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B454C8A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1C0FB4" w:rsidRPr="001C0FB4">
        <w:rPr>
          <w:lang w:val="uk-UA"/>
        </w:rPr>
        <w:t>Чорн</w:t>
      </w:r>
      <w:r w:rsidR="001C0FB4">
        <w:rPr>
          <w:lang w:val="uk-UA"/>
        </w:rPr>
        <w:t xml:space="preserve">ий </w:t>
      </w:r>
      <w:r w:rsidR="001C0FB4" w:rsidRPr="001C0FB4">
        <w:rPr>
          <w:lang w:val="uk-UA"/>
        </w:rPr>
        <w:t>Віктор Сергійович, 02.06.1978 р.н.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480EAF42" w14:textId="5F557EE0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1C0FB4">
        <w:rPr>
          <w:u w:val="single"/>
          <w:lang w:val="uk-UA"/>
        </w:rPr>
        <w:t>1</w:t>
      </w:r>
      <w:r w:rsidR="0046536C">
        <w:rPr>
          <w:u w:val="single"/>
          <w:lang w:val="uk-UA"/>
        </w:rPr>
        <w:t>4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9A3313">
        <w:rPr>
          <w:b/>
          <w:u w:val="single"/>
          <w:lang w:val="uk-UA"/>
        </w:rPr>
        <w:t>зміну раніше повідомленої підозри</w:t>
      </w:r>
      <w:r w:rsidR="00D41169" w:rsidRPr="00D41169">
        <w:rPr>
          <w:b/>
          <w:u w:val="single"/>
          <w:lang w:val="uk-UA"/>
        </w:rPr>
        <w:t xml:space="preserve"> у вчиненні кримінального правопорушення, </w:t>
      </w:r>
      <w:r w:rsidR="009A3313">
        <w:rPr>
          <w:b/>
          <w:u w:val="single"/>
          <w:lang w:val="uk-UA"/>
        </w:rPr>
        <w:t xml:space="preserve">передбаченого ч. 1 ст. 111-2 КК України, </w:t>
      </w:r>
      <w:r w:rsidR="00D41169" w:rsidRPr="00D41169">
        <w:rPr>
          <w:b/>
          <w:u w:val="single"/>
          <w:lang w:val="uk-UA"/>
        </w:rPr>
        <w:t>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</w:t>
      </w:r>
      <w:r w:rsidR="009A3313">
        <w:rPr>
          <w:b/>
          <w:u w:val="single"/>
          <w:lang w:val="uk-UA"/>
        </w:rPr>
        <w:t xml:space="preserve">                                  </w:t>
      </w:r>
      <w:r w:rsidR="00D41169">
        <w:rPr>
          <w:b/>
          <w:u w:val="single"/>
          <w:lang w:val="uk-UA"/>
        </w:rPr>
        <w:t xml:space="preserve">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6078032C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1C0FB4" w:rsidRPr="001C0FB4">
        <w:rPr>
          <w:color w:val="000000"/>
          <w:u w:val="single"/>
          <w:lang w:val="uk-UA" w:eastAsia="uk-UA" w:bidi="uk-UA"/>
        </w:rPr>
        <w:t>№ 22022220000003048 від 29.09.2022</w:t>
      </w:r>
      <w:r w:rsidR="001C0FB4">
        <w:rPr>
          <w:color w:val="000000"/>
          <w:u w:val="single"/>
          <w:lang w:val="uk-UA" w:eastAsia="uk-UA" w:bidi="uk-UA"/>
        </w:rPr>
        <w:t xml:space="preserve">            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5875A29A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9A3313">
        <w:rPr>
          <w:lang w:val="uk-UA"/>
        </w:rPr>
        <w:t>зміну раніше повідомленої підозри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9A3313" w:rsidRPr="009A3313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1C0FB4">
        <w:rPr>
          <w:lang w:val="uk-UA"/>
        </w:rPr>
        <w:t>1</w:t>
      </w:r>
      <w:r w:rsidR="0046536C">
        <w:rPr>
          <w:lang w:val="uk-UA"/>
        </w:rPr>
        <w:t>4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9A331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C0FB4"/>
    <w:rsid w:val="001E286D"/>
    <w:rsid w:val="00274962"/>
    <w:rsid w:val="00280FA4"/>
    <w:rsid w:val="003513CB"/>
    <w:rsid w:val="003B5C0E"/>
    <w:rsid w:val="00435043"/>
    <w:rsid w:val="004509B8"/>
    <w:rsid w:val="0046536C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2025-10-06T08:17:00Z</cp:lastPrinted>
  <dcterms:created xsi:type="dcterms:W3CDTF">2025-10-06T08:17:00Z</dcterms:created>
  <dcterms:modified xsi:type="dcterms:W3CDTF">2025-10-06T08:17:00Z</dcterms:modified>
</cp:coreProperties>
</file>