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866" w:rsidRDefault="00177866" w:rsidP="00177866">
      <w:pPr>
        <w:rPr>
          <w:lang w:val="uk-UA"/>
        </w:rPr>
      </w:pPr>
    </w:p>
    <w:p w:rsidR="00177866" w:rsidRPr="003D6E2E" w:rsidRDefault="00177866" w:rsidP="00177866">
      <w:pPr>
        <w:ind w:firstLine="0"/>
        <w:jc w:val="center"/>
        <w:rPr>
          <w:b/>
          <w:lang w:val="uk-UA"/>
        </w:rPr>
      </w:pPr>
      <w:r w:rsidRPr="003D6E2E">
        <w:rPr>
          <w:b/>
          <w:lang w:val="uk-UA"/>
        </w:rPr>
        <w:t>ПОВІСТКА ПРО ВИКЛИК</w:t>
      </w:r>
    </w:p>
    <w:p w:rsidR="00177866" w:rsidRDefault="00177866" w:rsidP="00177866">
      <w:pPr>
        <w:ind w:firstLine="0"/>
        <w:jc w:val="center"/>
        <w:rPr>
          <w:lang w:val="uk-UA"/>
        </w:rPr>
      </w:pPr>
    </w:p>
    <w:p w:rsidR="00177866" w:rsidRPr="00AA5F5D" w:rsidRDefault="00177866" w:rsidP="00177866">
      <w:pPr>
        <w:ind w:firstLine="851"/>
        <w:rPr>
          <w:lang w:val="uk-UA"/>
        </w:rPr>
      </w:pPr>
      <w:r w:rsidRPr="00AA5F5D">
        <w:rPr>
          <w:lang w:val="uk-UA"/>
        </w:rPr>
        <w:t xml:space="preserve">Громадянин України </w:t>
      </w:r>
      <w:proofErr w:type="spellStart"/>
      <w:r>
        <w:rPr>
          <w:b/>
          <w:lang w:val="uk-UA"/>
        </w:rPr>
        <w:t>Кузуб</w:t>
      </w:r>
      <w:proofErr w:type="spellEnd"/>
      <w:r>
        <w:rPr>
          <w:b/>
          <w:lang w:val="uk-UA"/>
        </w:rPr>
        <w:t xml:space="preserve"> Олег Леонідович</w:t>
      </w:r>
      <w:r>
        <w:rPr>
          <w:lang w:val="uk-UA"/>
        </w:rPr>
        <w:t>, 19.11</w:t>
      </w:r>
      <w:r w:rsidRPr="00AA5F5D">
        <w:rPr>
          <w:lang w:val="uk-UA"/>
        </w:rPr>
        <w:t>.19</w:t>
      </w:r>
      <w:r>
        <w:rPr>
          <w:lang w:val="uk-UA"/>
        </w:rPr>
        <w:t>70</w:t>
      </w:r>
      <w:r w:rsidRPr="00AA5F5D">
        <w:rPr>
          <w:lang w:val="uk-UA"/>
        </w:rPr>
        <w:t xml:space="preserve"> р.н., зареєстрований за адресою: </w:t>
      </w:r>
      <w:r w:rsidRPr="00AA5F5D">
        <w:rPr>
          <w:color w:val="000000"/>
          <w:lang w:val="uk-UA"/>
        </w:rPr>
        <w:t>Луганськ</w:t>
      </w:r>
      <w:r>
        <w:rPr>
          <w:color w:val="000000"/>
          <w:lang w:val="uk-UA"/>
        </w:rPr>
        <w:t>а область</w:t>
      </w:r>
      <w:r w:rsidRPr="00AA5F5D">
        <w:rPr>
          <w:color w:val="000000"/>
          <w:lang w:val="uk-UA"/>
        </w:rPr>
        <w:t xml:space="preserve">, </w:t>
      </w:r>
      <w:r>
        <w:rPr>
          <w:color w:val="000000"/>
          <w:lang w:val="uk-UA"/>
        </w:rPr>
        <w:t xml:space="preserve">м. </w:t>
      </w:r>
      <w:proofErr w:type="spellStart"/>
      <w:r>
        <w:rPr>
          <w:color w:val="000000"/>
          <w:lang w:val="uk-UA"/>
        </w:rPr>
        <w:t>Перевальськ</w:t>
      </w:r>
      <w:proofErr w:type="spellEnd"/>
      <w:r>
        <w:rPr>
          <w:color w:val="000000"/>
          <w:lang w:val="uk-UA"/>
        </w:rPr>
        <w:t>, вул.. Леніна, буд. 37, кв. 117</w:t>
      </w:r>
      <w:r w:rsidRPr="00AA5F5D">
        <w:rPr>
          <w:lang w:val="uk-UA"/>
        </w:rPr>
        <w:t xml:space="preserve">, на підставі ст. ст. 133, 135 КПК України, Вам необхідно з’явитись </w:t>
      </w:r>
      <w:r>
        <w:rPr>
          <w:b/>
          <w:lang w:val="uk-UA"/>
        </w:rPr>
        <w:t>06</w:t>
      </w:r>
      <w:r w:rsidRPr="00AA5F5D">
        <w:rPr>
          <w:b/>
          <w:lang w:val="uk-UA"/>
        </w:rPr>
        <w:t xml:space="preserve"> </w:t>
      </w:r>
      <w:r>
        <w:rPr>
          <w:b/>
          <w:lang w:val="uk-UA"/>
        </w:rPr>
        <w:t>серпня</w:t>
      </w:r>
      <w:r w:rsidRPr="00AA5F5D">
        <w:rPr>
          <w:b/>
          <w:lang w:val="uk-UA"/>
        </w:rPr>
        <w:t xml:space="preserve"> 2020 у період часу з 09 год. 00 хв. по 18 год. 00 хв.</w:t>
      </w:r>
      <w:r w:rsidRPr="00AA5F5D">
        <w:rPr>
          <w:lang w:val="uk-UA"/>
        </w:rPr>
        <w:t xml:space="preserve">, до слідчого відділу 3 управління (з дислокацією у м. </w:t>
      </w:r>
      <w:proofErr w:type="spellStart"/>
      <w:r w:rsidRPr="00AA5F5D">
        <w:rPr>
          <w:lang w:val="uk-UA"/>
        </w:rPr>
        <w:t>Сєвєродонецьк</w:t>
      </w:r>
      <w:proofErr w:type="spellEnd"/>
      <w:r w:rsidRPr="00AA5F5D">
        <w:rPr>
          <w:lang w:val="uk-UA"/>
        </w:rPr>
        <w:t xml:space="preserve"> Луганської області) ГУ СБУ в Донецькій та Луганській областях, до слідчого</w:t>
      </w:r>
      <w:r>
        <w:rPr>
          <w:lang w:val="uk-UA"/>
        </w:rPr>
        <w:t xml:space="preserve"> </w:t>
      </w:r>
      <w:proofErr w:type="spellStart"/>
      <w:r>
        <w:rPr>
          <w:lang w:val="uk-UA"/>
        </w:rPr>
        <w:t>Яблонського</w:t>
      </w:r>
      <w:proofErr w:type="spellEnd"/>
      <w:r>
        <w:rPr>
          <w:lang w:val="uk-UA"/>
        </w:rPr>
        <w:t xml:space="preserve"> Є.О.</w:t>
      </w:r>
      <w:r w:rsidRPr="00AA5F5D">
        <w:rPr>
          <w:lang w:val="uk-UA"/>
        </w:rPr>
        <w:t xml:space="preserve">, за адресою: Луганська область, </w:t>
      </w:r>
      <w:proofErr w:type="spellStart"/>
      <w:r w:rsidRPr="00AA5F5D">
        <w:rPr>
          <w:lang w:val="uk-UA"/>
        </w:rPr>
        <w:t>м. Сєвєродоне</w:t>
      </w:r>
      <w:proofErr w:type="spellEnd"/>
      <w:r w:rsidRPr="00AA5F5D">
        <w:rPr>
          <w:lang w:val="uk-UA"/>
        </w:rPr>
        <w:t xml:space="preserve">цьк, просп. Космонавтів, буд. 18, для вручення повідомлення про підозру у вчиненні злочинів, передбачених </w:t>
      </w:r>
      <w:r w:rsidRPr="00AA5F5D">
        <w:rPr>
          <w:bCs/>
          <w:lang w:val="uk-UA"/>
        </w:rPr>
        <w:t xml:space="preserve">ч. 2 ст. 110 та ч. </w:t>
      </w:r>
      <w:r>
        <w:rPr>
          <w:bCs/>
          <w:lang w:val="uk-UA"/>
        </w:rPr>
        <w:t>2</w:t>
      </w:r>
      <w:r w:rsidRPr="00AA5F5D">
        <w:rPr>
          <w:bCs/>
          <w:lang w:val="uk-UA"/>
        </w:rPr>
        <w:t xml:space="preserve"> ст. </w:t>
      </w:r>
      <w:r>
        <w:rPr>
          <w:bCs/>
          <w:lang w:val="uk-UA"/>
        </w:rPr>
        <w:t>260</w:t>
      </w:r>
      <w:r w:rsidRPr="00AA5F5D">
        <w:rPr>
          <w:bCs/>
          <w:lang w:val="uk-UA"/>
        </w:rPr>
        <w:t xml:space="preserve"> КК України та</w:t>
      </w:r>
      <w:r w:rsidRPr="00AA5F5D">
        <w:rPr>
          <w:lang w:val="uk-UA"/>
        </w:rPr>
        <w:t xml:space="preserve"> проведення з Вами інших слідчих (процесуальних) дій у кримінальному провадженні № </w:t>
      </w:r>
      <w:r w:rsidRPr="00AA5F5D">
        <w:rPr>
          <w:rStyle w:val="labeltext"/>
          <w:lang w:val="uk-UA"/>
        </w:rPr>
        <w:t>2201</w:t>
      </w:r>
      <w:r>
        <w:rPr>
          <w:rStyle w:val="labeltext"/>
          <w:lang w:val="uk-UA"/>
        </w:rPr>
        <w:t>7</w:t>
      </w:r>
      <w:r w:rsidRPr="00AA5F5D">
        <w:rPr>
          <w:rStyle w:val="labeltext"/>
          <w:lang w:val="uk-UA"/>
        </w:rPr>
        <w:t>130000000</w:t>
      </w:r>
      <w:r>
        <w:rPr>
          <w:rStyle w:val="labeltext"/>
          <w:lang w:val="uk-UA"/>
        </w:rPr>
        <w:t>178</w:t>
      </w:r>
      <w:r w:rsidRPr="00AA5F5D">
        <w:rPr>
          <w:rStyle w:val="labeltext"/>
          <w:lang w:val="uk-UA"/>
        </w:rPr>
        <w:t xml:space="preserve"> </w:t>
      </w:r>
      <w:r>
        <w:rPr>
          <w:lang w:val="uk-UA"/>
        </w:rPr>
        <w:t>від 25</w:t>
      </w:r>
      <w:r w:rsidRPr="00AA5F5D">
        <w:rPr>
          <w:lang w:val="uk-UA"/>
        </w:rPr>
        <w:t>.0</w:t>
      </w:r>
      <w:r>
        <w:rPr>
          <w:lang w:val="uk-UA"/>
        </w:rPr>
        <w:t>7</w:t>
      </w:r>
      <w:r w:rsidRPr="00AA5F5D">
        <w:rPr>
          <w:lang w:val="uk-UA"/>
        </w:rPr>
        <w:t>.201</w:t>
      </w:r>
      <w:r>
        <w:rPr>
          <w:lang w:val="uk-UA"/>
        </w:rPr>
        <w:t>7</w:t>
      </w:r>
      <w:r w:rsidRPr="00AA5F5D">
        <w:rPr>
          <w:bCs/>
          <w:lang w:val="uk-UA"/>
        </w:rPr>
        <w:t>.</w:t>
      </w:r>
    </w:p>
    <w:p w:rsidR="00177866" w:rsidRDefault="00177866" w:rsidP="00177866">
      <w:pPr>
        <w:ind w:firstLine="851"/>
        <w:rPr>
          <w:b/>
          <w:sz w:val="24"/>
          <w:szCs w:val="24"/>
          <w:lang w:val="uk-UA"/>
        </w:rPr>
      </w:pPr>
    </w:p>
    <w:p w:rsidR="00177866" w:rsidRPr="00584A02" w:rsidRDefault="00177866" w:rsidP="00177866">
      <w:pPr>
        <w:ind w:firstLine="0"/>
        <w:rPr>
          <w:b/>
          <w:sz w:val="24"/>
          <w:szCs w:val="24"/>
          <w:lang w:val="uk-UA"/>
        </w:rPr>
      </w:pPr>
      <w:r w:rsidRPr="00584A02">
        <w:rPr>
          <w:b/>
          <w:sz w:val="24"/>
          <w:szCs w:val="24"/>
          <w:lang w:val="uk-UA"/>
        </w:rPr>
        <w:t>Стаття 138. Поважні причини неприбуття особи на виклик</w:t>
      </w:r>
    </w:p>
    <w:p w:rsidR="00177866" w:rsidRPr="00584A02" w:rsidRDefault="00177866" w:rsidP="00177866">
      <w:pPr>
        <w:ind w:firstLine="0"/>
        <w:rPr>
          <w:sz w:val="24"/>
          <w:szCs w:val="24"/>
          <w:lang w:val="uk-UA"/>
        </w:rPr>
      </w:pPr>
      <w:r w:rsidRPr="00584A02">
        <w:rPr>
          <w:sz w:val="24"/>
          <w:szCs w:val="24"/>
          <w:lang w:val="uk-UA"/>
        </w:rPr>
        <w:t>1. Поважними причинами неприбуття особи на виклик є:</w:t>
      </w:r>
    </w:p>
    <w:p w:rsidR="00177866" w:rsidRPr="00584A02" w:rsidRDefault="00177866" w:rsidP="00177866">
      <w:pPr>
        <w:ind w:firstLine="0"/>
        <w:rPr>
          <w:sz w:val="24"/>
          <w:szCs w:val="24"/>
          <w:lang w:val="uk-UA"/>
        </w:rPr>
      </w:pPr>
      <w:r w:rsidRPr="00584A02">
        <w:rPr>
          <w:sz w:val="24"/>
          <w:szCs w:val="24"/>
          <w:lang w:val="uk-UA"/>
        </w:rPr>
        <w:t>1) затримання, тримання під вартою або відбування покарання;</w:t>
      </w:r>
    </w:p>
    <w:p w:rsidR="00177866" w:rsidRPr="00584A02" w:rsidRDefault="00177866" w:rsidP="00177866">
      <w:pPr>
        <w:ind w:firstLine="0"/>
        <w:rPr>
          <w:sz w:val="24"/>
          <w:szCs w:val="24"/>
          <w:lang w:val="uk-UA"/>
        </w:rPr>
      </w:pPr>
      <w:r w:rsidRPr="00584A02">
        <w:rPr>
          <w:sz w:val="24"/>
          <w:szCs w:val="24"/>
          <w:lang w:val="uk-UA"/>
        </w:rPr>
        <w:t>2) обмеження свободи пересування внаслідок дії закону або судового рішення;</w:t>
      </w:r>
    </w:p>
    <w:p w:rsidR="00177866" w:rsidRPr="00584A02" w:rsidRDefault="00177866" w:rsidP="00177866">
      <w:pPr>
        <w:ind w:firstLine="0"/>
        <w:rPr>
          <w:sz w:val="24"/>
          <w:szCs w:val="24"/>
          <w:lang w:val="uk-UA"/>
        </w:rPr>
      </w:pPr>
      <w:r w:rsidRPr="00584A02">
        <w:rPr>
          <w:sz w:val="24"/>
          <w:szCs w:val="24"/>
          <w:lang w:val="uk-UA"/>
        </w:rPr>
        <w:t>3) обставини непереборно</w:t>
      </w:r>
      <w:r>
        <w:rPr>
          <w:sz w:val="24"/>
          <w:szCs w:val="24"/>
          <w:lang w:val="uk-UA"/>
        </w:rPr>
        <w:tab/>
      </w:r>
      <w:r w:rsidRPr="00584A02">
        <w:rPr>
          <w:sz w:val="24"/>
          <w:szCs w:val="24"/>
          <w:lang w:val="uk-UA"/>
        </w:rPr>
        <w:t>ї сили (епідемії, військові події, стихійні лиха або інші подібні обставини);</w:t>
      </w:r>
    </w:p>
    <w:p w:rsidR="00177866" w:rsidRPr="00584A02" w:rsidRDefault="00177866" w:rsidP="00177866">
      <w:pPr>
        <w:ind w:firstLine="0"/>
        <w:rPr>
          <w:sz w:val="24"/>
          <w:szCs w:val="24"/>
          <w:lang w:val="uk-UA"/>
        </w:rPr>
      </w:pPr>
      <w:r w:rsidRPr="00584A02">
        <w:rPr>
          <w:sz w:val="24"/>
          <w:szCs w:val="24"/>
          <w:lang w:val="uk-UA"/>
        </w:rPr>
        <w:t xml:space="preserve">4) відсутність особи у місці проживання протягом тривалого часу внаслідок відрядження, подорожі тощо; </w:t>
      </w:r>
    </w:p>
    <w:p w:rsidR="00177866" w:rsidRPr="00584A02" w:rsidRDefault="00177866" w:rsidP="00177866">
      <w:pPr>
        <w:ind w:firstLine="0"/>
        <w:rPr>
          <w:sz w:val="24"/>
          <w:szCs w:val="24"/>
          <w:lang w:val="uk-UA"/>
        </w:rPr>
      </w:pPr>
      <w:r w:rsidRPr="00584A02">
        <w:rPr>
          <w:sz w:val="24"/>
          <w:szCs w:val="24"/>
          <w:lang w:val="uk-UA"/>
        </w:rPr>
        <w:t xml:space="preserve">5) тяжка хвороба або перебування в закладі охорони здоров'я у зв'язку з лікуванням або вагітністю за умови неможливості тимчасово залишити цей заклад; </w:t>
      </w:r>
    </w:p>
    <w:p w:rsidR="00177866" w:rsidRPr="00584A02" w:rsidRDefault="00177866" w:rsidP="00177866">
      <w:pPr>
        <w:ind w:firstLine="0"/>
        <w:rPr>
          <w:sz w:val="24"/>
          <w:szCs w:val="24"/>
          <w:lang w:val="uk-UA"/>
        </w:rPr>
      </w:pPr>
      <w:r w:rsidRPr="00584A02">
        <w:rPr>
          <w:sz w:val="24"/>
          <w:szCs w:val="24"/>
          <w:lang w:val="uk-UA"/>
        </w:rPr>
        <w:t>6) смерть близьких родичів, членів сім'ї чи інших близьких осіб або серйозна загроза їхньому життю;</w:t>
      </w:r>
    </w:p>
    <w:p w:rsidR="00177866" w:rsidRPr="00584A02" w:rsidRDefault="00177866" w:rsidP="00177866">
      <w:pPr>
        <w:ind w:firstLine="0"/>
        <w:rPr>
          <w:sz w:val="24"/>
          <w:szCs w:val="24"/>
          <w:lang w:val="uk-UA"/>
        </w:rPr>
      </w:pPr>
      <w:r w:rsidRPr="00584A02">
        <w:rPr>
          <w:sz w:val="24"/>
          <w:szCs w:val="24"/>
          <w:lang w:val="uk-UA"/>
        </w:rPr>
        <w:t>7) несвоєчасне одержання повістки про виклик;</w:t>
      </w:r>
    </w:p>
    <w:p w:rsidR="00177866" w:rsidRPr="00584A02" w:rsidRDefault="00177866" w:rsidP="00177866">
      <w:pPr>
        <w:ind w:firstLine="0"/>
        <w:rPr>
          <w:sz w:val="24"/>
          <w:szCs w:val="24"/>
          <w:lang w:val="uk-UA"/>
        </w:rPr>
      </w:pPr>
      <w:r w:rsidRPr="00584A02">
        <w:rPr>
          <w:sz w:val="24"/>
          <w:szCs w:val="24"/>
          <w:lang w:val="uk-UA"/>
        </w:rPr>
        <w:t>8) інші обставини, які об'єктивно унеможливлюють з'явлення особи на виклик.</w:t>
      </w:r>
    </w:p>
    <w:p w:rsidR="00177866" w:rsidRDefault="00177866" w:rsidP="00177866">
      <w:pPr>
        <w:ind w:firstLine="0"/>
        <w:rPr>
          <w:b/>
          <w:sz w:val="24"/>
          <w:szCs w:val="24"/>
          <w:lang w:val="uk-UA"/>
        </w:rPr>
      </w:pPr>
    </w:p>
    <w:p w:rsidR="00177866" w:rsidRPr="00584A02" w:rsidRDefault="00177866" w:rsidP="00177866">
      <w:pPr>
        <w:ind w:firstLine="0"/>
        <w:rPr>
          <w:b/>
          <w:sz w:val="24"/>
          <w:szCs w:val="24"/>
          <w:lang w:val="uk-UA"/>
        </w:rPr>
      </w:pPr>
      <w:r w:rsidRPr="00584A02">
        <w:rPr>
          <w:b/>
          <w:sz w:val="24"/>
          <w:szCs w:val="24"/>
          <w:lang w:val="uk-UA"/>
        </w:rPr>
        <w:t>Стаття 139. Наслідки неприбуття на виклик</w:t>
      </w:r>
    </w:p>
    <w:p w:rsidR="00177866" w:rsidRPr="00584A02" w:rsidRDefault="00177866" w:rsidP="00177866">
      <w:pPr>
        <w:ind w:firstLine="0"/>
        <w:rPr>
          <w:sz w:val="24"/>
          <w:szCs w:val="24"/>
          <w:lang w:val="uk-UA"/>
        </w:rPr>
      </w:pPr>
      <w:r w:rsidRPr="00584A02">
        <w:rPr>
          <w:sz w:val="24"/>
          <w:szCs w:val="24"/>
          <w:lang w:val="uk-UA"/>
        </w:rPr>
        <w:t>1. Якщо підозрюваний, обвинувачений, свідок, потерпілий, цивільний відповідач, який був у встановленому КПК України порядку викликаний (зокрема, наявне підтвердження отримання ним повістки про виклик або ознайомлення з її змістом іншим шляхом), не з'явився без поважних причин або не повідомив про причини свого неприбуття, на нього накладається грошове стягнення у розмірі: - від 0,25 до 0,5 розміру мінімальної заробітної плати – у випадку неприбуття на виклик слідчого, прокурора; - від 0,5 до 2 розмірів мінімальної заробітної плати – у випадку неприбуття на виклик слідчого судді, суду.</w:t>
      </w:r>
    </w:p>
    <w:p w:rsidR="00177866" w:rsidRPr="00584A02" w:rsidRDefault="00177866" w:rsidP="00177866">
      <w:pPr>
        <w:ind w:firstLine="0"/>
        <w:rPr>
          <w:sz w:val="24"/>
          <w:szCs w:val="24"/>
          <w:lang w:val="uk-UA"/>
        </w:rPr>
      </w:pPr>
      <w:r w:rsidRPr="00584A02">
        <w:rPr>
          <w:sz w:val="24"/>
          <w:szCs w:val="24"/>
          <w:lang w:val="uk-UA"/>
        </w:rPr>
        <w:t xml:space="preserve">2. У випадку, встановленому частиною першою цієї статті, до підозрюваного, обвинуваченого, свідка, може бути застосовано привід.  </w:t>
      </w:r>
    </w:p>
    <w:p w:rsidR="00177866" w:rsidRPr="00584A02" w:rsidRDefault="00177866" w:rsidP="00177866">
      <w:pPr>
        <w:ind w:firstLine="0"/>
        <w:rPr>
          <w:sz w:val="24"/>
          <w:szCs w:val="24"/>
          <w:lang w:val="uk-UA"/>
        </w:rPr>
      </w:pPr>
      <w:r w:rsidRPr="00584A02">
        <w:rPr>
          <w:sz w:val="24"/>
          <w:szCs w:val="24"/>
          <w:lang w:val="uk-UA"/>
        </w:rPr>
        <w:t>3. За злісне ухилення від явки свідок, потерпілий несуть відповідальність, встановлену законом.</w:t>
      </w:r>
    </w:p>
    <w:p w:rsidR="00177866" w:rsidRDefault="00177866" w:rsidP="00177866">
      <w:pPr>
        <w:ind w:firstLine="851"/>
        <w:rPr>
          <w:lang w:val="uk-UA"/>
        </w:rPr>
      </w:pPr>
    </w:p>
    <w:p w:rsidR="00177866" w:rsidRDefault="00177866" w:rsidP="00177866">
      <w:pPr>
        <w:ind w:firstLine="0"/>
      </w:pPr>
    </w:p>
    <w:p w:rsidR="00177866" w:rsidRPr="00E065AF" w:rsidRDefault="00177866" w:rsidP="00177866">
      <w:pPr>
        <w:ind w:firstLine="0"/>
        <w:rPr>
          <w:b/>
          <w:lang w:val="uk-UA"/>
        </w:rPr>
      </w:pPr>
      <w:r>
        <w:rPr>
          <w:b/>
          <w:lang w:val="uk-UA"/>
        </w:rPr>
        <w:t>С</w:t>
      </w:r>
      <w:r w:rsidRPr="00E065AF">
        <w:rPr>
          <w:b/>
          <w:lang w:val="uk-UA"/>
        </w:rPr>
        <w:t>лідчий</w:t>
      </w:r>
      <w:r>
        <w:rPr>
          <w:b/>
          <w:lang w:val="uk-UA"/>
        </w:rPr>
        <w:t xml:space="preserve"> </w:t>
      </w:r>
      <w:r w:rsidRPr="00E065AF">
        <w:rPr>
          <w:b/>
          <w:lang w:val="uk-UA"/>
        </w:rPr>
        <w:t xml:space="preserve">2-го відділення слідчого відділу 3 управління </w:t>
      </w:r>
    </w:p>
    <w:p w:rsidR="00177866" w:rsidRPr="00E065AF" w:rsidRDefault="00177866" w:rsidP="00177866">
      <w:pPr>
        <w:ind w:firstLine="0"/>
        <w:rPr>
          <w:b/>
        </w:rPr>
      </w:pPr>
      <w:r w:rsidRPr="00E065AF">
        <w:rPr>
          <w:b/>
        </w:rPr>
        <w:t xml:space="preserve">(з </w:t>
      </w:r>
      <w:proofErr w:type="spellStart"/>
      <w:r w:rsidRPr="00E065AF">
        <w:rPr>
          <w:b/>
        </w:rPr>
        <w:t>дислокацією</w:t>
      </w:r>
      <w:proofErr w:type="spellEnd"/>
      <w:r w:rsidRPr="00E065AF">
        <w:rPr>
          <w:b/>
        </w:rPr>
        <w:t xml:space="preserve"> у м. </w:t>
      </w:r>
      <w:proofErr w:type="spellStart"/>
      <w:r w:rsidRPr="00E065AF">
        <w:rPr>
          <w:b/>
        </w:rPr>
        <w:t>Сєвєродонецьк</w:t>
      </w:r>
      <w:proofErr w:type="spellEnd"/>
      <w:r w:rsidRPr="00E065AF">
        <w:rPr>
          <w:b/>
        </w:rPr>
        <w:t xml:space="preserve"> </w:t>
      </w:r>
      <w:proofErr w:type="spellStart"/>
      <w:r w:rsidRPr="00E065AF">
        <w:rPr>
          <w:b/>
        </w:rPr>
        <w:t>Луганської</w:t>
      </w:r>
      <w:proofErr w:type="spellEnd"/>
      <w:r w:rsidRPr="00E065AF">
        <w:rPr>
          <w:b/>
        </w:rPr>
        <w:t xml:space="preserve"> </w:t>
      </w:r>
      <w:proofErr w:type="spellStart"/>
      <w:r w:rsidRPr="00E065AF">
        <w:rPr>
          <w:b/>
        </w:rPr>
        <w:t>області</w:t>
      </w:r>
      <w:proofErr w:type="spellEnd"/>
      <w:r w:rsidRPr="00E065AF">
        <w:rPr>
          <w:b/>
        </w:rPr>
        <w:t>)</w:t>
      </w:r>
    </w:p>
    <w:p w:rsidR="00177866" w:rsidRPr="00177866" w:rsidRDefault="00177866" w:rsidP="00177866">
      <w:pPr>
        <w:ind w:firstLine="0"/>
        <w:rPr>
          <w:b/>
        </w:rPr>
      </w:pPr>
      <w:r w:rsidRPr="00E065AF">
        <w:rPr>
          <w:b/>
        </w:rPr>
        <w:t xml:space="preserve">ГУ СБ </w:t>
      </w:r>
      <w:proofErr w:type="spellStart"/>
      <w:r w:rsidRPr="00E065AF">
        <w:rPr>
          <w:b/>
        </w:rPr>
        <w:t>України</w:t>
      </w:r>
      <w:proofErr w:type="spellEnd"/>
      <w:r w:rsidRPr="00E065AF">
        <w:rPr>
          <w:b/>
        </w:rPr>
        <w:t xml:space="preserve"> в </w:t>
      </w:r>
      <w:proofErr w:type="spellStart"/>
      <w:r w:rsidRPr="00E065AF">
        <w:rPr>
          <w:b/>
        </w:rPr>
        <w:t>Донецькій</w:t>
      </w:r>
      <w:proofErr w:type="spellEnd"/>
      <w:r w:rsidRPr="00E065AF">
        <w:rPr>
          <w:b/>
        </w:rPr>
        <w:t xml:space="preserve"> та </w:t>
      </w:r>
      <w:proofErr w:type="spellStart"/>
      <w:r w:rsidRPr="00E065AF">
        <w:rPr>
          <w:b/>
        </w:rPr>
        <w:t>Луганській</w:t>
      </w:r>
      <w:proofErr w:type="spellEnd"/>
      <w:r w:rsidRPr="00E065AF">
        <w:rPr>
          <w:b/>
        </w:rPr>
        <w:t xml:space="preserve"> областях</w:t>
      </w:r>
      <w:bookmarkStart w:id="0" w:name="_GoBack"/>
      <w:bookmarkEnd w:id="0"/>
    </w:p>
    <w:p w:rsidR="00177866" w:rsidRPr="002530FD" w:rsidRDefault="00177866" w:rsidP="00177866">
      <w:pPr>
        <w:ind w:firstLine="0"/>
        <w:rPr>
          <w:lang w:val="uk-UA"/>
        </w:rPr>
      </w:pPr>
      <w:r>
        <w:rPr>
          <w:b/>
          <w:lang w:val="uk-UA"/>
        </w:rPr>
        <w:t>старший лейтенант юстиції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lang w:val="uk-UA"/>
        </w:rPr>
        <w:t xml:space="preserve">        Євгеній ЯБЛОНСЬКИЙ</w:t>
      </w:r>
    </w:p>
    <w:p w:rsidR="006D40B3" w:rsidRPr="00177866" w:rsidRDefault="006D40B3" w:rsidP="00177866">
      <w:pPr>
        <w:ind w:firstLine="0"/>
        <w:rPr>
          <w:lang w:val="uk-UA"/>
        </w:rPr>
      </w:pPr>
    </w:p>
    <w:sectPr w:rsidR="006D40B3" w:rsidRPr="00177866" w:rsidSect="002530F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E2F"/>
    <w:rsid w:val="00177866"/>
    <w:rsid w:val="006D40B3"/>
    <w:rsid w:val="00D00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866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abeltext">
    <w:name w:val="labeltext"/>
    <w:rsid w:val="0017786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866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abeltext">
    <w:name w:val="labeltext"/>
    <w:rsid w:val="001778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400</Words>
  <Characters>2280</Characters>
  <Application>Microsoft Office Word</Application>
  <DocSecurity>0</DocSecurity>
  <Lines>19</Lines>
  <Paragraphs>5</Paragraphs>
  <ScaleCrop>false</ScaleCrop>
  <Company/>
  <LinksUpToDate>false</LinksUpToDate>
  <CharactersWithSpaces>2675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2020-08-05T11:44:00Z</dcterms:created>
  <dcterms:modified xsi:type="dcterms:W3CDTF">2020-08-05T11:44:00Z</dcterms:modified>
</cp:coreProperties>
</file>