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8F2" w:rsidRPr="00F867A3" w:rsidRDefault="003F75D5" w:rsidP="002B1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ОБҐРУНТУВАННЯ</w:t>
      </w:r>
    </w:p>
    <w:p w:rsidR="003F75D5" w:rsidRDefault="003F75D5" w:rsidP="00E162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технічних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якісних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характеристик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закупівлі</w:t>
      </w:r>
      <w:r w:rsidR="00E162E9" w:rsidRPr="00F867A3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розміру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бюджетного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призначення,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очікуваної</w:t>
      </w:r>
    </w:p>
    <w:p w:rsidR="00C138F2" w:rsidRPr="00F867A3" w:rsidRDefault="003F75D5" w:rsidP="00E16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артості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62E9" w:rsidRPr="00F867A3">
        <w:rPr>
          <w:rFonts w:ascii="Times New Roman" w:eastAsia="Times New Roman" w:hAnsi="Times New Roman" w:cs="Times New Roman"/>
          <w:sz w:val="24"/>
          <w:szCs w:val="24"/>
        </w:rPr>
        <w:t>закупівлі</w:t>
      </w:r>
    </w:p>
    <w:p w:rsidR="00E162E9" w:rsidRPr="00F867A3" w:rsidRDefault="00E162E9" w:rsidP="00E162E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F867A3">
        <w:rPr>
          <w:rFonts w:ascii="Times New Roman" w:eastAsia="Times New Roman" w:hAnsi="Times New Roman" w:cs="Times New Roman"/>
          <w:i/>
          <w:sz w:val="20"/>
          <w:szCs w:val="20"/>
        </w:rPr>
        <w:t>(оприлюднюється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Pr="00F867A3"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Pr="00F867A3">
        <w:rPr>
          <w:rFonts w:ascii="Times New Roman" w:eastAsia="Times New Roman" w:hAnsi="Times New Roman" w:cs="Times New Roman"/>
          <w:i/>
          <w:sz w:val="20"/>
          <w:szCs w:val="20"/>
        </w:rPr>
        <w:t>виконання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="00F36029" w:rsidRPr="00F867A3">
        <w:rPr>
          <w:rFonts w:ascii="Times New Roman" w:eastAsia="Times New Roman" w:hAnsi="Times New Roman" w:cs="Times New Roman"/>
          <w:i/>
          <w:sz w:val="20"/>
          <w:szCs w:val="20"/>
        </w:rPr>
        <w:t>пункту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="00F36029" w:rsidRPr="00F867A3">
        <w:rPr>
          <w:rFonts w:ascii="Times New Roman" w:eastAsia="Times New Roman" w:hAnsi="Times New Roman" w:cs="Times New Roman"/>
          <w:i/>
          <w:sz w:val="20"/>
          <w:szCs w:val="20"/>
        </w:rPr>
        <w:t>4-1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Pr="00F867A3">
        <w:rPr>
          <w:rFonts w:ascii="Times New Roman" w:eastAsia="Times New Roman" w:hAnsi="Times New Roman" w:cs="Times New Roman"/>
          <w:i/>
          <w:sz w:val="20"/>
          <w:szCs w:val="20"/>
        </w:rPr>
        <w:t>пос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танови КМУ № 710 від 11.10.2016</w:t>
      </w:r>
    </w:p>
    <w:p w:rsidR="00C138F2" w:rsidRPr="00F867A3" w:rsidRDefault="00952635" w:rsidP="00E162E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952635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“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Про </w:t>
      </w:r>
      <w:r w:rsidR="00E162E9" w:rsidRPr="00F867A3">
        <w:rPr>
          <w:rFonts w:ascii="Times New Roman" w:eastAsia="Times New Roman" w:hAnsi="Times New Roman" w:cs="Times New Roman"/>
          <w:i/>
          <w:sz w:val="20"/>
          <w:szCs w:val="20"/>
        </w:rPr>
        <w:t>ефективне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="00E162E9" w:rsidRPr="00F867A3">
        <w:rPr>
          <w:rFonts w:ascii="Times New Roman" w:eastAsia="Times New Roman" w:hAnsi="Times New Roman" w:cs="Times New Roman"/>
          <w:i/>
          <w:sz w:val="20"/>
          <w:szCs w:val="20"/>
        </w:rPr>
        <w:t>використання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="00E162E9" w:rsidRPr="00F867A3">
        <w:rPr>
          <w:rFonts w:ascii="Times New Roman" w:eastAsia="Times New Roman" w:hAnsi="Times New Roman" w:cs="Times New Roman"/>
          <w:i/>
          <w:sz w:val="20"/>
          <w:szCs w:val="20"/>
        </w:rPr>
        <w:t>державних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="00E162E9" w:rsidRPr="00F867A3">
        <w:rPr>
          <w:rFonts w:ascii="Times New Roman" w:eastAsia="Times New Roman" w:hAnsi="Times New Roman" w:cs="Times New Roman"/>
          <w:i/>
          <w:sz w:val="20"/>
          <w:szCs w:val="20"/>
        </w:rPr>
        <w:t>коштів</w:t>
      </w:r>
      <w:r w:rsidRPr="00952635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”</w:t>
      </w:r>
      <w:r w:rsidR="003F75D5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 </w:t>
      </w:r>
      <w:r w:rsidR="00E162E9" w:rsidRPr="00F867A3">
        <w:rPr>
          <w:rFonts w:ascii="Times New Roman" w:eastAsia="Times New Roman" w:hAnsi="Times New Roman" w:cs="Times New Roman"/>
          <w:i/>
          <w:sz w:val="20"/>
          <w:szCs w:val="20"/>
        </w:rPr>
        <w:t>(зі</w:t>
      </w:r>
      <w:r w:rsidR="003F75D5"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="00E162E9" w:rsidRPr="00F867A3">
        <w:rPr>
          <w:rFonts w:ascii="Times New Roman" w:eastAsia="Times New Roman" w:hAnsi="Times New Roman" w:cs="Times New Roman"/>
          <w:i/>
          <w:sz w:val="20"/>
          <w:szCs w:val="20"/>
        </w:rPr>
        <w:t>змінами))</w:t>
      </w:r>
    </w:p>
    <w:p w:rsidR="008A5C57" w:rsidRPr="00F867A3" w:rsidRDefault="00E162E9" w:rsidP="002B144C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7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</w:p>
    <w:p w:rsidR="00CD0B41" w:rsidRDefault="00C55A41" w:rsidP="00C55A41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Pr="00C55A41">
        <w:rPr>
          <w:rFonts w:ascii="Times New Roman" w:hAnsi="Times New Roman" w:cs="Times New Roman"/>
          <w:sz w:val="24"/>
          <w:szCs w:val="24"/>
        </w:rPr>
        <w:t>лектромеханічне обладнання</w:t>
      </w:r>
      <w:r w:rsidR="002B144C" w:rsidRPr="00F867A3">
        <w:rPr>
          <w:rFonts w:ascii="Times New Roman" w:hAnsi="Times New Roman" w:cs="Times New Roman"/>
          <w:sz w:val="24"/>
          <w:szCs w:val="24"/>
        </w:rPr>
        <w:t xml:space="preserve">, </w:t>
      </w:r>
      <w:r w:rsidR="002B144C">
        <w:rPr>
          <w:rFonts w:ascii="Times New Roman" w:eastAsia="Times New Roman" w:hAnsi="Times New Roman" w:cs="Times New Roman"/>
          <w:sz w:val="24"/>
          <w:szCs w:val="24"/>
        </w:rPr>
        <w:t>код ДК 021:2015- </w:t>
      </w:r>
      <w:r w:rsidRPr="00C55A41">
        <w:rPr>
          <w:rFonts w:ascii="Times New Roman" w:eastAsia="Times New Roman" w:hAnsi="Times New Roman" w:cs="Times New Roman"/>
          <w:sz w:val="24"/>
          <w:szCs w:val="24"/>
        </w:rPr>
        <w:t>31720000-9 (електромеханічне обладнання)</w:t>
      </w:r>
      <w:r w:rsidR="00287243">
        <w:rPr>
          <w:rFonts w:ascii="Times New Roman" w:hAnsi="Times New Roman" w:cs="Times New Roman"/>
          <w:sz w:val="24"/>
          <w:szCs w:val="24"/>
        </w:rPr>
        <w:t>:</w:t>
      </w:r>
    </w:p>
    <w:p w:rsidR="002B144C" w:rsidRDefault="002B144C" w:rsidP="00C55A41">
      <w:pPr>
        <w:widowControl w:val="0"/>
        <w:spacing w:after="0" w:line="240" w:lineRule="auto"/>
        <w:ind w:left="709" w:righ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C55A41" w:rsidRPr="00C55A41">
        <w:rPr>
          <w:rFonts w:ascii="Times New Roman" w:eastAsia="Times New Roman" w:hAnsi="Times New Roman" w:cs="Times New Roman"/>
          <w:i/>
          <w:sz w:val="24"/>
          <w:szCs w:val="24"/>
        </w:rPr>
        <w:t>Балансувальний верстат CB66 220V BRIGHT або еквівалент</w:t>
      </w:r>
      <w:r w:rsidR="00C55A41">
        <w:rPr>
          <w:rFonts w:ascii="Times New Roman" w:eastAsia="Times New Roman" w:hAnsi="Times New Roman" w:cs="Times New Roman"/>
          <w:sz w:val="24"/>
          <w:szCs w:val="24"/>
        </w:rPr>
        <w:t> – 1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C55A41">
        <w:rPr>
          <w:rFonts w:ascii="Times New Roman" w:eastAsia="Times New Roman" w:hAnsi="Times New Roman" w:cs="Times New Roman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7243" w:rsidRPr="002B144C" w:rsidRDefault="002B144C" w:rsidP="00C55A41">
      <w:pPr>
        <w:widowControl w:val="0"/>
        <w:spacing w:after="0" w:line="240" w:lineRule="auto"/>
        <w:ind w:left="709" w:righ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C55A41" w:rsidRPr="00C55A41">
        <w:rPr>
          <w:rFonts w:ascii="Times New Roman" w:hAnsi="Times New Roman" w:cs="Times New Roman"/>
          <w:i/>
          <w:sz w:val="24"/>
          <w:szCs w:val="24"/>
        </w:rPr>
        <w:t>Шиномонтажний стенд GT887N-AL390 380V BRIGHT (у складі) або еквівалент</w:t>
      </w:r>
      <w:r w:rsidR="00C55A4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144C">
        <w:rPr>
          <w:rFonts w:ascii="Times New Roman" w:hAnsi="Times New Roman" w:cs="Times New Roman"/>
          <w:sz w:val="24"/>
          <w:szCs w:val="24"/>
        </w:rPr>
        <w:t>–</w:t>
      </w:r>
      <w:r w:rsidR="00C55A41">
        <w:rPr>
          <w:rFonts w:ascii="Times New Roman" w:hAnsi="Times New Roman" w:cs="Times New Roman"/>
          <w:sz w:val="24"/>
          <w:szCs w:val="24"/>
        </w:rPr>
        <w:t xml:space="preserve"> </w:t>
      </w:r>
      <w:r w:rsidRPr="002B144C">
        <w:rPr>
          <w:rFonts w:ascii="Times New Roman" w:hAnsi="Times New Roman" w:cs="Times New Roman"/>
          <w:sz w:val="24"/>
          <w:szCs w:val="24"/>
        </w:rPr>
        <w:t>1</w:t>
      </w:r>
      <w:r w:rsidR="00C55A41">
        <w:rPr>
          <w:rFonts w:ascii="Times New Roman" w:hAnsi="Times New Roman" w:cs="Times New Roman"/>
          <w:sz w:val="24"/>
          <w:szCs w:val="24"/>
        </w:rPr>
        <w:t> од</w:t>
      </w:r>
      <w:r w:rsidRPr="002B144C">
        <w:rPr>
          <w:rFonts w:ascii="Times New Roman" w:hAnsi="Times New Roman" w:cs="Times New Roman"/>
          <w:sz w:val="24"/>
          <w:szCs w:val="24"/>
        </w:rPr>
        <w:t>.</w:t>
      </w:r>
    </w:p>
    <w:p w:rsidR="00C138F2" w:rsidRPr="00F867A3" w:rsidRDefault="00E162E9" w:rsidP="002B144C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7A3">
        <w:rPr>
          <w:rFonts w:ascii="Times New Roman" w:eastAsia="Times New Roman" w:hAnsi="Times New Roman" w:cs="Times New Roman"/>
          <w:b/>
          <w:sz w:val="24"/>
          <w:szCs w:val="24"/>
        </w:rPr>
        <w:t>Вид та ідентифікатор процедури закупівлі: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6029" w:rsidRPr="00F867A3">
        <w:rPr>
          <w:rFonts w:ascii="Times New Roman" w:hAnsi="Times New Roman" w:cs="Times New Roman"/>
          <w:sz w:val="24"/>
          <w:szCs w:val="24"/>
        </w:rPr>
        <w:t xml:space="preserve">ідентифікатор </w:t>
      </w:r>
      <w:r w:rsidR="00CA6758" w:rsidRPr="00CA6758">
        <w:rPr>
          <w:rFonts w:ascii="Times New Roman" w:hAnsi="Times New Roman" w:cs="Times New Roman"/>
          <w:sz w:val="24"/>
          <w:szCs w:val="24"/>
        </w:rPr>
        <w:t>UA-2026-06-25-005863-a</w:t>
      </w:r>
      <w:bookmarkStart w:id="0" w:name="_GoBack"/>
      <w:bookmarkEnd w:id="0"/>
      <w:r w:rsidR="00F36029" w:rsidRPr="00892F9E">
        <w:rPr>
          <w:rFonts w:ascii="Times New Roman" w:hAnsi="Times New Roman" w:cs="Times New Roman"/>
          <w:sz w:val="24"/>
          <w:szCs w:val="24"/>
        </w:rPr>
        <w:t xml:space="preserve">, </w:t>
      </w:r>
      <w:r w:rsidR="00F36029" w:rsidRPr="00F867A3">
        <w:rPr>
          <w:rFonts w:ascii="Times New Roman" w:hAnsi="Times New Roman" w:cs="Times New Roman"/>
          <w:sz w:val="24"/>
          <w:szCs w:val="24"/>
        </w:rPr>
        <w:t xml:space="preserve">відкриті торги </w:t>
      </w:r>
      <w:r w:rsidR="00F867A3">
        <w:rPr>
          <w:rFonts w:ascii="Times New Roman" w:hAnsi="Times New Roman" w:cs="Times New Roman"/>
          <w:sz w:val="24"/>
          <w:szCs w:val="24"/>
        </w:rPr>
        <w:t>(</w:t>
      </w:r>
      <w:r w:rsidR="00F36029" w:rsidRPr="00F867A3">
        <w:rPr>
          <w:rFonts w:ascii="Times New Roman" w:hAnsi="Times New Roman" w:cs="Times New Roman"/>
          <w:sz w:val="24"/>
          <w:szCs w:val="24"/>
        </w:rPr>
        <w:t>з особливостями</w:t>
      </w:r>
      <w:r w:rsidR="00F867A3">
        <w:rPr>
          <w:rFonts w:ascii="Times New Roman" w:hAnsi="Times New Roman" w:cs="Times New Roman"/>
          <w:sz w:val="24"/>
          <w:szCs w:val="24"/>
        </w:rPr>
        <w:t>)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07E2" w:rsidRPr="00F867A3" w:rsidRDefault="00E162E9" w:rsidP="002B144C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7A3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 та обґрунтування очікуваної вартості предмета закупівлі: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A41" w:rsidRPr="00C55A41">
        <w:rPr>
          <w:rFonts w:ascii="Times New Roman" w:hAnsi="Times New Roman"/>
          <w:sz w:val="24"/>
          <w:szCs w:val="24"/>
        </w:rPr>
        <w:t>198 748</w:t>
      </w:r>
      <w:r w:rsidR="002B144C">
        <w:rPr>
          <w:rFonts w:ascii="Times New Roman" w:hAnsi="Times New Roman"/>
          <w:sz w:val="24"/>
          <w:szCs w:val="24"/>
        </w:rPr>
        <w:t> грн </w:t>
      </w:r>
      <w:r w:rsidR="002B144C" w:rsidRPr="00745247">
        <w:rPr>
          <w:rFonts w:ascii="Times New Roman" w:hAnsi="Times New Roman"/>
          <w:sz w:val="24"/>
          <w:szCs w:val="24"/>
        </w:rPr>
        <w:t>00</w:t>
      </w:r>
      <w:r w:rsidR="002B144C">
        <w:rPr>
          <w:rFonts w:ascii="Times New Roman" w:hAnsi="Times New Roman"/>
          <w:sz w:val="24"/>
          <w:szCs w:val="24"/>
        </w:rPr>
        <w:t> коп</w:t>
      </w:r>
      <w:r w:rsidR="00287243" w:rsidRPr="00287243">
        <w:rPr>
          <w:rFonts w:ascii="Times New Roman" w:hAnsi="Times New Roman"/>
          <w:sz w:val="24"/>
          <w:szCs w:val="24"/>
        </w:rPr>
        <w:t>.</w:t>
      </w:r>
      <w:r w:rsidR="00820C27">
        <w:rPr>
          <w:rFonts w:ascii="Times New Roman" w:hAnsi="Times New Roman"/>
          <w:sz w:val="24"/>
          <w:szCs w:val="24"/>
        </w:rPr>
        <w:t> </w:t>
      </w:r>
      <w:r w:rsidR="00820C27" w:rsidRPr="00C87130">
        <w:rPr>
          <w:rFonts w:ascii="Times New Roman" w:hAnsi="Times New Roman"/>
          <w:sz w:val="24"/>
          <w:szCs w:val="24"/>
        </w:rPr>
        <w:t>з</w:t>
      </w:r>
      <w:r w:rsidR="00820C27">
        <w:rPr>
          <w:rFonts w:ascii="Times New Roman" w:hAnsi="Times New Roman"/>
          <w:sz w:val="24"/>
          <w:szCs w:val="24"/>
        </w:rPr>
        <w:t> </w:t>
      </w:r>
      <w:r w:rsidR="00820C27" w:rsidRPr="00C87130">
        <w:rPr>
          <w:rFonts w:ascii="Times New Roman" w:hAnsi="Times New Roman"/>
          <w:sz w:val="24"/>
          <w:szCs w:val="24"/>
        </w:rPr>
        <w:t>ПДВ</w:t>
      </w:r>
      <w:r w:rsidR="00E876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138F2" w:rsidRPr="00F867A3" w:rsidRDefault="00E162E9" w:rsidP="002B144C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7A3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Pr="00F867A3">
        <w:rPr>
          <w:sz w:val="24"/>
          <w:szCs w:val="24"/>
        </w:rPr>
        <w:t xml:space="preserve"> 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</w:t>
      </w:r>
      <w:r w:rsidR="006B0063">
        <w:rPr>
          <w:rFonts w:ascii="Times New Roman" w:eastAsia="Times New Roman" w:hAnsi="Times New Roman" w:cs="Times New Roman"/>
          <w:sz w:val="24"/>
          <w:szCs w:val="24"/>
        </w:rPr>
        <w:t>півлі, а саме: згідно з пунктом 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>1 розділу</w:t>
      </w:r>
      <w:r w:rsidR="006B006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>ІІІ наказу Міністерства розвитку економіки, торгівлі та сільського господа</w:t>
      </w:r>
      <w:r w:rsidR="006B0063">
        <w:rPr>
          <w:rFonts w:ascii="Times New Roman" w:eastAsia="Times New Roman" w:hAnsi="Times New Roman" w:cs="Times New Roman"/>
          <w:sz w:val="24"/>
          <w:szCs w:val="24"/>
        </w:rPr>
        <w:t>рства України від </w:t>
      </w:r>
      <w:r w:rsidR="00BC35C5" w:rsidRPr="00F867A3">
        <w:rPr>
          <w:rFonts w:ascii="Times New Roman" w:eastAsia="Times New Roman" w:hAnsi="Times New Roman" w:cs="Times New Roman"/>
          <w:sz w:val="24"/>
          <w:szCs w:val="24"/>
        </w:rPr>
        <w:t>18.02.2020 № 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275 із змінами. </w:t>
      </w:r>
    </w:p>
    <w:p w:rsidR="00C138F2" w:rsidRPr="00F867A3" w:rsidRDefault="00E162E9" w:rsidP="002B144C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7A3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Термін </w:t>
      </w:r>
      <w:r w:rsidR="00BC35C5" w:rsidRPr="00F867A3">
        <w:rPr>
          <w:rFonts w:ascii="Times New Roman" w:eastAsia="Times New Roman" w:hAnsi="Times New Roman" w:cs="Times New Roman"/>
          <w:b/>
          <w:sz w:val="24"/>
          <w:szCs w:val="24"/>
        </w:rPr>
        <w:t>поставки товару</w:t>
      </w:r>
      <w:r w:rsidR="00F867A3">
        <w:rPr>
          <w:rFonts w:ascii="Times New Roman" w:eastAsia="Times New Roman" w:hAnsi="Times New Roman" w:cs="Times New Roman"/>
          <w:sz w:val="24"/>
          <w:szCs w:val="24"/>
        </w:rPr>
        <w:t> – </w:t>
      </w:r>
      <w:r w:rsidR="006B0063">
        <w:rPr>
          <w:rFonts w:ascii="Times New Roman" w:eastAsia="Times New Roman" w:hAnsi="Times New Roman" w:cs="Times New Roman"/>
          <w:i/>
          <w:sz w:val="24"/>
          <w:szCs w:val="24"/>
        </w:rPr>
        <w:t>з </w:t>
      </w:r>
      <w:r w:rsidRPr="00F867A3">
        <w:rPr>
          <w:rFonts w:ascii="Times New Roman" w:eastAsia="Times New Roman" w:hAnsi="Times New Roman" w:cs="Times New Roman"/>
          <w:i/>
          <w:sz w:val="24"/>
          <w:szCs w:val="24"/>
        </w:rPr>
        <w:t>дати</w:t>
      </w:r>
      <w:r w:rsidR="006B0063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F867A3">
        <w:rPr>
          <w:rFonts w:ascii="Times New Roman" w:eastAsia="Times New Roman" w:hAnsi="Times New Roman" w:cs="Times New Roman"/>
          <w:i/>
          <w:sz w:val="24"/>
          <w:szCs w:val="24"/>
        </w:rPr>
        <w:t>укладання</w:t>
      </w:r>
      <w:r w:rsidR="006B0063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F867A3">
        <w:rPr>
          <w:rFonts w:ascii="Times New Roman" w:eastAsia="Times New Roman" w:hAnsi="Times New Roman" w:cs="Times New Roman"/>
          <w:i/>
          <w:sz w:val="24"/>
          <w:szCs w:val="24"/>
        </w:rPr>
        <w:t>договору</w:t>
      </w:r>
      <w:r w:rsidR="006B0063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="004918AE">
        <w:rPr>
          <w:rFonts w:ascii="Times New Roman" w:eastAsia="Times New Roman" w:hAnsi="Times New Roman" w:cs="Times New Roman"/>
          <w:i/>
          <w:sz w:val="24"/>
          <w:szCs w:val="24"/>
        </w:rPr>
        <w:t>до </w:t>
      </w:r>
      <w:r w:rsidR="00287243">
        <w:rPr>
          <w:rFonts w:ascii="Times New Roman" w:eastAsia="Times New Roman" w:hAnsi="Times New Roman" w:cs="Times New Roman"/>
          <w:i/>
          <w:sz w:val="24"/>
          <w:szCs w:val="24"/>
        </w:rPr>
        <w:t>30</w:t>
      </w:r>
      <w:r w:rsidR="00820C27" w:rsidRPr="00820C27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2B144C">
        <w:rPr>
          <w:rFonts w:ascii="Times New Roman" w:eastAsia="Times New Roman" w:hAnsi="Times New Roman" w:cs="Times New Roman"/>
          <w:i/>
          <w:sz w:val="24"/>
          <w:szCs w:val="24"/>
        </w:rPr>
        <w:t>09</w:t>
      </w:r>
      <w:r w:rsidR="00820C27" w:rsidRPr="00820C27">
        <w:rPr>
          <w:rFonts w:ascii="Times New Roman" w:eastAsia="Times New Roman" w:hAnsi="Times New Roman" w:cs="Times New Roman"/>
          <w:i/>
          <w:sz w:val="24"/>
          <w:szCs w:val="24"/>
        </w:rPr>
        <w:t>.202</w:t>
      </w:r>
      <w:r w:rsidR="00287243">
        <w:rPr>
          <w:rFonts w:ascii="Times New Roman" w:eastAsia="Times New Roman" w:hAnsi="Times New Roman" w:cs="Times New Roman"/>
          <w:i/>
          <w:sz w:val="24"/>
          <w:szCs w:val="24"/>
        </w:rPr>
        <w:t>6</w:t>
      </w:r>
      <w:r w:rsidR="00820C27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="00820C27" w:rsidRPr="00820C27">
        <w:rPr>
          <w:rFonts w:ascii="Times New Roman" w:eastAsia="Times New Roman" w:hAnsi="Times New Roman" w:cs="Times New Roman"/>
          <w:i/>
          <w:sz w:val="24"/>
          <w:szCs w:val="24"/>
        </w:rPr>
        <w:t>(включно)</w:t>
      </w:r>
      <w:r w:rsidR="006C004D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7B70F5" w:rsidRDefault="00E162E9" w:rsidP="002B144C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F867A3">
        <w:rPr>
          <w:rFonts w:ascii="Times New Roman" w:eastAsia="Times New Roman" w:hAnsi="Times New Roman" w:cs="Times New Roman"/>
          <w:sz w:val="24"/>
          <w:szCs w:val="24"/>
        </w:rPr>
        <w:t>товару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 визначені з урахуванням реальних потреб</w:t>
      </w:r>
      <w:r w:rsidR="00F36029" w:rsidRPr="00F867A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 оптимального співвідношення ціни та якості</w:t>
      </w:r>
      <w:r w:rsidR="00F867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867A3" w:rsidRPr="004918AE" w:rsidRDefault="00F867A3" w:rsidP="00F867A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:rsidR="00F867A3" w:rsidRPr="004918AE" w:rsidRDefault="00F867A3" w:rsidP="00F867A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:rsidR="00F867A3" w:rsidRPr="004918AE" w:rsidRDefault="00F867A3" w:rsidP="00F867A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:rsidR="00952635" w:rsidRPr="003C6F19" w:rsidRDefault="00952635" w:rsidP="009526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6F19">
        <w:rPr>
          <w:rFonts w:ascii="Times New Roman" w:hAnsi="Times New Roman" w:cs="Times New Roman"/>
          <w:b/>
          <w:sz w:val="24"/>
          <w:szCs w:val="24"/>
        </w:rPr>
        <w:t>Уповноважена особа в/ч Р9025</w:t>
      </w:r>
    </w:p>
    <w:p w:rsidR="00C138F2" w:rsidRPr="004918AE" w:rsidRDefault="00952635" w:rsidP="009526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6F19">
        <w:rPr>
          <w:rFonts w:ascii="Times New Roman" w:hAnsi="Times New Roman" w:cs="Times New Roman"/>
          <w:b/>
          <w:sz w:val="24"/>
          <w:szCs w:val="24"/>
        </w:rPr>
        <w:t>СБ України у сфері публічних закупівель</w:t>
      </w:r>
      <w:r w:rsidRPr="003C6F1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95263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Pr="003C6F1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Дмитро АФАНАСЬЄВ</w:t>
      </w:r>
    </w:p>
    <w:sectPr w:rsidR="00C138F2" w:rsidRPr="004918AE" w:rsidSect="002B144C">
      <w:pgSz w:w="11906" w:h="16838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D6D5A"/>
    <w:multiLevelType w:val="hybridMultilevel"/>
    <w:tmpl w:val="3C8C3D92"/>
    <w:lvl w:ilvl="0" w:tplc="6ED8DDD8">
      <w:numFmt w:val="bullet"/>
      <w:lvlText w:val="-"/>
      <w:lvlJc w:val="left"/>
      <w:pPr>
        <w:ind w:left="88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" w15:restartNumberingAfterBreak="0">
    <w:nsid w:val="1BC044FF"/>
    <w:multiLevelType w:val="hybridMultilevel"/>
    <w:tmpl w:val="DCFC5080"/>
    <w:lvl w:ilvl="0" w:tplc="25FC81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D0444C"/>
    <w:multiLevelType w:val="hybridMultilevel"/>
    <w:tmpl w:val="9EA6D7C4"/>
    <w:lvl w:ilvl="0" w:tplc="57C21052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CF64833"/>
    <w:multiLevelType w:val="multilevel"/>
    <w:tmpl w:val="01FC69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8F2"/>
    <w:rsid w:val="00053C5F"/>
    <w:rsid w:val="00076BBC"/>
    <w:rsid w:val="00162809"/>
    <w:rsid w:val="001945B2"/>
    <w:rsid w:val="001E07E2"/>
    <w:rsid w:val="002823FB"/>
    <w:rsid w:val="00287243"/>
    <w:rsid w:val="002B144C"/>
    <w:rsid w:val="002C1414"/>
    <w:rsid w:val="00366A9F"/>
    <w:rsid w:val="00367AA3"/>
    <w:rsid w:val="00397565"/>
    <w:rsid w:val="003A1338"/>
    <w:rsid w:val="003F75D5"/>
    <w:rsid w:val="004535DC"/>
    <w:rsid w:val="004918AE"/>
    <w:rsid w:val="004F72FB"/>
    <w:rsid w:val="005E3879"/>
    <w:rsid w:val="0066158C"/>
    <w:rsid w:val="006B0063"/>
    <w:rsid w:val="006B3B1B"/>
    <w:rsid w:val="006C004D"/>
    <w:rsid w:val="006F0A63"/>
    <w:rsid w:val="007135B2"/>
    <w:rsid w:val="0077744A"/>
    <w:rsid w:val="007B70F5"/>
    <w:rsid w:val="007C2901"/>
    <w:rsid w:val="00820C27"/>
    <w:rsid w:val="00865D4B"/>
    <w:rsid w:val="00875C52"/>
    <w:rsid w:val="00892F9E"/>
    <w:rsid w:val="008A5C57"/>
    <w:rsid w:val="008E341F"/>
    <w:rsid w:val="008E69AC"/>
    <w:rsid w:val="00952635"/>
    <w:rsid w:val="00955DEE"/>
    <w:rsid w:val="0096407F"/>
    <w:rsid w:val="00985A63"/>
    <w:rsid w:val="00B160FB"/>
    <w:rsid w:val="00B30C87"/>
    <w:rsid w:val="00BC35C5"/>
    <w:rsid w:val="00C138F2"/>
    <w:rsid w:val="00C55A41"/>
    <w:rsid w:val="00CA6758"/>
    <w:rsid w:val="00CB3EBD"/>
    <w:rsid w:val="00CD0B41"/>
    <w:rsid w:val="00CE0983"/>
    <w:rsid w:val="00E162E9"/>
    <w:rsid w:val="00E87634"/>
    <w:rsid w:val="00E95D3F"/>
    <w:rsid w:val="00E977DE"/>
    <w:rsid w:val="00ED44A1"/>
    <w:rsid w:val="00F36029"/>
    <w:rsid w:val="00F867A3"/>
    <w:rsid w:val="00FB4DFE"/>
    <w:rsid w:val="00FC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CD960F-6D6B-4E82-9B66-4C3B00544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F36029"/>
    <w:rPr>
      <w:color w:val="0000FF"/>
      <w:u w:val="single"/>
    </w:rPr>
  </w:style>
  <w:style w:type="paragraph" w:styleId="a9">
    <w:name w:val="List Paragraph"/>
    <w:aliases w:val="Bullet Number,название табл/рис,заголовок 1.1,Elenco Normale,Список уровня 2,Chapter10,Заголовок 1.1,Заголовок а),1 Буллет,AC List 01,List Paragraph (numbered (a)),List_Paragraph,Multilevel para_II,List Paragraph-ExecSummary"/>
    <w:basedOn w:val="a"/>
    <w:link w:val="aa"/>
    <w:uiPriority w:val="34"/>
    <w:qFormat/>
    <w:rsid w:val="00F3602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x-none"/>
    </w:rPr>
  </w:style>
  <w:style w:type="character" w:customStyle="1" w:styleId="aa">
    <w:name w:val="Абзац списка Знак"/>
    <w:aliases w:val="Bullet Number Знак,название табл/рис Знак,заголовок 1.1 Знак,Elenco Normale Знак,Список уровня 2 Знак,Chapter10 Знак,Заголовок 1.1 Знак,Заголовок а) Знак,1 Буллет Знак,AC List 01 Знак,List Paragraph (numbered (a)) Знак"/>
    <w:link w:val="a9"/>
    <w:uiPriority w:val="34"/>
    <w:locked/>
    <w:rsid w:val="00F36029"/>
    <w:rPr>
      <w:rFonts w:ascii="Times New Roman" w:eastAsia="Times New Roman" w:hAnsi="Times New Roman" w:cs="Times New Roman"/>
      <w:sz w:val="28"/>
      <w:szCs w:val="28"/>
      <w:lang w:eastAsia="x-none"/>
    </w:rPr>
  </w:style>
  <w:style w:type="paragraph" w:styleId="ab">
    <w:name w:val="Body Text"/>
    <w:basedOn w:val="a"/>
    <w:link w:val="ac"/>
    <w:rsid w:val="007C290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ac">
    <w:name w:val="Основной текст Знак"/>
    <w:basedOn w:val="a0"/>
    <w:link w:val="ab"/>
    <w:rsid w:val="007C2901"/>
    <w:rPr>
      <w:rFonts w:ascii="Times New Roman" w:eastAsia="Times New Roman" w:hAnsi="Times New Roman" w:cs="Times New Roman"/>
      <w:b/>
      <w:sz w:val="3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C2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C2901"/>
    <w:rPr>
      <w:rFonts w:ascii="Segoe UI" w:hAnsi="Segoe UI" w:cs="Segoe UI"/>
      <w:sz w:val="18"/>
      <w:szCs w:val="18"/>
    </w:rPr>
  </w:style>
  <w:style w:type="character" w:styleId="af">
    <w:name w:val="Strong"/>
    <w:uiPriority w:val="22"/>
    <w:qFormat/>
    <w:rsid w:val="004918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1232</Words>
  <Characters>703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Дмитро</cp:lastModifiedBy>
  <cp:revision>52</cp:revision>
  <cp:lastPrinted>2025-03-20T08:43:00Z</cp:lastPrinted>
  <dcterms:created xsi:type="dcterms:W3CDTF">2024-01-23T07:51:00Z</dcterms:created>
  <dcterms:modified xsi:type="dcterms:W3CDTF">2026-06-25T10:01:00Z</dcterms:modified>
</cp:coreProperties>
</file>