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786" w:rsidRDefault="003F11C4" w:rsidP="00063E2D">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r>
        <w:rPr>
          <w:rFonts w:ascii="Times New Roman" w:hAnsi="Times New Roman" w:cs="Times New Roman"/>
          <w:b/>
          <w:sz w:val="28"/>
          <w:szCs w:val="28"/>
        </w:rPr>
        <w:t xml:space="preserve"> </w:t>
      </w:r>
    </w:p>
    <w:p w:rsidR="00063E2D" w:rsidRPr="00063E2D" w:rsidRDefault="00063E2D" w:rsidP="00063E2D">
      <w:pPr>
        <w:jc w:val="center"/>
        <w:rPr>
          <w:rFonts w:ascii="Times New Roman" w:hAnsi="Times New Roman" w:cs="Times New Roman"/>
          <w:b/>
          <w:sz w:val="28"/>
          <w:szCs w:val="28"/>
        </w:rPr>
      </w:pPr>
      <w:r w:rsidRPr="00063E2D">
        <w:rPr>
          <w:rFonts w:ascii="Times New Roman" w:hAnsi="Times New Roman" w:cs="Times New Roman"/>
          <w:b/>
          <w:sz w:val="28"/>
          <w:szCs w:val="28"/>
        </w:rPr>
        <w:t>технічних та якісних характеристик предмета закупівлі, розміру бюджетного призначення, очікуваної вартості предмета закупівлі</w:t>
      </w:r>
    </w:p>
    <w:p w:rsidR="003C6786" w:rsidRDefault="00063E2D" w:rsidP="00063E2D">
      <w:pPr>
        <w:jc w:val="center"/>
        <w:rPr>
          <w:rFonts w:ascii="Times New Roman" w:hAnsi="Times New Roman" w:cs="Times New Roman"/>
          <w:sz w:val="28"/>
          <w:szCs w:val="28"/>
        </w:rPr>
      </w:pPr>
      <w:r w:rsidRPr="003F11C4">
        <w:rPr>
          <w:rFonts w:ascii="Times New Roman" w:hAnsi="Times New Roman" w:cs="Times New Roman"/>
          <w:sz w:val="28"/>
          <w:szCs w:val="28"/>
        </w:rPr>
        <w:t>(відповідно до пункту 4</w:t>
      </w:r>
      <w:r w:rsidRPr="003F11C4">
        <w:rPr>
          <w:rFonts w:ascii="Times New Roman" w:hAnsi="Times New Roman" w:cs="Times New Roman"/>
          <w:sz w:val="28"/>
          <w:szCs w:val="28"/>
          <w:vertAlign w:val="superscript"/>
        </w:rPr>
        <w:t>1</w:t>
      </w:r>
      <w:r w:rsidRPr="003F11C4">
        <w:rPr>
          <w:rFonts w:ascii="Times New Roman" w:hAnsi="Times New Roman" w:cs="Times New Roman"/>
          <w:sz w:val="28"/>
          <w:szCs w:val="28"/>
        </w:rPr>
        <w:t xml:space="preserve"> постанови КМУ від 11.10.2016 № 710 </w:t>
      </w:r>
    </w:p>
    <w:p w:rsidR="00692C2A" w:rsidRPr="003F11C4" w:rsidRDefault="003C6786" w:rsidP="00063E2D">
      <w:pPr>
        <w:jc w:val="center"/>
        <w:rPr>
          <w:rFonts w:ascii="Times New Roman" w:hAnsi="Times New Roman" w:cs="Times New Roman"/>
          <w:sz w:val="28"/>
          <w:szCs w:val="28"/>
        </w:rPr>
      </w:pPr>
      <w:r>
        <w:rPr>
          <w:rFonts w:ascii="Times New Roman" w:hAnsi="Times New Roman" w:cs="Times New Roman"/>
          <w:sz w:val="28"/>
          <w:szCs w:val="28"/>
        </w:rPr>
        <w:t>«</w:t>
      </w:r>
      <w:r w:rsidR="00063E2D" w:rsidRPr="003F11C4">
        <w:rPr>
          <w:rFonts w:ascii="Times New Roman" w:hAnsi="Times New Roman" w:cs="Times New Roman"/>
          <w:sz w:val="28"/>
          <w:szCs w:val="28"/>
        </w:rPr>
        <w:t>Про ефективне використання державних коштів</w:t>
      </w:r>
      <w:r>
        <w:rPr>
          <w:rFonts w:ascii="Times New Roman" w:hAnsi="Times New Roman" w:cs="Times New Roman"/>
          <w:sz w:val="28"/>
          <w:szCs w:val="28"/>
        </w:rPr>
        <w:t>»</w:t>
      </w:r>
      <w:r w:rsidR="00063E2D" w:rsidRPr="003F11C4">
        <w:rPr>
          <w:rFonts w:ascii="Times New Roman" w:hAnsi="Times New Roman" w:cs="Times New Roman"/>
          <w:sz w:val="28"/>
          <w:szCs w:val="28"/>
        </w:rPr>
        <w:t xml:space="preserve"> (зі змінами))</w:t>
      </w:r>
    </w:p>
    <w:p w:rsidR="003C46F7" w:rsidRDefault="003C46F7" w:rsidP="00E94CDA">
      <w:pPr>
        <w:ind w:left="-142" w:right="-284" w:firstLine="709"/>
        <w:jc w:val="both"/>
        <w:rPr>
          <w:rFonts w:ascii="Times New Roman" w:hAnsi="Times New Roman" w:cs="Times New Roman"/>
          <w:b/>
          <w:sz w:val="28"/>
          <w:szCs w:val="28"/>
        </w:rPr>
      </w:pPr>
    </w:p>
    <w:p w:rsidR="00063E2D"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AF2E08">
        <w:rPr>
          <w:rFonts w:ascii="Times New Roman" w:eastAsia="Times New Roman" w:hAnsi="Times New Roman"/>
          <w:b/>
          <w:sz w:val="28"/>
          <w:szCs w:val="28"/>
          <w:lang w:eastAsia="ru-RU"/>
        </w:rPr>
        <w:t xml:space="preserve">Найменування, замовника в Єдиному державному реєстрі юридичних осіб, фізичних осіб - підприємців та громадських формувань, його категорія: </w:t>
      </w:r>
      <w:r w:rsidRPr="00AF2E08">
        <w:rPr>
          <w:rFonts w:ascii="Times New Roman" w:eastAsia="Times New Roman" w:hAnsi="Times New Roman"/>
          <w:sz w:val="28"/>
          <w:szCs w:val="28"/>
          <w:lang w:eastAsia="ru-RU"/>
        </w:rPr>
        <w:t>Служба безпеки України</w:t>
      </w:r>
      <w:r>
        <w:rPr>
          <w:rFonts w:ascii="Times New Roman" w:eastAsia="Times New Roman" w:hAnsi="Times New Roman"/>
          <w:sz w:val="28"/>
          <w:szCs w:val="28"/>
          <w:lang w:eastAsia="ru-RU"/>
        </w:rPr>
        <w:t>,</w:t>
      </w:r>
      <w:r w:rsidRPr="00AF2E0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 Київ</w:t>
      </w:r>
      <w:r w:rsidRPr="00AF2E08">
        <w:rPr>
          <w:rFonts w:ascii="Times New Roman" w:eastAsia="Times New Roman" w:hAnsi="Times New Roman"/>
          <w:sz w:val="28"/>
          <w:szCs w:val="28"/>
          <w:lang w:eastAsia="ru-RU"/>
        </w:rPr>
        <w:t>.</w:t>
      </w:r>
    </w:p>
    <w:p w:rsidR="003C6786" w:rsidRPr="003C6786" w:rsidRDefault="00063E2D" w:rsidP="00544782">
      <w:pPr>
        <w:pStyle w:val="a3"/>
        <w:numPr>
          <w:ilvl w:val="0"/>
          <w:numId w:val="4"/>
        </w:numPr>
        <w:tabs>
          <w:tab w:val="left" w:pos="851"/>
        </w:tabs>
        <w:spacing w:after="0" w:line="240" w:lineRule="auto"/>
        <w:ind w:left="-142" w:firstLine="709"/>
        <w:contextualSpacing w:val="0"/>
        <w:jc w:val="both"/>
        <w:rPr>
          <w:rFonts w:ascii="Times New Roman" w:hAnsi="Times New Roman"/>
          <w:b/>
          <w:sz w:val="28"/>
          <w:szCs w:val="28"/>
        </w:rPr>
      </w:pPr>
      <w:r w:rsidRPr="003C6786">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 </w:t>
      </w:r>
      <w:bookmarkStart w:id="0" w:name="_Hlk178004539"/>
      <w:r w:rsidR="003C6786">
        <w:rPr>
          <w:rFonts w:ascii="Times New Roman" w:hAnsi="Times New Roman"/>
          <w:sz w:val="28"/>
          <w:szCs w:val="28"/>
        </w:rPr>
        <w:t>Д</w:t>
      </w:r>
      <w:r w:rsidR="003C6786" w:rsidRPr="003C6786">
        <w:rPr>
          <w:rFonts w:ascii="Times New Roman" w:hAnsi="Times New Roman"/>
          <w:sz w:val="28"/>
          <w:szCs w:val="28"/>
        </w:rPr>
        <w:t xml:space="preserve">етектори та аналізатори, код ДК 021:2015 – 38430000-8 (Портативний </w:t>
      </w:r>
      <w:r w:rsidR="003C6786" w:rsidRPr="003C6786">
        <w:rPr>
          <w:rFonts w:ascii="Times New Roman" w:hAnsi="Times New Roman"/>
          <w:bCs/>
          <w:sz w:val="28"/>
          <w:szCs w:val="28"/>
        </w:rPr>
        <w:t>аналізатор спектру</w:t>
      </w:r>
      <w:r w:rsidR="003C6786" w:rsidRPr="003C6786">
        <w:rPr>
          <w:rFonts w:ascii="Times New Roman" w:hAnsi="Times New Roman"/>
          <w:sz w:val="28"/>
          <w:szCs w:val="28"/>
        </w:rPr>
        <w:t>)</w:t>
      </w:r>
      <w:r w:rsidR="003C6786">
        <w:rPr>
          <w:rFonts w:ascii="Times New Roman" w:hAnsi="Times New Roman"/>
          <w:sz w:val="28"/>
          <w:szCs w:val="28"/>
        </w:rPr>
        <w:t>.</w:t>
      </w:r>
    </w:p>
    <w:bookmarkEnd w:id="0"/>
    <w:p w:rsidR="00063E2D" w:rsidRPr="00063E2D" w:rsidRDefault="00E94CDA" w:rsidP="003F11C4">
      <w:pPr>
        <w:pStyle w:val="a3"/>
        <w:numPr>
          <w:ilvl w:val="0"/>
          <w:numId w:val="4"/>
        </w:numPr>
        <w:tabs>
          <w:tab w:val="left" w:pos="851"/>
        </w:tabs>
        <w:spacing w:after="0" w:line="240" w:lineRule="auto"/>
        <w:ind w:left="-142" w:firstLine="709"/>
        <w:contextualSpacing w:val="0"/>
        <w:jc w:val="both"/>
        <w:rPr>
          <w:rFonts w:ascii="Times New Roman" w:hAnsi="Times New Roman"/>
          <w:sz w:val="28"/>
          <w:szCs w:val="28"/>
        </w:rPr>
      </w:pPr>
      <w:r w:rsidRPr="003F11C4">
        <w:rPr>
          <w:rFonts w:ascii="Times New Roman" w:eastAsia="Times New Roman" w:hAnsi="Times New Roman"/>
          <w:b/>
          <w:spacing w:val="-4"/>
          <w:sz w:val="28"/>
          <w:szCs w:val="28"/>
        </w:rPr>
        <w:t xml:space="preserve">Ідентифікатор процедури закупівлі в </w:t>
      </w:r>
      <w:r w:rsidR="00063E2D" w:rsidRPr="003F11C4">
        <w:rPr>
          <w:rFonts w:ascii="Times New Roman" w:eastAsia="Times New Roman" w:hAnsi="Times New Roman"/>
          <w:b/>
          <w:spacing w:val="-4"/>
          <w:sz w:val="28"/>
          <w:szCs w:val="28"/>
        </w:rPr>
        <w:t xml:space="preserve">електронній системі </w:t>
      </w:r>
      <w:proofErr w:type="spellStart"/>
      <w:r w:rsidR="00063E2D" w:rsidRPr="003F11C4">
        <w:rPr>
          <w:rFonts w:ascii="Times New Roman" w:eastAsia="Times New Roman" w:hAnsi="Times New Roman"/>
          <w:b/>
          <w:spacing w:val="-4"/>
          <w:sz w:val="28"/>
          <w:szCs w:val="28"/>
        </w:rPr>
        <w:t>закупівель</w:t>
      </w:r>
      <w:proofErr w:type="spellEnd"/>
      <w:r w:rsidR="00063E2D" w:rsidRPr="003F11C4">
        <w:rPr>
          <w:rFonts w:ascii="Times New Roman" w:eastAsia="Times New Roman" w:hAnsi="Times New Roman"/>
          <w:b/>
          <w:spacing w:val="-4"/>
          <w:sz w:val="28"/>
          <w:szCs w:val="28"/>
        </w:rPr>
        <w:t>:</w:t>
      </w:r>
      <w:r w:rsidR="00063E2D">
        <w:rPr>
          <w:rFonts w:ascii="Times New Roman" w:eastAsia="Times New Roman" w:hAnsi="Times New Roman"/>
          <w:b/>
          <w:sz w:val="28"/>
          <w:szCs w:val="28"/>
        </w:rPr>
        <w:t xml:space="preserve"> </w:t>
      </w:r>
      <w:r w:rsidR="009B75E8" w:rsidRPr="009B75E8">
        <w:rPr>
          <w:rFonts w:ascii="Times New Roman" w:eastAsia="Times New Roman" w:hAnsi="Times New Roman"/>
          <w:sz w:val="28"/>
          <w:szCs w:val="28"/>
        </w:rPr>
        <w:t>UA-2026-04-09-001948-a</w:t>
      </w:r>
      <w:r w:rsidR="00A4027B" w:rsidRPr="00063E2D">
        <w:rPr>
          <w:rFonts w:ascii="Times New Roman" w:eastAsia="Times New Roman" w:hAnsi="Times New Roman"/>
          <w:sz w:val="28"/>
          <w:szCs w:val="28"/>
        </w:rPr>
        <w:t>.</w:t>
      </w:r>
    </w:p>
    <w:p w:rsidR="00E94CDA" w:rsidRPr="00063E2D" w:rsidRDefault="00E94CDA" w:rsidP="00063E2D">
      <w:pPr>
        <w:pStyle w:val="a3"/>
        <w:numPr>
          <w:ilvl w:val="0"/>
          <w:numId w:val="4"/>
        </w:numPr>
        <w:tabs>
          <w:tab w:val="left" w:pos="851"/>
        </w:tabs>
        <w:spacing w:after="0" w:line="240" w:lineRule="auto"/>
        <w:ind w:left="-142" w:right="-284" w:firstLine="709"/>
        <w:contextualSpacing w:val="0"/>
        <w:jc w:val="both"/>
        <w:rPr>
          <w:rFonts w:ascii="Times New Roman" w:hAnsi="Times New Roman"/>
          <w:b/>
          <w:sz w:val="28"/>
          <w:szCs w:val="28"/>
        </w:rPr>
      </w:pPr>
      <w:r w:rsidRPr="00063E2D">
        <w:rPr>
          <w:rFonts w:ascii="Times New Roman" w:eastAsia="Times New Roman" w:hAnsi="Times New Roman"/>
          <w:b/>
          <w:sz w:val="28"/>
          <w:szCs w:val="28"/>
        </w:rPr>
        <w:t xml:space="preserve">Очікувана вартість предмета закупівлі: </w:t>
      </w:r>
      <w:r w:rsidR="00AC67D6">
        <w:rPr>
          <w:rFonts w:ascii="Times New Roman" w:eastAsia="Times New Roman" w:hAnsi="Times New Roman"/>
          <w:sz w:val="28"/>
          <w:szCs w:val="28"/>
        </w:rPr>
        <w:t>1</w:t>
      </w:r>
      <w:r w:rsidR="003C6786">
        <w:rPr>
          <w:rFonts w:ascii="Times New Roman" w:eastAsia="Times New Roman" w:hAnsi="Times New Roman"/>
          <w:sz w:val="28"/>
          <w:szCs w:val="28"/>
        </w:rPr>
        <w:t> </w:t>
      </w:r>
      <w:r w:rsidR="003C6786" w:rsidRPr="003C6786">
        <w:rPr>
          <w:rFonts w:ascii="Times New Roman" w:eastAsia="Times New Roman" w:hAnsi="Times New Roman"/>
          <w:sz w:val="28"/>
          <w:szCs w:val="28"/>
        </w:rPr>
        <w:t>327</w:t>
      </w:r>
      <w:r w:rsidR="003C6786">
        <w:rPr>
          <w:rFonts w:ascii="Times New Roman" w:eastAsia="Times New Roman" w:hAnsi="Times New Roman"/>
          <w:sz w:val="28"/>
          <w:szCs w:val="28"/>
        </w:rPr>
        <w:t xml:space="preserve"> </w:t>
      </w:r>
      <w:r w:rsidR="00D03F9C" w:rsidRPr="00063E2D">
        <w:rPr>
          <w:rFonts w:ascii="Times New Roman" w:eastAsia="Times New Roman" w:hAnsi="Times New Roman"/>
          <w:sz w:val="28"/>
          <w:szCs w:val="28"/>
        </w:rPr>
        <w:t>000</w:t>
      </w:r>
      <w:r w:rsidRPr="00063E2D">
        <w:rPr>
          <w:rFonts w:ascii="Times New Roman" w:hAnsi="Times New Roman"/>
          <w:sz w:val="28"/>
          <w:szCs w:val="28"/>
        </w:rPr>
        <w:t xml:space="preserve">,00 </w:t>
      </w:r>
      <w:r w:rsidRPr="00063E2D">
        <w:rPr>
          <w:rFonts w:ascii="Times New Roman" w:eastAsia="Times New Roman" w:hAnsi="Times New Roman"/>
          <w:sz w:val="28"/>
          <w:szCs w:val="28"/>
        </w:rPr>
        <w:t>грн</w:t>
      </w:r>
      <w:r w:rsidR="00063E2D" w:rsidRPr="00063E2D">
        <w:rPr>
          <w:rFonts w:ascii="Times New Roman" w:eastAsia="Times New Roman" w:hAnsi="Times New Roman"/>
          <w:sz w:val="28"/>
          <w:szCs w:val="28"/>
        </w:rPr>
        <w:t xml:space="preserve"> (з ПДВ)</w:t>
      </w:r>
      <w:r w:rsidR="00692C2A" w:rsidRPr="00063E2D">
        <w:rPr>
          <w:rFonts w:ascii="Times New Roman" w:eastAsia="Times New Roman" w:hAnsi="Times New Roman"/>
          <w:sz w:val="28"/>
          <w:szCs w:val="28"/>
        </w:rPr>
        <w:t>.</w:t>
      </w:r>
    </w:p>
    <w:p w:rsidR="00063E2D" w:rsidRPr="003F11C4" w:rsidRDefault="00063E2D" w:rsidP="00063E2D">
      <w:pPr>
        <w:pStyle w:val="a3"/>
        <w:tabs>
          <w:tab w:val="left" w:pos="851"/>
        </w:tabs>
        <w:spacing w:after="0" w:line="240" w:lineRule="auto"/>
        <w:ind w:left="357" w:firstLine="210"/>
        <w:jc w:val="both"/>
        <w:rPr>
          <w:rFonts w:ascii="Times New Roman" w:hAnsi="Times New Roman"/>
          <w:b/>
          <w:sz w:val="28"/>
          <w:szCs w:val="28"/>
        </w:rPr>
      </w:pPr>
      <w:r w:rsidRPr="003F11C4">
        <w:rPr>
          <w:rFonts w:ascii="Times New Roman" w:eastAsia="Times New Roman" w:hAnsi="Times New Roman"/>
          <w:b/>
          <w:sz w:val="28"/>
          <w:szCs w:val="28"/>
          <w:lang w:eastAsia="ru-RU"/>
        </w:rPr>
        <w:t>Обґрунтування технічних та якісних характеристик предмета закупівлі:</w:t>
      </w:r>
      <w:r w:rsidRPr="003F11C4">
        <w:rPr>
          <w:rFonts w:ascii="Times New Roman" w:hAnsi="Times New Roman"/>
          <w:b/>
          <w:sz w:val="28"/>
          <w:szCs w:val="28"/>
        </w:rPr>
        <w:t xml:space="preserve"> </w:t>
      </w:r>
    </w:p>
    <w:p w:rsidR="003C6786" w:rsidRPr="003C6786" w:rsidRDefault="00063E2D" w:rsidP="003C6786">
      <w:pPr>
        <w:tabs>
          <w:tab w:val="left" w:pos="851"/>
        </w:tabs>
        <w:ind w:firstLine="567"/>
        <w:jc w:val="both"/>
        <w:rPr>
          <w:rFonts w:ascii="Times New Roman" w:eastAsia="Times New Roman" w:hAnsi="Times New Roman" w:cs="Times New Roman"/>
          <w:sz w:val="28"/>
          <w:szCs w:val="28"/>
          <w:highlight w:val="yellow"/>
          <w:lang w:eastAsia="ru-RU"/>
        </w:rPr>
      </w:pPr>
      <w:r w:rsidRPr="002678A5">
        <w:rPr>
          <w:rFonts w:ascii="Times New Roman" w:hAnsi="Times New Roman"/>
          <w:sz w:val="28"/>
          <w:szCs w:val="28"/>
        </w:rPr>
        <w:t xml:space="preserve">- </w:t>
      </w:r>
      <w:r w:rsidR="003C6786">
        <w:rPr>
          <w:rFonts w:ascii="Times New Roman" w:hAnsi="Times New Roman"/>
          <w:sz w:val="28"/>
          <w:szCs w:val="28"/>
        </w:rPr>
        <w:t>о</w:t>
      </w:r>
      <w:r w:rsidR="003C6786" w:rsidRPr="003C6786">
        <w:rPr>
          <w:rFonts w:ascii="Times New Roman" w:hAnsi="Times New Roman"/>
          <w:sz w:val="28"/>
          <w:szCs w:val="28"/>
        </w:rPr>
        <w:t xml:space="preserve">сновні технічні характеристики </w:t>
      </w:r>
      <w:r w:rsidR="003C6786" w:rsidRPr="003C6786">
        <w:rPr>
          <w:rFonts w:ascii="Times New Roman" w:hAnsi="Times New Roman"/>
          <w:bCs/>
          <w:sz w:val="28"/>
          <w:szCs w:val="28"/>
        </w:rPr>
        <w:t>портат</w:t>
      </w:r>
      <w:bookmarkStart w:id="1" w:name="_GoBack"/>
      <w:bookmarkEnd w:id="1"/>
      <w:r w:rsidR="003C6786" w:rsidRPr="003C6786">
        <w:rPr>
          <w:rFonts w:ascii="Times New Roman" w:hAnsi="Times New Roman"/>
          <w:bCs/>
          <w:sz w:val="28"/>
          <w:szCs w:val="28"/>
        </w:rPr>
        <w:t xml:space="preserve">ивного </w:t>
      </w:r>
      <w:r w:rsidR="003C6786" w:rsidRPr="003C6786">
        <w:rPr>
          <w:rFonts w:ascii="Times New Roman" w:hAnsi="Times New Roman"/>
          <w:sz w:val="28"/>
          <w:szCs w:val="28"/>
        </w:rPr>
        <w:t>аналізатора спектру визначені з урахуванням високої швидкості сканування для виявлення технічних засобів (джерел) передачі даних, що працюють в</w:t>
      </w:r>
      <w:r w:rsidR="003C6786">
        <w:rPr>
          <w:rFonts w:ascii="Times New Roman" w:hAnsi="Times New Roman"/>
          <w:sz w:val="28"/>
          <w:szCs w:val="28"/>
        </w:rPr>
        <w:t xml:space="preserve"> широкому діапазоні радіочастот;</w:t>
      </w:r>
    </w:p>
    <w:p w:rsidR="00063E2D" w:rsidRPr="00063E2D" w:rsidRDefault="00063E2D" w:rsidP="00063E2D">
      <w:pPr>
        <w:tabs>
          <w:tab w:val="left" w:pos="851"/>
        </w:tabs>
        <w:ind w:firstLine="567"/>
        <w:jc w:val="both"/>
        <w:rPr>
          <w:rFonts w:ascii="Times New Roman" w:eastAsia="Times New Roman" w:hAnsi="Times New Roman" w:cs="Times New Roman"/>
          <w:sz w:val="28"/>
          <w:szCs w:val="28"/>
          <w:lang w:eastAsia="ru-RU"/>
        </w:rPr>
      </w:pPr>
      <w:r w:rsidRPr="00063E2D">
        <w:rPr>
          <w:rFonts w:ascii="Times New Roman" w:eastAsia="Times New Roman" w:hAnsi="Times New Roman" w:cs="Times New Roman"/>
          <w:sz w:val="28"/>
          <w:szCs w:val="28"/>
          <w:lang w:eastAsia="ru-RU"/>
        </w:rPr>
        <w:t xml:space="preserve">- технічні та якісні характеристики предмета закупівлі підготовлені </w:t>
      </w:r>
      <w:r w:rsidRPr="00063E2D">
        <w:rPr>
          <w:rFonts w:ascii="Times New Roman" w:eastAsia="Times New Roman" w:hAnsi="Times New Roman" w:cs="Times New Roman"/>
          <w:sz w:val="28"/>
          <w:szCs w:val="28"/>
          <w:lang w:eastAsia="ru-RU"/>
        </w:rPr>
        <w:br/>
        <w:t>з дотриманням принципів здійснення публічних закупівель та недискримінації учасників;</w:t>
      </w:r>
    </w:p>
    <w:p w:rsidR="00063E2D" w:rsidRPr="00B91F58" w:rsidRDefault="00063E2D" w:rsidP="00063E2D">
      <w:pPr>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з</w:t>
      </w:r>
      <w:r w:rsidRPr="00176898">
        <w:rPr>
          <w:rFonts w:ascii="Times New Roman" w:hAnsi="Times New Roman"/>
          <w:color w:val="000000" w:themeColor="text1"/>
          <w:sz w:val="28"/>
          <w:szCs w:val="28"/>
          <w:shd w:val="clear" w:color="auto" w:fill="FFFFFF"/>
        </w:rPr>
        <w:t xml:space="preserve">акупівля </w:t>
      </w:r>
      <w:r>
        <w:rPr>
          <w:rFonts w:ascii="Times New Roman" w:hAnsi="Times New Roman" w:cs="Times New Roman"/>
          <w:sz w:val="28"/>
          <w:szCs w:val="28"/>
        </w:rPr>
        <w:t>даного предмету закупівлі</w:t>
      </w:r>
      <w:r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063E2D" w:rsidRPr="00AF2E08"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heme="minorHAnsi" w:hAnsi="Times New Roman"/>
          <w:bCs/>
          <w:sz w:val="28"/>
          <w:szCs w:val="28"/>
          <w:lang w:eastAsia="ru-RU"/>
        </w:rPr>
      </w:pPr>
      <w:r w:rsidRPr="00AF2E08">
        <w:rPr>
          <w:rFonts w:ascii="Times New Roman" w:eastAsia="Times New Roman" w:hAnsi="Times New Roman"/>
          <w:b/>
          <w:sz w:val="28"/>
          <w:szCs w:val="28"/>
          <w:lang w:eastAsia="ru-RU"/>
        </w:rPr>
        <w:t xml:space="preserve">Обґрунтування розміру бюджетного призначення: </w:t>
      </w:r>
      <w:r w:rsidRPr="00AF2E08">
        <w:rPr>
          <w:rFonts w:ascii="Times New Roman" w:eastAsia="Times New Roman" w:hAnsi="Times New Roman"/>
          <w:sz w:val="28"/>
          <w:szCs w:val="28"/>
          <w:lang w:eastAsia="ru-RU"/>
        </w:rPr>
        <w:t>відповідно до кошторисного призначення на 202</w:t>
      </w:r>
      <w:r w:rsidR="00AC67D6">
        <w:rPr>
          <w:rFonts w:ascii="Times New Roman" w:eastAsia="Times New Roman" w:hAnsi="Times New Roman"/>
          <w:sz w:val="28"/>
          <w:szCs w:val="28"/>
          <w:lang w:eastAsia="ru-RU"/>
        </w:rPr>
        <w:t>6</w:t>
      </w:r>
      <w:r w:rsidRPr="00AF2E08">
        <w:rPr>
          <w:rFonts w:ascii="Times New Roman" w:eastAsia="Times New Roman" w:hAnsi="Times New Roman"/>
          <w:sz w:val="28"/>
          <w:szCs w:val="28"/>
          <w:lang w:eastAsia="ru-RU"/>
        </w:rPr>
        <w:t xml:space="preserve"> рік. </w:t>
      </w:r>
    </w:p>
    <w:p w:rsidR="003C6786" w:rsidRPr="003C6786" w:rsidRDefault="00063E2D" w:rsidP="003C6786">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b/>
          <w:sz w:val="28"/>
          <w:szCs w:val="28"/>
          <w:lang w:eastAsia="ru-RU"/>
        </w:rPr>
      </w:pPr>
      <w:r w:rsidRPr="00AF2E08">
        <w:rPr>
          <w:rFonts w:ascii="Times New Roman" w:eastAsia="Times New Roman" w:hAnsi="Times New Roman"/>
          <w:b/>
          <w:sz w:val="28"/>
          <w:szCs w:val="28"/>
          <w:lang w:eastAsia="ru-RU"/>
        </w:rPr>
        <w:t xml:space="preserve">Обґрунтування очікуваної вартості предмета закупівлі: </w:t>
      </w:r>
      <w:r w:rsidR="003C6786" w:rsidRPr="003C6786">
        <w:rPr>
          <w:rFonts w:ascii="Times New Roman" w:eastAsia="Times New Roman" w:hAnsi="Times New Roman"/>
          <w:sz w:val="28"/>
          <w:szCs w:val="28"/>
          <w:lang w:eastAsia="ru-RU"/>
        </w:rPr>
        <w:t>очікувана вартість предмета закупівлі визначена згідно вимог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063E2D" w:rsidRDefault="00063E2D" w:rsidP="00E94CDA">
      <w:pPr>
        <w:ind w:right="-284"/>
        <w:rPr>
          <w:rFonts w:ascii="Times New Roman" w:hAnsi="Times New Roman" w:cs="Times New Roman"/>
          <w:sz w:val="28"/>
          <w:szCs w:val="28"/>
        </w:rPr>
      </w:pPr>
    </w:p>
    <w:p w:rsidR="007C40FE" w:rsidRDefault="007C40FE" w:rsidP="00757BF3">
      <w:pPr>
        <w:ind w:firstLine="567"/>
        <w:jc w:val="both"/>
        <w:rPr>
          <w:rFonts w:ascii="Times New Roman" w:hAnsi="Times New Roman" w:cs="Times New Roman"/>
          <w:sz w:val="28"/>
        </w:rPr>
      </w:pPr>
    </w:p>
    <w:sectPr w:rsidR="007C40FE" w:rsidSect="003F11C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692F"/>
    <w:rsid w:val="00023A10"/>
    <w:rsid w:val="00026D2B"/>
    <w:rsid w:val="00061B30"/>
    <w:rsid w:val="000629FD"/>
    <w:rsid w:val="00063E2D"/>
    <w:rsid w:val="00073486"/>
    <w:rsid w:val="00083506"/>
    <w:rsid w:val="00085DE5"/>
    <w:rsid w:val="00093D63"/>
    <w:rsid w:val="00096F45"/>
    <w:rsid w:val="000C21D7"/>
    <w:rsid w:val="000C3B0F"/>
    <w:rsid w:val="001001D4"/>
    <w:rsid w:val="00130141"/>
    <w:rsid w:val="00136F43"/>
    <w:rsid w:val="001506D4"/>
    <w:rsid w:val="001758B5"/>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C46F7"/>
    <w:rsid w:val="003C6786"/>
    <w:rsid w:val="003F11C4"/>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435F"/>
    <w:rsid w:val="005E64D1"/>
    <w:rsid w:val="005E7D3A"/>
    <w:rsid w:val="005F6BC7"/>
    <w:rsid w:val="00600BF3"/>
    <w:rsid w:val="00611086"/>
    <w:rsid w:val="00637E85"/>
    <w:rsid w:val="006644F0"/>
    <w:rsid w:val="00665CDA"/>
    <w:rsid w:val="00666A66"/>
    <w:rsid w:val="006723AE"/>
    <w:rsid w:val="00692C2A"/>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A623D"/>
    <w:rsid w:val="009B75E8"/>
    <w:rsid w:val="009B786A"/>
    <w:rsid w:val="009D37FA"/>
    <w:rsid w:val="009D5178"/>
    <w:rsid w:val="00A018F2"/>
    <w:rsid w:val="00A06D1C"/>
    <w:rsid w:val="00A20DD1"/>
    <w:rsid w:val="00A4027B"/>
    <w:rsid w:val="00A769BE"/>
    <w:rsid w:val="00A83FF1"/>
    <w:rsid w:val="00A8444D"/>
    <w:rsid w:val="00A84FCA"/>
    <w:rsid w:val="00A94C4E"/>
    <w:rsid w:val="00AA158E"/>
    <w:rsid w:val="00AC0FE6"/>
    <w:rsid w:val="00AC67D6"/>
    <w:rsid w:val="00AF4E17"/>
    <w:rsid w:val="00B140F9"/>
    <w:rsid w:val="00B142D7"/>
    <w:rsid w:val="00B461FB"/>
    <w:rsid w:val="00B655FB"/>
    <w:rsid w:val="00B76810"/>
    <w:rsid w:val="00B8260D"/>
    <w:rsid w:val="00B91F58"/>
    <w:rsid w:val="00BC7E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3F9C"/>
    <w:rsid w:val="00D0632C"/>
    <w:rsid w:val="00D21EC6"/>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14A1"/>
    <w:rsid w:val="00F95C63"/>
    <w:rsid w:val="00FB1E97"/>
    <w:rsid w:val="00FB56A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E4FC8-6382-41A8-90E3-54E7D3F8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paragraph" w:styleId="a9">
    <w:name w:val="Subtitle"/>
    <w:basedOn w:val="a"/>
    <w:next w:val="a"/>
    <w:link w:val="aa"/>
    <w:uiPriority w:val="11"/>
    <w:qFormat/>
    <w:rsid w:val="003C6786"/>
    <w:pPr>
      <w:numPr>
        <w:ilvl w:val="1"/>
      </w:numPr>
      <w:spacing w:after="160"/>
    </w:pPr>
    <w:rPr>
      <w:rFonts w:eastAsiaTheme="minorEastAsia"/>
      <w:color w:val="5A5A5A" w:themeColor="text1" w:themeTint="A5"/>
      <w:spacing w:val="15"/>
    </w:rPr>
  </w:style>
  <w:style w:type="character" w:customStyle="1" w:styleId="aa">
    <w:name w:val="Підзаголовок Знак"/>
    <w:basedOn w:val="a0"/>
    <w:link w:val="a9"/>
    <w:uiPriority w:val="11"/>
    <w:rsid w:val="003C678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FD46C-FF45-4D2D-AC55-D885316A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1262</Words>
  <Characters>720</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Нога Ігор</cp:lastModifiedBy>
  <cp:revision>16</cp:revision>
  <cp:lastPrinted>2001-01-17T01:41:00Z</cp:lastPrinted>
  <dcterms:created xsi:type="dcterms:W3CDTF">2017-05-05T06:12:00Z</dcterms:created>
  <dcterms:modified xsi:type="dcterms:W3CDTF">2026-04-09T07:16:00Z</dcterms:modified>
</cp:coreProperties>
</file>