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ACF85" w14:textId="77777777"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75180BF0" w14:textId="77777777"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14:paraId="368EE23C" w14:textId="77777777" w:rsidR="00C62B70" w:rsidRPr="00C62B70" w:rsidRDefault="00C62B70" w:rsidP="00C62B70">
      <w:pPr>
        <w:ind w:firstLine="357"/>
        <w:jc w:val="both"/>
        <w:rPr>
          <w:rFonts w:eastAsia="Times New Roman" w:cs="Times New Roman"/>
          <w:b/>
          <w:lang w:val="uk-UA"/>
        </w:rPr>
      </w:pPr>
    </w:p>
    <w:tbl>
      <w:tblPr>
        <w:tblW w:w="975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827"/>
        <w:gridCol w:w="5504"/>
      </w:tblGrid>
      <w:tr w:rsidR="00C62B70" w:rsidRPr="00EF10BD" w14:paraId="15ECF447" w14:textId="77777777" w:rsidTr="00BF638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9EEF1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0508B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FE8BF" w14:textId="61930392" w:rsidR="00C62B70" w:rsidRDefault="00BF6383" w:rsidP="008E2119">
            <w:pPr>
              <w:ind w:left="33"/>
              <w:jc w:val="both"/>
              <w:rPr>
                <w:rFonts w:eastAsia="Times New Roman" w:cs="Times New Roman"/>
                <w:lang w:val="uk-UA" w:eastAsia="uk-UA"/>
              </w:rPr>
            </w:pPr>
            <w:r>
              <w:rPr>
                <w:rFonts w:eastAsia="Times New Roman" w:cs="Times New Roman"/>
                <w:lang w:val="uk-UA" w:eastAsia="uk-UA"/>
              </w:rPr>
              <w:t>По</w:t>
            </w:r>
            <w:r w:rsidRPr="00BF6383">
              <w:rPr>
                <w:rFonts w:eastAsia="Times New Roman" w:cs="Times New Roman"/>
                <w:lang w:val="uk-UA" w:eastAsia="uk-UA"/>
              </w:rPr>
              <w:t>слуг</w:t>
            </w:r>
            <w:r>
              <w:rPr>
                <w:rFonts w:eastAsia="Times New Roman" w:cs="Times New Roman"/>
                <w:lang w:val="uk-UA" w:eastAsia="uk-UA"/>
              </w:rPr>
              <w:t>и</w:t>
            </w:r>
            <w:r w:rsidRPr="00BF6383">
              <w:rPr>
                <w:rFonts w:eastAsia="Times New Roman" w:cs="Times New Roman"/>
                <w:lang w:val="uk-UA" w:eastAsia="uk-UA"/>
              </w:rPr>
              <w:t xml:space="preserve"> з повірки та ремонту засобів вимірювальної техніки</w:t>
            </w:r>
            <w:r w:rsidR="00812927" w:rsidRPr="00812927">
              <w:rPr>
                <w:rFonts w:eastAsia="Times New Roman" w:cs="Times New Roman"/>
                <w:lang w:val="uk-UA" w:eastAsia="uk-UA"/>
              </w:rPr>
              <w:t xml:space="preserve">, </w:t>
            </w:r>
            <w:r w:rsidRPr="00BF6383">
              <w:rPr>
                <w:rFonts w:eastAsia="Times New Roman" w:cs="Times New Roman"/>
                <w:lang w:val="uk-UA" w:eastAsia="uk-UA"/>
              </w:rPr>
              <w:t>код ДК 021:2015 – 50410000-2 «Послуги з ремонту і технічного</w:t>
            </w:r>
            <w:r>
              <w:rPr>
                <w:rFonts w:eastAsia="Times New Roman" w:cs="Times New Roman"/>
                <w:lang w:val="uk-UA" w:eastAsia="uk-UA"/>
              </w:rPr>
              <w:t xml:space="preserve"> </w:t>
            </w:r>
            <w:r w:rsidRPr="00BF6383">
              <w:rPr>
                <w:rFonts w:eastAsia="Times New Roman" w:cs="Times New Roman"/>
                <w:lang w:val="uk-UA" w:eastAsia="uk-UA"/>
              </w:rPr>
              <w:t>обслуговування</w:t>
            </w:r>
            <w:r>
              <w:rPr>
                <w:rFonts w:eastAsia="Times New Roman" w:cs="Times New Roman"/>
                <w:lang w:val="uk-UA" w:eastAsia="uk-UA"/>
              </w:rPr>
              <w:t xml:space="preserve"> </w:t>
            </w:r>
            <w:r w:rsidRPr="00BF6383">
              <w:rPr>
                <w:rFonts w:eastAsia="Times New Roman" w:cs="Times New Roman"/>
                <w:lang w:val="uk-UA" w:eastAsia="uk-UA"/>
              </w:rPr>
              <w:t>вимірювальних,</w:t>
            </w:r>
            <w:r>
              <w:rPr>
                <w:rFonts w:eastAsia="Times New Roman" w:cs="Times New Roman"/>
                <w:lang w:val="uk-UA" w:eastAsia="uk-UA"/>
              </w:rPr>
              <w:t xml:space="preserve"> </w:t>
            </w:r>
            <w:r w:rsidRPr="00BF6383">
              <w:rPr>
                <w:rFonts w:eastAsia="Times New Roman" w:cs="Times New Roman"/>
                <w:lang w:val="uk-UA" w:eastAsia="uk-UA"/>
              </w:rPr>
              <w:t>випробувальних і контрольних приладів»</w:t>
            </w:r>
          </w:p>
          <w:p w14:paraId="326CE07D" w14:textId="156F420B" w:rsidR="00A43EFC" w:rsidRPr="00C62B70" w:rsidRDefault="00A43EFC" w:rsidP="00A43EFC">
            <w:pPr>
              <w:ind w:left="33" w:firstLine="173"/>
              <w:jc w:val="both"/>
              <w:rPr>
                <w:rFonts w:eastAsia="Times New Roman" w:cs="Times New Roman"/>
                <w:lang w:val="uk-UA"/>
              </w:rPr>
            </w:pPr>
          </w:p>
        </w:tc>
      </w:tr>
      <w:tr w:rsidR="00C62B70" w:rsidRPr="00C62B70" w14:paraId="4F4A5826" w14:textId="77777777" w:rsidTr="00BF638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40B9A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DFB8C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7F336" w14:textId="047EBD41" w:rsidR="00C62B70" w:rsidRPr="00833357" w:rsidRDefault="00EF10BD" w:rsidP="003D5194">
            <w:pPr>
              <w:snapToGrid w:val="0"/>
              <w:jc w:val="both"/>
              <w:rPr>
                <w:rFonts w:eastAsia="Times New Roman" w:cs="Times New Roman"/>
              </w:rPr>
            </w:pPr>
            <w:r w:rsidRPr="00EF10BD">
              <w:t>UA-2026-04-02-013800-a</w:t>
            </w:r>
          </w:p>
        </w:tc>
      </w:tr>
      <w:tr w:rsidR="00C62B70" w:rsidRPr="00EF10BD" w14:paraId="28F4AD91" w14:textId="77777777" w:rsidTr="00BF638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49B78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D397E" w14:textId="77777777" w:rsidR="00C62B70" w:rsidRPr="00C62B70" w:rsidRDefault="00C62B70" w:rsidP="00EC2BC7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343A8" w14:textId="49DA523C" w:rsidR="00C43DF2" w:rsidRDefault="00BF6383" w:rsidP="00C43DF2">
            <w:pPr>
              <w:jc w:val="both"/>
              <w:rPr>
                <w:rFonts w:eastAsia="Times New Roman" w:cs="Times New Roman"/>
                <w:lang w:val="uk-UA"/>
              </w:rPr>
            </w:pPr>
            <w:r w:rsidRPr="00BF6383">
              <w:rPr>
                <w:rFonts w:eastAsia="Times New Roman" w:cs="Times New Roman"/>
                <w:lang w:val="ru-RU"/>
              </w:rPr>
              <w:t>85</w:t>
            </w:r>
            <w:r w:rsidR="008E2119">
              <w:rPr>
                <w:rFonts w:eastAsia="Times New Roman" w:cs="Times New Roman"/>
                <w:lang w:val="uk-UA"/>
              </w:rPr>
              <w:t> </w:t>
            </w:r>
            <w:r w:rsidR="00812927">
              <w:rPr>
                <w:rFonts w:eastAsia="Times New Roman" w:cs="Times New Roman"/>
                <w:lang w:val="uk-UA"/>
              </w:rPr>
              <w:t>0</w:t>
            </w:r>
            <w:r w:rsidR="00C43DF2" w:rsidRPr="00C43DF2">
              <w:rPr>
                <w:rFonts w:eastAsia="Times New Roman" w:cs="Times New Roman"/>
                <w:lang w:val="uk-UA"/>
              </w:rPr>
              <w:t>00,00 грн.:</w:t>
            </w:r>
          </w:p>
          <w:p w14:paraId="29BBE95F" w14:textId="26781A73" w:rsidR="00C62B70" w:rsidRPr="00C62B70" w:rsidRDefault="00C62B70" w:rsidP="008E2119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 xml:space="preserve">Очікувана вартість предмета закупівлі визначена за результатами </w:t>
            </w:r>
            <w:r w:rsidR="00D91327">
              <w:rPr>
                <w:rFonts w:eastAsia="Times New Roman" w:cs="Times New Roman"/>
                <w:lang w:val="uk-UA"/>
              </w:rPr>
              <w:t>цінов</w:t>
            </w:r>
            <w:r w:rsidR="008E2119">
              <w:rPr>
                <w:rFonts w:eastAsia="Times New Roman" w:cs="Times New Roman"/>
                <w:lang w:val="uk-UA"/>
              </w:rPr>
              <w:t>их</w:t>
            </w:r>
            <w:r w:rsidR="00D91327">
              <w:rPr>
                <w:rFonts w:eastAsia="Times New Roman" w:cs="Times New Roman"/>
                <w:lang w:val="uk-UA"/>
              </w:rPr>
              <w:t xml:space="preserve"> пропозиці</w:t>
            </w:r>
            <w:r w:rsidR="008E2119">
              <w:rPr>
                <w:rFonts w:eastAsia="Times New Roman" w:cs="Times New Roman"/>
                <w:lang w:val="uk-UA"/>
              </w:rPr>
              <w:t>й постачальників послуг</w:t>
            </w:r>
          </w:p>
        </w:tc>
      </w:tr>
      <w:tr w:rsidR="00C62B70" w:rsidRPr="00EF10BD" w14:paraId="292F688B" w14:textId="77777777" w:rsidTr="00BF638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3552A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6FCA7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9506C" w14:textId="2DC51410" w:rsidR="00A43EFC" w:rsidRPr="00A43EFC" w:rsidRDefault="00BF6383" w:rsidP="00A43EFC">
            <w:pPr>
              <w:jc w:val="both"/>
              <w:rPr>
                <w:rFonts w:eastAsia="Times New Roman" w:cs="Times New Roman"/>
                <w:lang w:val="uk-UA"/>
              </w:rPr>
            </w:pPr>
            <w:r w:rsidRPr="00BF6383">
              <w:rPr>
                <w:rFonts w:eastAsia="Times New Roman" w:cs="Times New Roman"/>
                <w:lang w:val="ru-RU"/>
              </w:rPr>
              <w:t xml:space="preserve">85 </w:t>
            </w:r>
            <w:r w:rsidR="00A43EFC" w:rsidRPr="00A43EFC">
              <w:rPr>
                <w:rFonts w:eastAsia="Times New Roman" w:cs="Times New Roman"/>
                <w:lang w:val="uk-UA"/>
              </w:rPr>
              <w:t>000,00 грн.:</w:t>
            </w:r>
          </w:p>
          <w:p w14:paraId="4C27AD47" w14:textId="0AF298BA" w:rsidR="00C62B70" w:rsidRPr="00C62B70" w:rsidRDefault="00C62B70" w:rsidP="00A43EFC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Розмір бюджетного призначення визначений відповідно до розрахунків витрат коштів за КЕКВ</w:t>
            </w:r>
            <w:r w:rsidR="00EC2BC7">
              <w:rPr>
                <w:rFonts w:eastAsia="Times New Roman" w:cs="Times New Roman"/>
                <w:lang w:val="uk-UA"/>
              </w:rPr>
              <w:t xml:space="preserve"> </w:t>
            </w:r>
            <w:r w:rsidR="00D91327">
              <w:rPr>
                <w:rFonts w:eastAsia="Times New Roman" w:cs="Times New Roman"/>
                <w:lang w:val="uk-UA"/>
              </w:rPr>
              <w:t>224</w:t>
            </w:r>
            <w:r w:rsidR="00EC2BC7">
              <w:rPr>
                <w:rFonts w:eastAsia="Times New Roman" w:cs="Times New Roman"/>
                <w:lang w:val="uk-UA"/>
              </w:rPr>
              <w:t>0 до кошторису на 202</w:t>
            </w:r>
            <w:r w:rsidR="00BF6383" w:rsidRPr="00BF6383">
              <w:rPr>
                <w:rFonts w:eastAsia="Times New Roman" w:cs="Times New Roman"/>
                <w:lang w:val="ru-RU"/>
              </w:rPr>
              <w:t>6</w:t>
            </w:r>
            <w:r w:rsidR="00EC2BC7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C62B70" w:rsidRPr="00EF10BD" w14:paraId="513E4825" w14:textId="77777777" w:rsidTr="00BF638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A579E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007F0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D5D3A" w14:textId="77777777" w:rsidR="00C62B70" w:rsidRPr="00C62B70" w:rsidRDefault="00C62B70" w:rsidP="00C62B70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 w:rsidR="00EC2BC7"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5D62979E" w14:textId="77777777" w:rsidR="00C62B70" w:rsidRPr="00C62B70" w:rsidRDefault="00C62B70" w:rsidP="00C62B70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sectPr w:rsidR="00C62B70" w:rsidRPr="00C62B70" w:rsidSect="00E42916">
      <w:footerReference w:type="default" r:id="rId7"/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38CA6" w14:textId="77777777" w:rsidR="00AA0FC9" w:rsidRDefault="00AA0FC9">
      <w:r>
        <w:separator/>
      </w:r>
    </w:p>
  </w:endnote>
  <w:endnote w:type="continuationSeparator" w:id="0">
    <w:p w14:paraId="3B8A8512" w14:textId="77777777" w:rsidR="00AA0FC9" w:rsidRDefault="00AA0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56400" w14:textId="77777777" w:rsidR="00586DA9" w:rsidRDefault="00586DA9" w:rsidP="006F5EBD">
    <w:pPr>
      <w:pStyle w:val="a3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471A3" w14:textId="77777777" w:rsidR="00AA0FC9" w:rsidRDefault="00AA0FC9">
      <w:r>
        <w:separator/>
      </w:r>
    </w:p>
  </w:footnote>
  <w:footnote w:type="continuationSeparator" w:id="0">
    <w:p w14:paraId="2652869D" w14:textId="77777777" w:rsidR="00AA0FC9" w:rsidRDefault="00AA0F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34125"/>
    <w:multiLevelType w:val="hybridMultilevel"/>
    <w:tmpl w:val="BD0269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4407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B70"/>
    <w:rsid w:val="00087D24"/>
    <w:rsid w:val="000E33E7"/>
    <w:rsid w:val="00125B15"/>
    <w:rsid w:val="001A5A85"/>
    <w:rsid w:val="002718D1"/>
    <w:rsid w:val="003D5194"/>
    <w:rsid w:val="00415B97"/>
    <w:rsid w:val="00437908"/>
    <w:rsid w:val="00541B2F"/>
    <w:rsid w:val="00571C02"/>
    <w:rsid w:val="00586DA9"/>
    <w:rsid w:val="0072466C"/>
    <w:rsid w:val="00747ADB"/>
    <w:rsid w:val="007F60B5"/>
    <w:rsid w:val="00812927"/>
    <w:rsid w:val="00833357"/>
    <w:rsid w:val="008E2119"/>
    <w:rsid w:val="00A335F2"/>
    <w:rsid w:val="00A43EFC"/>
    <w:rsid w:val="00AA0FC9"/>
    <w:rsid w:val="00AC14C4"/>
    <w:rsid w:val="00AE47A6"/>
    <w:rsid w:val="00B039CB"/>
    <w:rsid w:val="00B2574C"/>
    <w:rsid w:val="00BA5230"/>
    <w:rsid w:val="00BA64D3"/>
    <w:rsid w:val="00BC7D56"/>
    <w:rsid w:val="00BD0654"/>
    <w:rsid w:val="00BF6383"/>
    <w:rsid w:val="00C43DF2"/>
    <w:rsid w:val="00C6221F"/>
    <w:rsid w:val="00C62B70"/>
    <w:rsid w:val="00CA4F46"/>
    <w:rsid w:val="00D91327"/>
    <w:rsid w:val="00E01660"/>
    <w:rsid w:val="00EC2BC7"/>
    <w:rsid w:val="00EF10BD"/>
    <w:rsid w:val="00FA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B78FEF"/>
  <w14:defaultImageDpi w14:val="300"/>
  <w15:docId w15:val="{009A20F5-6D82-48FB-A18C-DDE23F3F8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theme="minorBidi"/>
        <w:sz w:val="28"/>
        <w:szCs w:val="28"/>
        <w:lang w:val="en-US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62B70"/>
    <w:pPr>
      <w:tabs>
        <w:tab w:val="center" w:pos="4677"/>
        <w:tab w:val="right" w:pos="9355"/>
      </w:tabs>
      <w:ind w:firstLine="357"/>
      <w:jc w:val="both"/>
    </w:pPr>
    <w:rPr>
      <w:rFonts w:eastAsia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basedOn w:val="a0"/>
    <w:link w:val="a3"/>
    <w:uiPriority w:val="99"/>
    <w:rsid w:val="00C62B70"/>
    <w:rPr>
      <w:rFonts w:eastAsia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643</Words>
  <Characters>368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</dc:creator>
  <cp:lastModifiedBy>Калініченко Євген Олегович</cp:lastModifiedBy>
  <cp:revision>6</cp:revision>
  <cp:lastPrinted>2021-08-13T04:34:00Z</cp:lastPrinted>
  <dcterms:created xsi:type="dcterms:W3CDTF">2025-03-20T09:09:00Z</dcterms:created>
  <dcterms:modified xsi:type="dcterms:W3CDTF">2026-04-04T06:06:00Z</dcterms:modified>
</cp:coreProperties>
</file>