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3BF6" w:rsidRPr="000F3BF6">
        <w:rPr>
          <w:rFonts w:ascii="Times New Roman" w:hAnsi="Times New Roman" w:cs="Times New Roman"/>
          <w:color w:val="000000"/>
          <w:sz w:val="28"/>
          <w:szCs w:val="27"/>
        </w:rPr>
        <w:t>телефонне</w:t>
      </w:r>
      <w:r w:rsidR="00341489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r w:rsidR="00341489" w:rsidRPr="00341489">
        <w:rPr>
          <w:rFonts w:ascii="Times New Roman" w:hAnsi="Times New Roman" w:cs="Times New Roman"/>
          <w:color w:val="000000"/>
          <w:sz w:val="28"/>
          <w:szCs w:val="27"/>
        </w:rPr>
        <w:t>обладнання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, код ДК 021:2015 - </w:t>
      </w:r>
      <w:r w:rsidR="00341489">
        <w:rPr>
          <w:rFonts w:ascii="Times New Roman" w:hAnsi="Times New Roman" w:cs="Times New Roman"/>
          <w:color w:val="000000"/>
          <w:sz w:val="28"/>
          <w:szCs w:val="27"/>
          <w:lang w:val="ru-RU"/>
        </w:rPr>
        <w:t>3255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0000-</w:t>
      </w:r>
      <w:r w:rsidR="00341489">
        <w:rPr>
          <w:rFonts w:ascii="Times New Roman" w:hAnsi="Times New Roman" w:cs="Times New Roman"/>
          <w:color w:val="000000"/>
          <w:sz w:val="28"/>
          <w:szCs w:val="27"/>
          <w:lang w:val="ru-RU"/>
        </w:rPr>
        <w:t>3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 w:rsidR="00341489">
        <w:rPr>
          <w:rFonts w:ascii="Times New Roman" w:hAnsi="Times New Roman" w:cs="Times New Roman"/>
          <w:color w:val="000000"/>
          <w:sz w:val="28"/>
          <w:szCs w:val="27"/>
        </w:rPr>
        <w:t>Телефонне обладнання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2C98" w:rsidRPr="00C52C98">
        <w:rPr>
          <w:rFonts w:ascii="Times New Roman" w:hAnsi="Times New Roman" w:cs="Times New Roman"/>
          <w:color w:val="000000" w:themeColor="text1"/>
          <w:sz w:val="28"/>
          <w:szCs w:val="28"/>
        </w:rPr>
        <w:t>UA-2026-03-26-014200-a</w:t>
      </w:r>
      <w:bookmarkStart w:id="0" w:name="_GoBack"/>
      <w:bookmarkEnd w:id="0"/>
      <w:r w:rsidRPr="004F4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489" w:rsidRPr="00341489">
        <w:rPr>
          <w:rFonts w:ascii="Times New Roman" w:hAnsi="Times New Roman" w:cs="Times New Roman"/>
          <w:sz w:val="28"/>
          <w:szCs w:val="28"/>
        </w:rPr>
        <w:t>404 844,00</w:t>
      </w:r>
      <w:r w:rsidR="007F7614">
        <w:rPr>
          <w:rFonts w:ascii="Times New Roman" w:hAnsi="Times New Roman" w:cs="Times New Roman"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</w:t>
      </w:r>
      <w:r w:rsidR="007F76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</w:t>
      </w:r>
      <w:r w:rsidR="0034148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4F747E" w:rsidRPr="006A52AF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316C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3BF6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1489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7F7614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52C98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9A03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52E8-750D-4F3A-A3CF-EB61A0D0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29</cp:revision>
  <cp:lastPrinted>2025-10-09T14:51:00Z</cp:lastPrinted>
  <dcterms:created xsi:type="dcterms:W3CDTF">2024-02-21T09:35:00Z</dcterms:created>
  <dcterms:modified xsi:type="dcterms:W3CDTF">2026-03-27T08:01:00Z</dcterms:modified>
</cp:coreProperties>
</file>