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74985548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C1F68" w:rsidRPr="008C1F68">
        <w:rPr>
          <w:rFonts w:ascii="Times New Roman" w:eastAsia="Times New Roman" w:hAnsi="Times New Roman"/>
          <w:bCs/>
          <w:sz w:val="28"/>
          <w:szCs w:val="28"/>
          <w:lang w:eastAsia="ru-RU"/>
        </w:rPr>
        <w:t>Радіостанції</w:t>
      </w:r>
      <w:r w:rsidR="00A0783A" w:rsidRPr="008C1F6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код ДК 021:2015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F68" w:rsidRPr="008C1F68">
        <w:rPr>
          <w:rFonts w:ascii="Times New Roman" w:eastAsia="Times New Roman" w:hAnsi="Times New Roman" w:cs="Times New Roman"/>
          <w:sz w:val="28"/>
          <w:szCs w:val="28"/>
        </w:rPr>
        <w:t>32230000-4 </w:t>
      </w:r>
      <w:r w:rsidR="008C1F6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C1F68" w:rsidRPr="008C1F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C1F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C1F68" w:rsidRPr="008C1F68">
        <w:rPr>
          <w:rFonts w:ascii="Times New Roman" w:eastAsia="Times New Roman" w:hAnsi="Times New Roman" w:cs="Times New Roman"/>
          <w:sz w:val="28"/>
          <w:szCs w:val="28"/>
        </w:rPr>
        <w:t>Апаратура для передавання радіосигналу з приймальним пристроєм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27A5D579" w:rsidR="00F119BF" w:rsidRPr="00542DC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C1F68" w:rsidRPr="008C1F68">
        <w:rPr>
          <w:rFonts w:ascii="Times New Roman" w:hAnsi="Times New Roman"/>
          <w:sz w:val="28"/>
          <w:szCs w:val="28"/>
        </w:rPr>
        <w:t>UA-2026-03-19-012651-a</w:t>
      </w:r>
      <w:r w:rsidR="00CA14AD" w:rsidRPr="00542DC7">
        <w:rPr>
          <w:rFonts w:ascii="Times New Roman" w:hAnsi="Times New Roman"/>
          <w:sz w:val="28"/>
          <w:szCs w:val="28"/>
        </w:rPr>
        <w:t>.</w:t>
      </w:r>
    </w:p>
    <w:p w14:paraId="1D0E6C07" w14:textId="69D5AF91" w:rsidR="00C40371" w:rsidRPr="00AA666E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C1F68" w:rsidRPr="008C1F68">
        <w:rPr>
          <w:rFonts w:ascii="Times New Roman" w:eastAsia="Times New Roman" w:hAnsi="Times New Roman"/>
          <w:bCs/>
          <w:sz w:val="28"/>
          <w:szCs w:val="28"/>
          <w:lang w:eastAsia="ru-RU"/>
        </w:rPr>
        <w:t>646884</w:t>
      </w:r>
      <w:r w:rsidR="00A0783A" w:rsidRPr="008C1F68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0783A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437789B9" w14:textId="77777777" w:rsidR="008C1F68" w:rsidRPr="008C1F68" w:rsidRDefault="008C1F68" w:rsidP="008C1F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F68">
        <w:rPr>
          <w:rFonts w:ascii="Times New Roman" w:hAnsi="Times New Roman"/>
          <w:sz w:val="28"/>
          <w:szCs w:val="28"/>
        </w:rPr>
        <w:t>Замовник здійснює закупівлю товару із встановленням посилань на торгову назву конкретного виробника, оскільки таке посилання є необхідними для здійснення закупівлі товару, який за своїми якісними та технічними характеристиками найбільше відповідатиме потребам Замовника.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</w:r>
    </w:p>
    <w:p w14:paraId="5C472FEC" w14:textId="2CB90F0C" w:rsidR="00C40371" w:rsidRPr="00AF2E08" w:rsidRDefault="00C819C9" w:rsidP="008C1F6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0D8D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8C1F6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1816</Characters>
  <Application>Microsoft Office Word</Application>
  <DocSecurity>0</DocSecurity>
  <Lines>34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R_Lv_076</cp:lastModifiedBy>
  <cp:revision>4</cp:revision>
  <cp:lastPrinted>2024-12-20T16:00:00Z</cp:lastPrinted>
  <dcterms:created xsi:type="dcterms:W3CDTF">2026-03-02T10:14:00Z</dcterms:created>
  <dcterms:modified xsi:type="dcterms:W3CDTF">2026-03-20T07:55:00Z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