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2D" w:rsidRPr="00063E2D" w:rsidRDefault="003F11C4" w:rsidP="00063E2D">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r>
        <w:rPr>
          <w:rFonts w:ascii="Times New Roman" w:hAnsi="Times New Roman" w:cs="Times New Roman"/>
          <w:b/>
          <w:sz w:val="28"/>
          <w:szCs w:val="28"/>
        </w:rPr>
        <w:t xml:space="preserve"> </w:t>
      </w:r>
      <w:r w:rsidR="00063E2D" w:rsidRPr="00063E2D">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692C2A" w:rsidRPr="003F11C4" w:rsidRDefault="00063E2D" w:rsidP="00063E2D">
      <w:pPr>
        <w:jc w:val="center"/>
        <w:rPr>
          <w:rFonts w:ascii="Times New Roman" w:hAnsi="Times New Roman" w:cs="Times New Roman"/>
          <w:sz w:val="28"/>
          <w:szCs w:val="28"/>
        </w:rPr>
      </w:pPr>
      <w:r w:rsidRPr="003F11C4">
        <w:rPr>
          <w:rFonts w:ascii="Times New Roman" w:hAnsi="Times New Roman" w:cs="Times New Roman"/>
          <w:sz w:val="28"/>
          <w:szCs w:val="28"/>
        </w:rPr>
        <w:t>(відповідно до пункту 4</w:t>
      </w:r>
      <w:r w:rsidRPr="003F11C4">
        <w:rPr>
          <w:rFonts w:ascii="Times New Roman" w:hAnsi="Times New Roman" w:cs="Times New Roman"/>
          <w:sz w:val="28"/>
          <w:szCs w:val="28"/>
          <w:vertAlign w:val="superscript"/>
        </w:rPr>
        <w:t>1</w:t>
      </w:r>
      <w:r w:rsidRPr="003F11C4">
        <w:rPr>
          <w:rFonts w:ascii="Times New Roman" w:hAnsi="Times New Roman" w:cs="Times New Roman"/>
          <w:sz w:val="28"/>
          <w:szCs w:val="28"/>
        </w:rPr>
        <w:t xml:space="preserve"> постанови КМУ від 11.10.2016 № 710 “Про ефективне використання державних коштів” (зі змінами))</w:t>
      </w:r>
    </w:p>
    <w:p w:rsidR="003C46F7" w:rsidRDefault="003C46F7" w:rsidP="00E94CDA">
      <w:pPr>
        <w:ind w:left="-142" w:right="-284" w:firstLine="709"/>
        <w:jc w:val="both"/>
        <w:rPr>
          <w:rFonts w:ascii="Times New Roman" w:hAnsi="Times New Roman" w:cs="Times New Roman"/>
          <w:b/>
          <w:sz w:val="28"/>
          <w:szCs w:val="28"/>
        </w:rPr>
      </w:pPr>
    </w:p>
    <w:p w:rsidR="00063E2D"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r w:rsidRPr="00AF2E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Київ</w:t>
      </w:r>
      <w:r w:rsidRPr="00AF2E08">
        <w:rPr>
          <w:rFonts w:ascii="Times New Roman" w:eastAsia="Times New Roman" w:hAnsi="Times New Roman"/>
          <w:sz w:val="28"/>
          <w:szCs w:val="28"/>
          <w:lang w:eastAsia="ru-RU"/>
        </w:rPr>
        <w:t>.</w:t>
      </w:r>
    </w:p>
    <w:p w:rsidR="00063E2D" w:rsidRPr="00063E2D" w:rsidRDefault="00063E2D" w:rsidP="003F11C4">
      <w:pPr>
        <w:pStyle w:val="a3"/>
        <w:numPr>
          <w:ilvl w:val="0"/>
          <w:numId w:val="4"/>
        </w:numPr>
        <w:tabs>
          <w:tab w:val="left" w:pos="851"/>
        </w:tabs>
        <w:spacing w:after="0" w:line="240" w:lineRule="auto"/>
        <w:ind w:left="-142" w:firstLine="709"/>
        <w:contextualSpacing w:val="0"/>
        <w:jc w:val="both"/>
        <w:rPr>
          <w:rFonts w:ascii="Times New Roman" w:hAnsi="Times New Roman"/>
          <w:b/>
          <w:sz w:val="28"/>
          <w:szCs w:val="28"/>
        </w:rPr>
      </w:pPr>
      <w:r w:rsidRPr="00063E2D">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 </w:t>
      </w:r>
      <w:bookmarkStart w:id="0" w:name="_Hlk178004539"/>
      <w:bookmarkStart w:id="1" w:name="_GoBack"/>
      <w:r w:rsidRPr="009F3C14">
        <w:rPr>
          <w:rFonts w:ascii="Times New Roman" w:eastAsia="Times New Roman" w:hAnsi="Times New Roman"/>
          <w:sz w:val="28"/>
          <w:szCs w:val="28"/>
          <w:lang w:eastAsia="ru-RU"/>
        </w:rPr>
        <w:t>е</w:t>
      </w:r>
      <w:r w:rsidRPr="009F3C14">
        <w:rPr>
          <w:rFonts w:ascii="Times New Roman" w:hAnsi="Times New Roman"/>
          <w:sz w:val="28"/>
          <w:szCs w:val="28"/>
        </w:rPr>
        <w:t>л</w:t>
      </w:r>
      <w:bookmarkEnd w:id="1"/>
      <w:r w:rsidRPr="00063E2D">
        <w:rPr>
          <w:rFonts w:ascii="Times New Roman" w:hAnsi="Times New Roman"/>
          <w:sz w:val="28"/>
          <w:szCs w:val="28"/>
        </w:rPr>
        <w:t xml:space="preserve">ектронне обладнання, </w:t>
      </w:r>
      <w:r w:rsidR="00181C08" w:rsidRPr="00063E2D">
        <w:rPr>
          <w:rFonts w:ascii="Times New Roman" w:hAnsi="Times New Roman"/>
          <w:sz w:val="28"/>
          <w:szCs w:val="28"/>
        </w:rPr>
        <w:t xml:space="preserve">код ДК 021:2015 – </w:t>
      </w:r>
      <w:bookmarkEnd w:id="0"/>
      <w:r w:rsidR="00692C2A" w:rsidRPr="00063E2D">
        <w:rPr>
          <w:rFonts w:ascii="Times New Roman" w:hAnsi="Times New Roman"/>
          <w:sz w:val="28"/>
          <w:szCs w:val="28"/>
        </w:rPr>
        <w:t xml:space="preserve">31710000-6 </w:t>
      </w:r>
      <w:r w:rsidR="00D03F9C" w:rsidRPr="00063E2D">
        <w:rPr>
          <w:rFonts w:ascii="Times New Roman" w:hAnsi="Times New Roman"/>
          <w:sz w:val="28"/>
          <w:szCs w:val="28"/>
        </w:rPr>
        <w:t>(</w:t>
      </w:r>
      <w:r w:rsidRPr="00063E2D">
        <w:rPr>
          <w:rFonts w:ascii="Times New Roman" w:hAnsi="Times New Roman"/>
          <w:sz w:val="28"/>
          <w:szCs w:val="28"/>
        </w:rPr>
        <w:t>Засоби технічного захисту мовної інформації</w:t>
      </w:r>
      <w:r w:rsidR="00D03F9C" w:rsidRPr="00063E2D">
        <w:rPr>
          <w:rFonts w:ascii="Times New Roman" w:hAnsi="Times New Roman"/>
          <w:sz w:val="28"/>
          <w:szCs w:val="28"/>
        </w:rPr>
        <w:t>).</w:t>
      </w:r>
    </w:p>
    <w:p w:rsidR="00063E2D" w:rsidRPr="00063E2D" w:rsidRDefault="00E94CDA" w:rsidP="003F11C4">
      <w:pPr>
        <w:pStyle w:val="a3"/>
        <w:numPr>
          <w:ilvl w:val="0"/>
          <w:numId w:val="4"/>
        </w:numPr>
        <w:tabs>
          <w:tab w:val="left" w:pos="851"/>
        </w:tabs>
        <w:spacing w:after="0" w:line="240" w:lineRule="auto"/>
        <w:ind w:left="-142" w:firstLine="709"/>
        <w:contextualSpacing w:val="0"/>
        <w:jc w:val="both"/>
        <w:rPr>
          <w:rFonts w:ascii="Times New Roman" w:hAnsi="Times New Roman"/>
          <w:sz w:val="28"/>
          <w:szCs w:val="28"/>
        </w:rPr>
      </w:pPr>
      <w:r w:rsidRPr="003F11C4">
        <w:rPr>
          <w:rFonts w:ascii="Times New Roman" w:eastAsia="Times New Roman" w:hAnsi="Times New Roman"/>
          <w:b/>
          <w:spacing w:val="-4"/>
          <w:sz w:val="28"/>
          <w:szCs w:val="28"/>
        </w:rPr>
        <w:t xml:space="preserve">Ідентифікатор процедури закупівлі в </w:t>
      </w:r>
      <w:r w:rsidR="00063E2D" w:rsidRPr="003F11C4">
        <w:rPr>
          <w:rFonts w:ascii="Times New Roman" w:eastAsia="Times New Roman" w:hAnsi="Times New Roman"/>
          <w:b/>
          <w:spacing w:val="-4"/>
          <w:sz w:val="28"/>
          <w:szCs w:val="28"/>
        </w:rPr>
        <w:t xml:space="preserve">електронній системі </w:t>
      </w:r>
      <w:proofErr w:type="spellStart"/>
      <w:r w:rsidR="00063E2D" w:rsidRPr="003F11C4">
        <w:rPr>
          <w:rFonts w:ascii="Times New Roman" w:eastAsia="Times New Roman" w:hAnsi="Times New Roman"/>
          <w:b/>
          <w:spacing w:val="-4"/>
          <w:sz w:val="28"/>
          <w:szCs w:val="28"/>
        </w:rPr>
        <w:t>закупівель</w:t>
      </w:r>
      <w:proofErr w:type="spellEnd"/>
      <w:r w:rsidR="00063E2D" w:rsidRPr="003F11C4">
        <w:rPr>
          <w:rFonts w:ascii="Times New Roman" w:eastAsia="Times New Roman" w:hAnsi="Times New Roman"/>
          <w:b/>
          <w:spacing w:val="-4"/>
          <w:sz w:val="28"/>
          <w:szCs w:val="28"/>
        </w:rPr>
        <w:t>:</w:t>
      </w:r>
      <w:r w:rsidR="00063E2D">
        <w:rPr>
          <w:rFonts w:ascii="Times New Roman" w:eastAsia="Times New Roman" w:hAnsi="Times New Roman"/>
          <w:b/>
          <w:sz w:val="28"/>
          <w:szCs w:val="28"/>
        </w:rPr>
        <w:t xml:space="preserve"> </w:t>
      </w:r>
      <w:r w:rsidR="00030D32" w:rsidRPr="00030D32">
        <w:rPr>
          <w:rFonts w:ascii="Times New Roman" w:eastAsia="Times New Roman" w:hAnsi="Times New Roman"/>
          <w:sz w:val="28"/>
          <w:szCs w:val="28"/>
        </w:rPr>
        <w:t>UA-2026-03-13-008910-a</w:t>
      </w:r>
      <w:r w:rsidR="00A4027B" w:rsidRPr="00063E2D">
        <w:rPr>
          <w:rFonts w:ascii="Times New Roman" w:eastAsia="Times New Roman" w:hAnsi="Times New Roman"/>
          <w:sz w:val="28"/>
          <w:szCs w:val="28"/>
        </w:rPr>
        <w:t>.</w:t>
      </w:r>
    </w:p>
    <w:p w:rsidR="00E94CDA" w:rsidRPr="00063E2D" w:rsidRDefault="00E94CDA" w:rsidP="00063E2D">
      <w:pPr>
        <w:pStyle w:val="a3"/>
        <w:numPr>
          <w:ilvl w:val="0"/>
          <w:numId w:val="4"/>
        </w:numPr>
        <w:tabs>
          <w:tab w:val="left" w:pos="851"/>
        </w:tabs>
        <w:spacing w:after="0" w:line="240" w:lineRule="auto"/>
        <w:ind w:left="-142" w:right="-284" w:firstLine="709"/>
        <w:contextualSpacing w:val="0"/>
        <w:jc w:val="both"/>
        <w:rPr>
          <w:rFonts w:ascii="Times New Roman" w:hAnsi="Times New Roman"/>
          <w:b/>
          <w:sz w:val="28"/>
          <w:szCs w:val="28"/>
        </w:rPr>
      </w:pPr>
      <w:r w:rsidRPr="00063E2D">
        <w:rPr>
          <w:rFonts w:ascii="Times New Roman" w:eastAsia="Times New Roman" w:hAnsi="Times New Roman"/>
          <w:b/>
          <w:sz w:val="28"/>
          <w:szCs w:val="28"/>
        </w:rPr>
        <w:t xml:space="preserve">Очікувана вартість предмета закупівлі: </w:t>
      </w:r>
      <w:r w:rsidR="00AC67D6">
        <w:rPr>
          <w:rFonts w:ascii="Times New Roman" w:eastAsia="Times New Roman" w:hAnsi="Times New Roman"/>
          <w:sz w:val="28"/>
          <w:szCs w:val="28"/>
        </w:rPr>
        <w:t>1 00</w:t>
      </w:r>
      <w:r w:rsidR="00D03F9C" w:rsidRPr="00063E2D">
        <w:rPr>
          <w:rFonts w:ascii="Times New Roman" w:eastAsia="Times New Roman" w:hAnsi="Times New Roman"/>
          <w:sz w:val="28"/>
          <w:szCs w:val="28"/>
        </w:rPr>
        <w:t>0 000</w:t>
      </w:r>
      <w:r w:rsidRPr="00063E2D">
        <w:rPr>
          <w:rFonts w:ascii="Times New Roman" w:hAnsi="Times New Roman"/>
          <w:sz w:val="28"/>
          <w:szCs w:val="28"/>
        </w:rPr>
        <w:t xml:space="preserve">,00 </w:t>
      </w:r>
      <w:r w:rsidRPr="00063E2D">
        <w:rPr>
          <w:rFonts w:ascii="Times New Roman" w:eastAsia="Times New Roman" w:hAnsi="Times New Roman"/>
          <w:sz w:val="28"/>
          <w:szCs w:val="28"/>
        </w:rPr>
        <w:t>грн</w:t>
      </w:r>
      <w:r w:rsidR="00063E2D" w:rsidRPr="00063E2D">
        <w:rPr>
          <w:rFonts w:ascii="Times New Roman" w:eastAsia="Times New Roman" w:hAnsi="Times New Roman"/>
          <w:sz w:val="28"/>
          <w:szCs w:val="28"/>
        </w:rPr>
        <w:t xml:space="preserve"> (з ПДВ)</w:t>
      </w:r>
      <w:r w:rsidR="00692C2A" w:rsidRPr="00063E2D">
        <w:rPr>
          <w:rFonts w:ascii="Times New Roman" w:eastAsia="Times New Roman" w:hAnsi="Times New Roman"/>
          <w:sz w:val="28"/>
          <w:szCs w:val="28"/>
        </w:rPr>
        <w:t>.</w:t>
      </w:r>
    </w:p>
    <w:p w:rsidR="00063E2D" w:rsidRPr="003F11C4" w:rsidRDefault="00063E2D" w:rsidP="00063E2D">
      <w:pPr>
        <w:pStyle w:val="a3"/>
        <w:tabs>
          <w:tab w:val="left" w:pos="851"/>
        </w:tabs>
        <w:spacing w:after="0" w:line="240" w:lineRule="auto"/>
        <w:ind w:left="357" w:firstLine="210"/>
        <w:jc w:val="both"/>
        <w:rPr>
          <w:rFonts w:ascii="Times New Roman" w:hAnsi="Times New Roman"/>
          <w:b/>
          <w:sz w:val="28"/>
          <w:szCs w:val="28"/>
        </w:rPr>
      </w:pPr>
      <w:r w:rsidRPr="003F11C4">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Pr="003F11C4">
        <w:rPr>
          <w:rFonts w:ascii="Times New Roman" w:hAnsi="Times New Roman"/>
          <w:b/>
          <w:sz w:val="28"/>
          <w:szCs w:val="28"/>
        </w:rPr>
        <w:t xml:space="preserve"> </w:t>
      </w:r>
    </w:p>
    <w:p w:rsidR="00063E2D" w:rsidRPr="00063E2D" w:rsidRDefault="00063E2D" w:rsidP="00063E2D">
      <w:pPr>
        <w:tabs>
          <w:tab w:val="left" w:pos="851"/>
        </w:tabs>
        <w:ind w:firstLine="567"/>
        <w:jc w:val="both"/>
        <w:rPr>
          <w:rFonts w:ascii="Times New Roman" w:eastAsia="Times New Roman" w:hAnsi="Times New Roman" w:cs="Times New Roman"/>
          <w:sz w:val="28"/>
          <w:szCs w:val="28"/>
          <w:lang w:eastAsia="ru-RU"/>
        </w:rPr>
      </w:pPr>
      <w:r w:rsidRPr="002678A5">
        <w:rPr>
          <w:rFonts w:ascii="Times New Roman" w:hAnsi="Times New Roman"/>
          <w:sz w:val="28"/>
          <w:szCs w:val="28"/>
        </w:rPr>
        <w:t xml:space="preserve">- </w:t>
      </w:r>
      <w:r w:rsidRPr="00063E2D">
        <w:rPr>
          <w:rFonts w:ascii="Times New Roman" w:eastAsia="Times New Roman" w:hAnsi="Times New Roman" w:cs="Times New Roman"/>
          <w:sz w:val="28"/>
          <w:szCs w:val="28"/>
          <w:lang w:eastAsia="ru-RU"/>
        </w:rPr>
        <w:t>з метою забезпечення технічного захисту мовної інформації від витоку акустичними і віброакустичними каналами на об’єктах інформаційної діяльності;</w:t>
      </w:r>
    </w:p>
    <w:p w:rsidR="00063E2D" w:rsidRPr="00063E2D" w:rsidRDefault="00063E2D" w:rsidP="00063E2D">
      <w:pPr>
        <w:tabs>
          <w:tab w:val="left" w:pos="851"/>
        </w:tabs>
        <w:ind w:firstLine="567"/>
        <w:jc w:val="both"/>
        <w:rPr>
          <w:rFonts w:ascii="Times New Roman" w:eastAsia="Times New Roman" w:hAnsi="Times New Roman" w:cs="Times New Roman"/>
          <w:sz w:val="28"/>
          <w:szCs w:val="28"/>
          <w:lang w:eastAsia="ru-RU"/>
        </w:rPr>
      </w:pPr>
      <w:r w:rsidRPr="00063E2D">
        <w:rPr>
          <w:rFonts w:ascii="Times New Roman" w:eastAsia="Times New Roman" w:hAnsi="Times New Roman" w:cs="Times New Roman"/>
          <w:sz w:val="28"/>
          <w:szCs w:val="28"/>
          <w:lang w:eastAsia="ru-RU"/>
        </w:rPr>
        <w:t xml:space="preserve">- технічні та якісні характеристики предмета закупівлі підготовлені </w:t>
      </w:r>
      <w:r w:rsidRPr="00063E2D">
        <w:rPr>
          <w:rFonts w:ascii="Times New Roman" w:eastAsia="Times New Roman" w:hAnsi="Times New Roman" w:cs="Times New Roman"/>
          <w:sz w:val="28"/>
          <w:szCs w:val="28"/>
          <w:lang w:eastAsia="ru-RU"/>
        </w:rPr>
        <w:br/>
        <w:t>з дотриманням принципів здійснення публічних закупівель та недискримінації учасників;</w:t>
      </w:r>
    </w:p>
    <w:p w:rsidR="00063E2D" w:rsidRPr="00B91F58" w:rsidRDefault="00063E2D" w:rsidP="00063E2D">
      <w:pPr>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з</w:t>
      </w:r>
      <w:r w:rsidRPr="00176898">
        <w:rPr>
          <w:rFonts w:ascii="Times New Roman" w:hAnsi="Times New Roman"/>
          <w:color w:val="000000" w:themeColor="text1"/>
          <w:sz w:val="28"/>
          <w:szCs w:val="28"/>
          <w:shd w:val="clear" w:color="auto" w:fill="FFFFFF"/>
        </w:rPr>
        <w:t xml:space="preserve">акупівля </w:t>
      </w:r>
      <w:r>
        <w:rPr>
          <w:rFonts w:ascii="Times New Roman" w:hAnsi="Times New Roman" w:cs="Times New Roman"/>
          <w:sz w:val="28"/>
          <w:szCs w:val="28"/>
        </w:rPr>
        <w:t>даного предмету закупівлі</w:t>
      </w:r>
      <w:r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063E2D" w:rsidRPr="00AF2E08"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розміру бюджетного призначення: </w:t>
      </w:r>
      <w:r w:rsidRPr="00AF2E08">
        <w:rPr>
          <w:rFonts w:ascii="Times New Roman" w:eastAsia="Times New Roman" w:hAnsi="Times New Roman"/>
          <w:sz w:val="28"/>
          <w:szCs w:val="28"/>
          <w:lang w:eastAsia="ru-RU"/>
        </w:rPr>
        <w:t>відповідно до кошторисного призначення на 202</w:t>
      </w:r>
      <w:r w:rsidR="00AC67D6">
        <w:rPr>
          <w:rFonts w:ascii="Times New Roman" w:eastAsia="Times New Roman" w:hAnsi="Times New Roman"/>
          <w:sz w:val="28"/>
          <w:szCs w:val="28"/>
          <w:lang w:eastAsia="ru-RU"/>
        </w:rPr>
        <w:t>6</w:t>
      </w:r>
      <w:r w:rsidRPr="00AF2E08">
        <w:rPr>
          <w:rFonts w:ascii="Times New Roman" w:eastAsia="Times New Roman" w:hAnsi="Times New Roman"/>
          <w:sz w:val="28"/>
          <w:szCs w:val="28"/>
          <w:lang w:eastAsia="ru-RU"/>
        </w:rPr>
        <w:t xml:space="preserve"> рік. </w:t>
      </w:r>
    </w:p>
    <w:p w:rsidR="00063E2D" w:rsidRPr="00C31E90"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AF2E08">
        <w:rPr>
          <w:rFonts w:ascii="Times New Roman" w:eastAsia="Times New Roman" w:hAnsi="Times New Roman"/>
          <w:b/>
          <w:sz w:val="28"/>
          <w:szCs w:val="28"/>
          <w:lang w:eastAsia="ru-RU"/>
        </w:rPr>
        <w:t xml:space="preserve">Обґрунтування очікуваної вартості предмета закупівлі: </w:t>
      </w:r>
      <w:r w:rsidRPr="00AF2E08">
        <w:rPr>
          <w:rFonts w:ascii="Times New Roman" w:eastAsia="Times New Roman" w:hAnsi="Times New Roman"/>
          <w:sz w:val="28"/>
          <w:szCs w:val="28"/>
          <w:lang w:eastAsia="ru-RU"/>
        </w:rPr>
        <w:t>очікувана вартість предмета закупівлі визначена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063E2D" w:rsidRDefault="00063E2D" w:rsidP="00E94CDA">
      <w:pPr>
        <w:ind w:right="-284"/>
        <w:rPr>
          <w:rFonts w:ascii="Times New Roman" w:hAnsi="Times New Roman" w:cs="Times New Roman"/>
          <w:sz w:val="28"/>
          <w:szCs w:val="28"/>
        </w:rPr>
      </w:pPr>
    </w:p>
    <w:p w:rsidR="00063E2D" w:rsidRDefault="00063E2D" w:rsidP="00E94CDA">
      <w:pPr>
        <w:ind w:right="-284"/>
        <w:rPr>
          <w:rFonts w:ascii="Times New Roman" w:hAnsi="Times New Roman" w:cs="Times New Roman"/>
          <w:sz w:val="28"/>
          <w:szCs w:val="28"/>
        </w:rPr>
      </w:pPr>
    </w:p>
    <w:p w:rsidR="007C40FE" w:rsidRDefault="007C40FE" w:rsidP="00757BF3">
      <w:pPr>
        <w:ind w:firstLine="567"/>
        <w:jc w:val="both"/>
        <w:rPr>
          <w:rFonts w:ascii="Times New Roman" w:hAnsi="Times New Roman" w:cs="Times New Roman"/>
          <w:sz w:val="28"/>
        </w:rPr>
      </w:pPr>
    </w:p>
    <w:sectPr w:rsidR="007C40FE" w:rsidSect="003F11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30D32"/>
    <w:rsid w:val="00061B30"/>
    <w:rsid w:val="000629FD"/>
    <w:rsid w:val="00063E2D"/>
    <w:rsid w:val="00073486"/>
    <w:rsid w:val="00083506"/>
    <w:rsid w:val="00085DE5"/>
    <w:rsid w:val="00093D63"/>
    <w:rsid w:val="00096F45"/>
    <w:rsid w:val="000C21D7"/>
    <w:rsid w:val="000C3B0F"/>
    <w:rsid w:val="001001D4"/>
    <w:rsid w:val="00130141"/>
    <w:rsid w:val="00136F43"/>
    <w:rsid w:val="001506D4"/>
    <w:rsid w:val="001758B5"/>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C46F7"/>
    <w:rsid w:val="003F11C4"/>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435F"/>
    <w:rsid w:val="005E64D1"/>
    <w:rsid w:val="005E7D3A"/>
    <w:rsid w:val="005F6BC7"/>
    <w:rsid w:val="00600BF3"/>
    <w:rsid w:val="00611086"/>
    <w:rsid w:val="00637E85"/>
    <w:rsid w:val="006644F0"/>
    <w:rsid w:val="00665CDA"/>
    <w:rsid w:val="00666A66"/>
    <w:rsid w:val="006723AE"/>
    <w:rsid w:val="00692C2A"/>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9F3C14"/>
    <w:rsid w:val="00A018F2"/>
    <w:rsid w:val="00A06D1C"/>
    <w:rsid w:val="00A20DD1"/>
    <w:rsid w:val="00A4027B"/>
    <w:rsid w:val="00A769BE"/>
    <w:rsid w:val="00A83FF1"/>
    <w:rsid w:val="00A8444D"/>
    <w:rsid w:val="00A84FCA"/>
    <w:rsid w:val="00A94C4E"/>
    <w:rsid w:val="00AA158E"/>
    <w:rsid w:val="00AC0FE6"/>
    <w:rsid w:val="00AC67D6"/>
    <w:rsid w:val="00AF4E17"/>
    <w:rsid w:val="00B140F9"/>
    <w:rsid w:val="00B142D7"/>
    <w:rsid w:val="00B461FB"/>
    <w:rsid w:val="00B655FB"/>
    <w:rsid w:val="00B76810"/>
    <w:rsid w:val="00B8260D"/>
    <w:rsid w:val="00B91F58"/>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3F9C"/>
    <w:rsid w:val="00D0632C"/>
    <w:rsid w:val="00D21EC6"/>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14A1"/>
    <w:rsid w:val="00F95C63"/>
    <w:rsid w:val="00FB1E97"/>
    <w:rsid w:val="00FB56A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A19B"/>
  <w15:docId w15:val="{22FE4FC8-6382-41A8-90E3-54E7D3F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8D2CC-FD21-47C1-8870-51E89745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1089</Words>
  <Characters>622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Нога Ігор</cp:lastModifiedBy>
  <cp:revision>15</cp:revision>
  <cp:lastPrinted>2001-01-17T01:41:00Z</cp:lastPrinted>
  <dcterms:created xsi:type="dcterms:W3CDTF">2017-05-05T06:12:00Z</dcterms:created>
  <dcterms:modified xsi:type="dcterms:W3CDTF">2026-03-13T12:33:00Z</dcterms:modified>
</cp:coreProperties>
</file>