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A63" w:rsidRPr="00EE43DB" w:rsidRDefault="00987A63" w:rsidP="00987A63">
      <w:pPr>
        <w:spacing w:before="100" w:beforeAutospacing="1" w:after="100" w:afterAutospacing="1" w:line="240" w:lineRule="auto"/>
        <w:jc w:val="center"/>
        <w:outlineLvl w:val="0"/>
        <w:rPr>
          <w:rFonts w:ascii="Times New Roman" w:eastAsia="Times New Roman" w:hAnsi="Times New Roman"/>
          <w:b/>
          <w:bCs/>
          <w:kern w:val="36"/>
          <w:sz w:val="28"/>
          <w:szCs w:val="28"/>
          <w:lang w:val="uk-UA" w:eastAsia="ru-RU"/>
        </w:rPr>
      </w:pPr>
      <w:r w:rsidRPr="00EE43DB">
        <w:rPr>
          <w:rFonts w:ascii="Times New Roman" w:eastAsia="Times New Roman" w:hAnsi="Times New Roman"/>
          <w:b/>
          <w:bCs/>
          <w:kern w:val="36"/>
          <w:sz w:val="28"/>
          <w:szCs w:val="28"/>
          <w:lang w:val="uk-UA" w:eastAsia="ru-RU"/>
        </w:rPr>
        <w:t xml:space="preserve">Довідковий матеріал </w:t>
      </w:r>
      <w:r w:rsidRPr="00EE43DB">
        <w:rPr>
          <w:rFonts w:ascii="Times New Roman" w:eastAsia="Times New Roman" w:hAnsi="Times New Roman"/>
          <w:b/>
          <w:bCs/>
          <w:kern w:val="36"/>
          <w:sz w:val="28"/>
          <w:szCs w:val="28"/>
          <w:lang w:val="uk-UA" w:eastAsia="ru-RU"/>
        </w:rPr>
        <w:br/>
        <w:t xml:space="preserve">щодо додаткових </w:t>
      </w:r>
      <w:r w:rsidR="003418C5" w:rsidRPr="003418C5">
        <w:rPr>
          <w:rFonts w:ascii="Times New Roman" w:eastAsia="Times New Roman" w:hAnsi="Times New Roman"/>
          <w:b/>
          <w:color w:val="000000"/>
          <w:sz w:val="28"/>
          <w:szCs w:val="28"/>
          <w:lang w:val="uk-UA" w:eastAsia="uk-UA"/>
        </w:rPr>
        <w:t>пільг</w:t>
      </w:r>
      <w:r w:rsidR="003418C5" w:rsidRPr="003418C5">
        <w:rPr>
          <w:rFonts w:ascii="Times New Roman" w:eastAsia="Times New Roman" w:hAnsi="Times New Roman"/>
          <w:b/>
          <w:color w:val="000000"/>
          <w:sz w:val="28"/>
          <w:szCs w:val="28"/>
          <w:lang w:val="uk-UA" w:eastAsia="uk-UA"/>
        </w:rPr>
        <w:t xml:space="preserve"> і гарантій</w:t>
      </w:r>
      <w:r w:rsidRPr="00EE43DB">
        <w:rPr>
          <w:rFonts w:ascii="Times New Roman" w:eastAsia="Times New Roman" w:hAnsi="Times New Roman"/>
          <w:b/>
          <w:bCs/>
          <w:kern w:val="36"/>
          <w:sz w:val="28"/>
          <w:szCs w:val="28"/>
          <w:lang w:val="uk-UA" w:eastAsia="ru-RU"/>
        </w:rPr>
        <w:t xml:space="preserve"> </w:t>
      </w:r>
      <w:r w:rsidR="00775B19" w:rsidRPr="00EE43DB">
        <w:rPr>
          <w:rFonts w:ascii="Times New Roman" w:eastAsia="Times New Roman" w:hAnsi="Times New Roman"/>
          <w:b/>
          <w:bCs/>
          <w:kern w:val="36"/>
          <w:sz w:val="28"/>
          <w:szCs w:val="28"/>
          <w:lang w:val="uk-UA" w:eastAsia="ru-RU"/>
        </w:rPr>
        <w:t xml:space="preserve">киянам – </w:t>
      </w:r>
      <w:bookmarkStart w:id="0" w:name="_GoBack"/>
      <w:r w:rsidRPr="00EE43DB">
        <w:rPr>
          <w:rFonts w:ascii="Times New Roman" w:eastAsia="Times New Roman" w:hAnsi="Times New Roman"/>
          <w:b/>
          <w:bCs/>
          <w:kern w:val="36"/>
          <w:sz w:val="28"/>
          <w:szCs w:val="28"/>
          <w:lang w:val="uk-UA" w:eastAsia="ru-RU"/>
        </w:rPr>
        <w:t xml:space="preserve">членам сімей загиблих </w:t>
      </w:r>
      <w:r w:rsidRPr="00EE43DB">
        <w:rPr>
          <w:rFonts w:ascii="Times New Roman" w:eastAsia="Times New Roman" w:hAnsi="Times New Roman"/>
          <w:b/>
          <w:bCs/>
          <w:kern w:val="36"/>
          <w:sz w:val="28"/>
          <w:szCs w:val="28"/>
          <w:lang w:val="uk-UA" w:eastAsia="ru-RU"/>
        </w:rPr>
        <w:br/>
      </w:r>
      <w:r w:rsidRPr="00EE43DB">
        <w:rPr>
          <w:rFonts w:ascii="Times New Roman" w:eastAsia="Times New Roman" w:hAnsi="Times New Roman"/>
          <w:b/>
          <w:color w:val="000000"/>
          <w:sz w:val="28"/>
          <w:szCs w:val="28"/>
          <w:lang w:val="uk-UA" w:eastAsia="uk-UA"/>
        </w:rPr>
        <w:t>Захисників/Захисниць України</w:t>
      </w:r>
      <w:r w:rsidRPr="00EE43DB">
        <w:rPr>
          <w:rFonts w:ascii="Times New Roman" w:eastAsia="Times New Roman" w:hAnsi="Times New Roman"/>
          <w:b/>
          <w:bCs/>
          <w:kern w:val="36"/>
          <w:sz w:val="28"/>
          <w:szCs w:val="28"/>
          <w:lang w:val="uk-UA" w:eastAsia="ru-RU"/>
        </w:rPr>
        <w:t xml:space="preserve"> </w:t>
      </w:r>
      <w:bookmarkEnd w:id="0"/>
    </w:p>
    <w:p w:rsidR="00987A63" w:rsidRPr="00EE43DB" w:rsidRDefault="008F35FC" w:rsidP="00445B35">
      <w:pPr>
        <w:spacing w:after="0" w:line="240" w:lineRule="auto"/>
        <w:ind w:firstLine="567"/>
        <w:jc w:val="both"/>
        <w:rPr>
          <w:rFonts w:ascii="Times New Roman" w:eastAsia="Times New Roman" w:hAnsi="Times New Roman"/>
          <w:bCs/>
          <w:color w:val="000000"/>
          <w:sz w:val="28"/>
          <w:szCs w:val="28"/>
          <w:lang w:val="uk-UA" w:eastAsia="uk-UA"/>
        </w:rPr>
      </w:pPr>
      <w:r w:rsidRPr="00EE43DB">
        <w:rPr>
          <w:rFonts w:ascii="Times New Roman" w:eastAsia="Times New Roman" w:hAnsi="Times New Roman"/>
          <w:bCs/>
          <w:color w:val="000000"/>
          <w:sz w:val="28"/>
          <w:szCs w:val="28"/>
          <w:lang w:val="uk-UA" w:eastAsia="uk-UA"/>
        </w:rPr>
        <w:t>Р</w:t>
      </w:r>
      <w:r w:rsidR="00987A63" w:rsidRPr="00EE43DB">
        <w:rPr>
          <w:rFonts w:ascii="Times New Roman" w:eastAsia="Times New Roman" w:hAnsi="Times New Roman"/>
          <w:bCs/>
          <w:color w:val="000000"/>
          <w:sz w:val="28"/>
          <w:szCs w:val="28"/>
          <w:lang w:val="uk-UA" w:eastAsia="uk-UA"/>
        </w:rPr>
        <w:t>ішення</w:t>
      </w:r>
      <w:r w:rsidRPr="00EE43DB">
        <w:rPr>
          <w:rFonts w:ascii="Times New Roman" w:eastAsia="Times New Roman" w:hAnsi="Times New Roman"/>
          <w:bCs/>
          <w:color w:val="000000"/>
          <w:sz w:val="28"/>
          <w:szCs w:val="28"/>
          <w:lang w:val="uk-UA" w:eastAsia="uk-UA"/>
        </w:rPr>
        <w:t>м</w:t>
      </w:r>
      <w:r w:rsidR="00987A63" w:rsidRPr="00EE43DB">
        <w:rPr>
          <w:rFonts w:ascii="Times New Roman" w:eastAsia="Times New Roman" w:hAnsi="Times New Roman"/>
          <w:bCs/>
          <w:color w:val="000000"/>
          <w:sz w:val="28"/>
          <w:szCs w:val="28"/>
          <w:lang w:val="uk-UA" w:eastAsia="uk-UA"/>
        </w:rPr>
        <w:t xml:space="preserve"> Київської міської ради від 20.02.2025 № 30/10497 “Про надання додаткових пільг і гарантій киянам </w:t>
      </w:r>
      <w:r w:rsidR="00204C7C" w:rsidRPr="00EE43DB">
        <w:rPr>
          <w:rFonts w:ascii="Times New Roman" w:eastAsia="Times New Roman" w:hAnsi="Times New Roman"/>
          <w:bCs/>
          <w:color w:val="000000"/>
          <w:sz w:val="28"/>
          <w:szCs w:val="28"/>
          <w:lang w:val="uk-UA" w:eastAsia="uk-UA"/>
        </w:rPr>
        <w:t>–</w:t>
      </w:r>
      <w:r w:rsidR="00987A63" w:rsidRPr="00EE43DB">
        <w:rPr>
          <w:rFonts w:ascii="Times New Roman" w:eastAsia="Times New Roman" w:hAnsi="Times New Roman"/>
          <w:bCs/>
          <w:color w:val="000000"/>
          <w:sz w:val="28"/>
          <w:szCs w:val="28"/>
          <w:lang w:val="uk-UA" w:eastAsia="uk-UA"/>
        </w:rPr>
        <w:t xml:space="preserve"> Захисникам, Захисницям України та деяким іншим категоріям осіб” </w:t>
      </w:r>
      <w:r w:rsidRPr="00EE43DB">
        <w:rPr>
          <w:rFonts w:ascii="Times New Roman" w:eastAsia="Times New Roman" w:hAnsi="Times New Roman"/>
          <w:bCs/>
          <w:color w:val="000000"/>
          <w:sz w:val="28"/>
          <w:szCs w:val="28"/>
          <w:lang w:val="uk-UA" w:eastAsia="uk-UA"/>
        </w:rPr>
        <w:t xml:space="preserve">затверджено </w:t>
      </w:r>
      <w:r w:rsidRPr="00EE43DB">
        <w:rPr>
          <w:rFonts w:ascii="Times New Roman" w:eastAsia="Times New Roman" w:hAnsi="Times New Roman"/>
          <w:color w:val="000000"/>
          <w:sz w:val="28"/>
          <w:szCs w:val="28"/>
          <w:lang w:val="uk-UA" w:eastAsia="uk-UA"/>
        </w:rPr>
        <w:t xml:space="preserve">Порядок надання додаткових пільг </w:t>
      </w:r>
      <w:r w:rsidR="001349BE">
        <w:rPr>
          <w:rFonts w:ascii="Times New Roman" w:eastAsia="Times New Roman" w:hAnsi="Times New Roman"/>
          <w:color w:val="000000"/>
          <w:sz w:val="28"/>
          <w:szCs w:val="28"/>
          <w:lang w:val="uk-UA" w:eastAsia="uk-UA"/>
        </w:rPr>
        <w:br/>
      </w:r>
      <w:r w:rsidRPr="00EE43DB">
        <w:rPr>
          <w:rFonts w:ascii="Times New Roman" w:eastAsia="Times New Roman" w:hAnsi="Times New Roman"/>
          <w:color w:val="000000"/>
          <w:sz w:val="28"/>
          <w:szCs w:val="28"/>
          <w:lang w:val="uk-UA" w:eastAsia="uk-UA"/>
        </w:rPr>
        <w:t xml:space="preserve">і гарантій киянам </w:t>
      </w:r>
      <w:r w:rsidR="001349BE">
        <w:rPr>
          <w:rFonts w:ascii="Times New Roman" w:eastAsia="Times New Roman" w:hAnsi="Times New Roman"/>
          <w:color w:val="000000"/>
          <w:sz w:val="28"/>
          <w:szCs w:val="28"/>
          <w:lang w:val="uk-UA" w:eastAsia="uk-UA"/>
        </w:rPr>
        <w:t>–</w:t>
      </w:r>
      <w:r w:rsidRPr="00EE43DB">
        <w:rPr>
          <w:rFonts w:ascii="Times New Roman" w:eastAsia="Times New Roman" w:hAnsi="Times New Roman"/>
          <w:color w:val="000000"/>
          <w:sz w:val="28"/>
          <w:szCs w:val="28"/>
          <w:lang w:val="uk-UA" w:eastAsia="uk-UA"/>
        </w:rPr>
        <w:t xml:space="preserve"> Захисникам, Захисницям України та деяким іншим категоріям осіб (далі – Порядок), яким </w:t>
      </w:r>
      <w:r w:rsidRPr="00EE43DB">
        <w:rPr>
          <w:rFonts w:ascii="Times New Roman" w:eastAsia="Times New Roman" w:hAnsi="Times New Roman"/>
          <w:bCs/>
          <w:color w:val="000000"/>
          <w:sz w:val="28"/>
          <w:szCs w:val="28"/>
          <w:lang w:val="uk-UA" w:eastAsia="uk-UA"/>
        </w:rPr>
        <w:t xml:space="preserve"> передбачено додаткові </w:t>
      </w:r>
      <w:r w:rsidRPr="00EE43DB">
        <w:rPr>
          <w:rFonts w:ascii="Times New Roman" w:eastAsia="Times New Roman" w:hAnsi="Times New Roman"/>
          <w:color w:val="000000"/>
          <w:sz w:val="28"/>
          <w:szCs w:val="28"/>
          <w:lang w:val="uk-UA" w:eastAsia="uk-UA"/>
        </w:rPr>
        <w:t>пільги і гарантії</w:t>
      </w:r>
      <w:r w:rsidRPr="00EE43DB">
        <w:rPr>
          <w:rFonts w:ascii="Times New Roman" w:eastAsia="Times New Roman" w:hAnsi="Times New Roman"/>
          <w:bCs/>
          <w:color w:val="000000"/>
          <w:sz w:val="28"/>
          <w:szCs w:val="28"/>
          <w:lang w:val="uk-UA" w:eastAsia="uk-UA"/>
        </w:rPr>
        <w:t xml:space="preserve"> </w:t>
      </w:r>
      <w:r w:rsidR="00987A63" w:rsidRPr="00EE43DB">
        <w:rPr>
          <w:rFonts w:ascii="Times New Roman" w:eastAsia="Times New Roman" w:hAnsi="Times New Roman"/>
          <w:bCs/>
          <w:color w:val="000000"/>
          <w:sz w:val="28"/>
          <w:szCs w:val="28"/>
          <w:lang w:val="uk-UA" w:eastAsia="uk-UA"/>
        </w:rPr>
        <w:t xml:space="preserve">для </w:t>
      </w:r>
      <w:r w:rsidR="00987A63" w:rsidRPr="00EE43DB">
        <w:rPr>
          <w:rFonts w:ascii="Times New Roman" w:eastAsia="Times New Roman" w:hAnsi="Times New Roman"/>
          <w:color w:val="000000"/>
          <w:sz w:val="28"/>
          <w:szCs w:val="28"/>
          <w:lang w:val="uk-UA" w:eastAsia="uk-UA"/>
        </w:rPr>
        <w:t>членів сімей загиблих (померлих) Захисників і Захисниць України:</w:t>
      </w:r>
    </w:p>
    <w:p w:rsidR="00987A63" w:rsidRPr="00EE43DB" w:rsidRDefault="00AE20CD" w:rsidP="00445B35">
      <w:pPr>
        <w:pStyle w:val="a3"/>
        <w:numPr>
          <w:ilvl w:val="0"/>
          <w:numId w:val="1"/>
        </w:numPr>
        <w:spacing w:before="120" w:after="0" w:line="240" w:lineRule="auto"/>
        <w:ind w:left="0" w:firstLine="425"/>
        <w:jc w:val="both"/>
        <w:rPr>
          <w:rFonts w:ascii="Times New Roman" w:hAnsi="Times New Roman"/>
          <w:iCs/>
          <w:sz w:val="28"/>
          <w:szCs w:val="28"/>
          <w:lang w:val="uk-UA" w:eastAsia="ru-RU" w:bidi="he-IL"/>
        </w:rPr>
      </w:pPr>
      <w:bookmarkStart w:id="1" w:name="131"/>
      <w:bookmarkEnd w:id="1"/>
      <w:r w:rsidRPr="00EE43DB">
        <w:rPr>
          <w:rFonts w:ascii="Times New Roman" w:eastAsia="Times New Roman" w:hAnsi="Times New Roman"/>
          <w:color w:val="000000"/>
          <w:sz w:val="28"/>
          <w:szCs w:val="28"/>
          <w:u w:val="single"/>
          <w:lang w:val="uk-UA" w:eastAsia="uk-UA"/>
        </w:rPr>
        <w:t>щ</w:t>
      </w:r>
      <w:r w:rsidR="00987A63" w:rsidRPr="00EE43DB">
        <w:rPr>
          <w:rFonts w:ascii="Times New Roman" w:eastAsia="Times New Roman" w:hAnsi="Times New Roman"/>
          <w:color w:val="000000"/>
          <w:sz w:val="28"/>
          <w:szCs w:val="28"/>
          <w:u w:val="single"/>
          <w:lang w:val="uk-UA" w:eastAsia="uk-UA"/>
        </w:rPr>
        <w:t>орічна</w:t>
      </w:r>
      <w:r w:rsidR="00987A63" w:rsidRPr="00EE43DB">
        <w:rPr>
          <w:rFonts w:ascii="Times New Roman" w:eastAsia="Times New Roman" w:hAnsi="Times New Roman"/>
          <w:color w:val="000000"/>
          <w:sz w:val="28"/>
          <w:szCs w:val="28"/>
          <w:lang w:val="uk-UA" w:eastAsia="uk-UA"/>
        </w:rPr>
        <w:t xml:space="preserve"> матеріальна допомога на кожного члена </w:t>
      </w:r>
      <w:r w:rsidR="0066738A" w:rsidRPr="00EE43DB">
        <w:rPr>
          <w:rFonts w:ascii="Times New Roman" w:eastAsia="Times New Roman" w:hAnsi="Times New Roman"/>
          <w:color w:val="000000"/>
          <w:sz w:val="28"/>
          <w:szCs w:val="28"/>
          <w:lang w:val="uk-UA" w:eastAsia="uk-UA"/>
        </w:rPr>
        <w:t>сім’ї</w:t>
      </w:r>
      <w:r w:rsidR="00987A63" w:rsidRPr="00EE43DB">
        <w:rPr>
          <w:rFonts w:ascii="Times New Roman" w:eastAsia="Times New Roman" w:hAnsi="Times New Roman"/>
          <w:color w:val="000000"/>
          <w:sz w:val="28"/>
          <w:szCs w:val="28"/>
          <w:lang w:val="uk-UA" w:eastAsia="uk-UA"/>
        </w:rPr>
        <w:t xml:space="preserve"> – </w:t>
      </w:r>
      <w:r w:rsidR="00987A63" w:rsidRPr="00EE43DB">
        <w:rPr>
          <w:rFonts w:ascii="Times New Roman" w:eastAsia="Times New Roman" w:hAnsi="Times New Roman"/>
          <w:b/>
          <w:color w:val="000000"/>
          <w:sz w:val="28"/>
          <w:szCs w:val="28"/>
          <w:lang w:val="uk-UA" w:eastAsia="uk-UA"/>
        </w:rPr>
        <w:t>30 975 грн.</w:t>
      </w:r>
      <w:r w:rsidR="00987A63" w:rsidRPr="00EE43DB">
        <w:rPr>
          <w:rFonts w:ascii="Times New Roman" w:eastAsia="Times New Roman" w:hAnsi="Times New Roman"/>
          <w:color w:val="000000"/>
          <w:sz w:val="28"/>
          <w:szCs w:val="28"/>
          <w:lang w:val="uk-UA" w:eastAsia="uk-UA"/>
        </w:rPr>
        <w:t>;</w:t>
      </w:r>
    </w:p>
    <w:p w:rsidR="00987A63" w:rsidRPr="00EE43DB" w:rsidRDefault="00AE20CD" w:rsidP="00445B35">
      <w:pPr>
        <w:numPr>
          <w:ilvl w:val="0"/>
          <w:numId w:val="1"/>
        </w:numPr>
        <w:spacing w:before="160" w:after="0" w:line="240" w:lineRule="auto"/>
        <w:ind w:left="709" w:hanging="284"/>
        <w:jc w:val="both"/>
        <w:rPr>
          <w:rFonts w:ascii="Times New Roman" w:eastAsia="Times New Roman" w:hAnsi="Times New Roman"/>
          <w:color w:val="000000"/>
          <w:sz w:val="28"/>
          <w:szCs w:val="28"/>
          <w:lang w:val="uk-UA" w:eastAsia="uk-UA"/>
        </w:rPr>
      </w:pPr>
      <w:r w:rsidRPr="00EE43DB">
        <w:rPr>
          <w:rFonts w:ascii="Times New Roman" w:eastAsia="Times New Roman" w:hAnsi="Times New Roman"/>
          <w:color w:val="000000"/>
          <w:sz w:val="28"/>
          <w:szCs w:val="28"/>
          <w:u w:val="single"/>
          <w:lang w:val="uk-UA" w:eastAsia="uk-UA"/>
        </w:rPr>
        <w:t>щ</w:t>
      </w:r>
      <w:r w:rsidR="00987A63" w:rsidRPr="00EE43DB">
        <w:rPr>
          <w:rFonts w:ascii="Times New Roman" w:eastAsia="Times New Roman" w:hAnsi="Times New Roman"/>
          <w:color w:val="000000"/>
          <w:sz w:val="28"/>
          <w:szCs w:val="28"/>
          <w:u w:val="single"/>
          <w:lang w:val="uk-UA" w:eastAsia="uk-UA"/>
        </w:rPr>
        <w:t>омісячна</w:t>
      </w:r>
      <w:r w:rsidR="00987A63" w:rsidRPr="00EE43DB">
        <w:rPr>
          <w:rFonts w:ascii="Times New Roman" w:eastAsia="Times New Roman" w:hAnsi="Times New Roman"/>
          <w:color w:val="000000"/>
          <w:sz w:val="28"/>
          <w:szCs w:val="28"/>
          <w:lang w:val="uk-UA" w:eastAsia="uk-UA"/>
        </w:rPr>
        <w:t xml:space="preserve"> адресна матеріальна допомога:</w:t>
      </w:r>
    </w:p>
    <w:p w:rsidR="00987A63" w:rsidRPr="00EE43DB" w:rsidRDefault="00987A63" w:rsidP="0066738A">
      <w:pPr>
        <w:pStyle w:val="a3"/>
        <w:numPr>
          <w:ilvl w:val="0"/>
          <w:numId w:val="3"/>
        </w:numPr>
        <w:spacing w:before="60" w:after="0" w:line="240" w:lineRule="auto"/>
        <w:jc w:val="both"/>
        <w:rPr>
          <w:rFonts w:ascii="Times New Roman" w:eastAsia="Times New Roman" w:hAnsi="Times New Roman"/>
          <w:color w:val="000000"/>
          <w:sz w:val="28"/>
          <w:szCs w:val="28"/>
          <w:lang w:val="uk-UA" w:eastAsia="uk-UA"/>
        </w:rPr>
      </w:pPr>
      <w:r w:rsidRPr="00EE43DB">
        <w:rPr>
          <w:rFonts w:ascii="Times New Roman" w:eastAsia="Times New Roman" w:hAnsi="Times New Roman"/>
          <w:color w:val="000000"/>
          <w:sz w:val="28"/>
          <w:szCs w:val="28"/>
          <w:lang w:val="uk-UA" w:eastAsia="uk-UA"/>
        </w:rPr>
        <w:t xml:space="preserve">непрацездатним батькам – </w:t>
      </w:r>
      <w:r w:rsidRPr="00EE43DB">
        <w:rPr>
          <w:rFonts w:ascii="Times New Roman" w:eastAsia="Times New Roman" w:hAnsi="Times New Roman"/>
          <w:b/>
          <w:color w:val="000000"/>
          <w:sz w:val="28"/>
          <w:szCs w:val="28"/>
          <w:lang w:val="uk-UA" w:eastAsia="uk-UA"/>
        </w:rPr>
        <w:t>12 </w:t>
      </w:r>
      <w:r w:rsidR="007848B7" w:rsidRPr="00EE43DB">
        <w:rPr>
          <w:rFonts w:ascii="Times New Roman" w:eastAsia="Times New Roman" w:hAnsi="Times New Roman"/>
          <w:b/>
          <w:color w:val="000000"/>
          <w:sz w:val="28"/>
          <w:szCs w:val="28"/>
          <w:lang w:val="uk-UA" w:eastAsia="uk-UA"/>
        </w:rPr>
        <w:t xml:space="preserve">тис. </w:t>
      </w:r>
      <w:r w:rsidRPr="00EE43DB">
        <w:rPr>
          <w:rFonts w:ascii="Times New Roman" w:eastAsia="Times New Roman" w:hAnsi="Times New Roman"/>
          <w:b/>
          <w:color w:val="000000"/>
          <w:sz w:val="28"/>
          <w:szCs w:val="28"/>
          <w:lang w:val="uk-UA" w:eastAsia="uk-UA"/>
        </w:rPr>
        <w:t>975 грн.</w:t>
      </w:r>
      <w:r w:rsidRPr="00EE43DB">
        <w:rPr>
          <w:rFonts w:ascii="Times New Roman" w:eastAsia="Times New Roman" w:hAnsi="Times New Roman"/>
          <w:color w:val="000000"/>
          <w:sz w:val="28"/>
          <w:szCs w:val="28"/>
          <w:lang w:val="uk-UA" w:eastAsia="uk-UA"/>
        </w:rPr>
        <w:t>;</w:t>
      </w:r>
    </w:p>
    <w:p w:rsidR="00987A63" w:rsidRPr="00EE43DB" w:rsidRDefault="00987A63" w:rsidP="0066738A">
      <w:pPr>
        <w:pStyle w:val="a3"/>
        <w:numPr>
          <w:ilvl w:val="0"/>
          <w:numId w:val="3"/>
        </w:numPr>
        <w:spacing w:before="60" w:after="0" w:line="240" w:lineRule="auto"/>
        <w:jc w:val="both"/>
        <w:rPr>
          <w:rFonts w:ascii="Times New Roman" w:eastAsia="Times New Roman" w:hAnsi="Times New Roman"/>
          <w:color w:val="000000"/>
          <w:sz w:val="28"/>
          <w:szCs w:val="28"/>
          <w:lang w:val="uk-UA" w:eastAsia="uk-UA"/>
        </w:rPr>
      </w:pPr>
      <w:r w:rsidRPr="00EE43DB">
        <w:rPr>
          <w:rFonts w:ascii="Times New Roman" w:eastAsia="Times New Roman" w:hAnsi="Times New Roman"/>
          <w:color w:val="000000"/>
          <w:sz w:val="28"/>
          <w:szCs w:val="28"/>
          <w:lang w:val="uk-UA" w:eastAsia="uk-UA"/>
        </w:rPr>
        <w:t xml:space="preserve">дітям до 6 років – </w:t>
      </w:r>
      <w:r w:rsidRPr="00EE43DB">
        <w:rPr>
          <w:rFonts w:ascii="Times New Roman" w:eastAsia="Times New Roman" w:hAnsi="Times New Roman"/>
          <w:b/>
          <w:color w:val="000000"/>
          <w:sz w:val="28"/>
          <w:szCs w:val="28"/>
          <w:lang w:val="uk-UA" w:eastAsia="uk-UA"/>
        </w:rPr>
        <w:t>14 </w:t>
      </w:r>
      <w:r w:rsidR="007848B7" w:rsidRPr="00EE43DB">
        <w:rPr>
          <w:rFonts w:ascii="Times New Roman" w:eastAsia="Times New Roman" w:hAnsi="Times New Roman"/>
          <w:b/>
          <w:color w:val="000000"/>
          <w:sz w:val="28"/>
          <w:szCs w:val="28"/>
          <w:lang w:val="uk-UA" w:eastAsia="uk-UA"/>
        </w:rPr>
        <w:t xml:space="preserve">тис. </w:t>
      </w:r>
      <w:r w:rsidRPr="00EE43DB">
        <w:rPr>
          <w:rFonts w:ascii="Times New Roman" w:eastAsia="Times New Roman" w:hAnsi="Times New Roman"/>
          <w:b/>
          <w:color w:val="000000"/>
          <w:sz w:val="28"/>
          <w:szCs w:val="28"/>
          <w:lang w:val="uk-UA" w:eastAsia="uk-UA"/>
        </w:rPr>
        <w:t>085 грн.</w:t>
      </w:r>
      <w:r w:rsidRPr="00EE43DB">
        <w:rPr>
          <w:rFonts w:ascii="Times New Roman" w:eastAsia="Times New Roman" w:hAnsi="Times New Roman"/>
          <w:color w:val="000000"/>
          <w:sz w:val="28"/>
          <w:szCs w:val="28"/>
          <w:lang w:val="uk-UA" w:eastAsia="uk-UA"/>
        </w:rPr>
        <w:t>;</w:t>
      </w:r>
    </w:p>
    <w:p w:rsidR="00987A63" w:rsidRPr="00EE43DB" w:rsidRDefault="00987A63" w:rsidP="0066738A">
      <w:pPr>
        <w:pStyle w:val="a3"/>
        <w:numPr>
          <w:ilvl w:val="0"/>
          <w:numId w:val="3"/>
        </w:numPr>
        <w:spacing w:before="60" w:after="0" w:line="240" w:lineRule="auto"/>
        <w:jc w:val="both"/>
        <w:rPr>
          <w:rFonts w:ascii="Times New Roman" w:eastAsia="Times New Roman" w:hAnsi="Times New Roman"/>
          <w:color w:val="000000"/>
          <w:sz w:val="28"/>
          <w:szCs w:val="28"/>
          <w:lang w:val="uk-UA" w:eastAsia="uk-UA"/>
        </w:rPr>
      </w:pPr>
      <w:r w:rsidRPr="00EE43DB">
        <w:rPr>
          <w:rFonts w:ascii="Times New Roman" w:eastAsia="Times New Roman" w:hAnsi="Times New Roman"/>
          <w:color w:val="000000"/>
          <w:sz w:val="28"/>
          <w:szCs w:val="28"/>
          <w:lang w:val="uk-UA" w:eastAsia="uk-UA"/>
        </w:rPr>
        <w:t xml:space="preserve">дітям 6 - 18 років – </w:t>
      </w:r>
      <w:r w:rsidRPr="00EE43DB">
        <w:rPr>
          <w:rFonts w:ascii="Times New Roman" w:eastAsia="Times New Roman" w:hAnsi="Times New Roman"/>
          <w:b/>
          <w:color w:val="000000"/>
          <w:sz w:val="28"/>
          <w:szCs w:val="28"/>
          <w:lang w:val="uk-UA" w:eastAsia="uk-UA"/>
        </w:rPr>
        <w:t>17 </w:t>
      </w:r>
      <w:r w:rsidR="007848B7" w:rsidRPr="00EE43DB">
        <w:rPr>
          <w:rFonts w:ascii="Times New Roman" w:eastAsia="Times New Roman" w:hAnsi="Times New Roman"/>
          <w:b/>
          <w:color w:val="000000"/>
          <w:sz w:val="28"/>
          <w:szCs w:val="28"/>
          <w:lang w:val="uk-UA" w:eastAsia="uk-UA"/>
        </w:rPr>
        <w:t xml:space="preserve">тис. </w:t>
      </w:r>
      <w:r w:rsidRPr="00EE43DB">
        <w:rPr>
          <w:rFonts w:ascii="Times New Roman" w:eastAsia="Times New Roman" w:hAnsi="Times New Roman"/>
          <w:b/>
          <w:color w:val="000000"/>
          <w:sz w:val="28"/>
          <w:szCs w:val="28"/>
          <w:lang w:val="uk-UA" w:eastAsia="uk-UA"/>
        </w:rPr>
        <w:t>560 грн.</w:t>
      </w:r>
      <w:r w:rsidRPr="00EE43DB">
        <w:rPr>
          <w:rFonts w:ascii="Times New Roman" w:eastAsia="Times New Roman" w:hAnsi="Times New Roman"/>
          <w:color w:val="000000"/>
          <w:sz w:val="28"/>
          <w:szCs w:val="28"/>
          <w:lang w:val="uk-UA" w:eastAsia="uk-UA"/>
        </w:rPr>
        <w:t>;</w:t>
      </w:r>
    </w:p>
    <w:p w:rsidR="0066738A" w:rsidRPr="00EE43DB" w:rsidRDefault="0066738A" w:rsidP="0066738A">
      <w:pPr>
        <w:pStyle w:val="a3"/>
        <w:spacing w:before="60" w:after="0" w:line="240" w:lineRule="auto"/>
        <w:ind w:left="1429"/>
        <w:jc w:val="both"/>
        <w:rPr>
          <w:rFonts w:ascii="Times New Roman" w:eastAsia="Times New Roman" w:hAnsi="Times New Roman"/>
          <w:color w:val="000000"/>
          <w:sz w:val="10"/>
          <w:szCs w:val="28"/>
          <w:lang w:val="uk-UA" w:eastAsia="uk-UA"/>
        </w:rPr>
      </w:pPr>
    </w:p>
    <w:p w:rsidR="00987A63" w:rsidRPr="00EE43DB" w:rsidRDefault="00AE20CD" w:rsidP="00445B35">
      <w:pPr>
        <w:pStyle w:val="a3"/>
        <w:numPr>
          <w:ilvl w:val="0"/>
          <w:numId w:val="1"/>
        </w:numPr>
        <w:spacing w:before="120" w:after="120" w:line="240" w:lineRule="auto"/>
        <w:ind w:left="0" w:firstLine="425"/>
        <w:jc w:val="both"/>
        <w:rPr>
          <w:rFonts w:ascii="Times New Roman" w:hAnsi="Times New Roman"/>
          <w:iCs/>
          <w:sz w:val="28"/>
          <w:szCs w:val="28"/>
          <w:lang w:val="uk-UA" w:eastAsia="ru-RU" w:bidi="he-IL"/>
        </w:rPr>
      </w:pPr>
      <w:r w:rsidRPr="00EE43DB">
        <w:rPr>
          <w:rFonts w:ascii="Times New Roman" w:eastAsia="Times New Roman" w:hAnsi="Times New Roman"/>
          <w:color w:val="000000"/>
          <w:sz w:val="28"/>
          <w:szCs w:val="28"/>
          <w:lang w:val="uk-UA" w:eastAsia="uk-UA"/>
        </w:rPr>
        <w:t>к</w:t>
      </w:r>
      <w:r w:rsidR="00987A63" w:rsidRPr="00EE43DB">
        <w:rPr>
          <w:rFonts w:ascii="Times New Roman" w:eastAsia="Times New Roman" w:hAnsi="Times New Roman"/>
          <w:color w:val="000000"/>
          <w:sz w:val="28"/>
          <w:szCs w:val="28"/>
          <w:lang w:val="uk-UA" w:eastAsia="uk-UA"/>
        </w:rPr>
        <w:t xml:space="preserve">омпенсація витрат на придбання лікарських засобів та медичних виробів при лікуванні в амбулаторних та/або стаціонарних умовах, </w:t>
      </w:r>
      <w:proofErr w:type="spellStart"/>
      <w:r w:rsidR="00987A63" w:rsidRPr="00EE43DB">
        <w:rPr>
          <w:rFonts w:ascii="Times New Roman" w:eastAsia="Times New Roman" w:hAnsi="Times New Roman"/>
          <w:color w:val="000000"/>
          <w:sz w:val="28"/>
          <w:szCs w:val="28"/>
          <w:lang w:val="uk-UA" w:eastAsia="uk-UA"/>
        </w:rPr>
        <w:t>ендопротезуванні</w:t>
      </w:r>
      <w:proofErr w:type="spellEnd"/>
      <w:r w:rsidR="00987A63" w:rsidRPr="00EE43DB">
        <w:rPr>
          <w:rFonts w:ascii="Times New Roman" w:eastAsia="Times New Roman" w:hAnsi="Times New Roman"/>
          <w:color w:val="000000"/>
          <w:sz w:val="28"/>
          <w:szCs w:val="28"/>
          <w:lang w:val="uk-UA" w:eastAsia="uk-UA"/>
        </w:rPr>
        <w:t>, слухопротезуванні, протезуванні ока</w:t>
      </w:r>
      <w:r w:rsidR="0066738A" w:rsidRPr="00EE43DB">
        <w:rPr>
          <w:rFonts w:ascii="Times New Roman" w:eastAsia="Times New Roman" w:hAnsi="Times New Roman"/>
          <w:color w:val="000000"/>
          <w:sz w:val="28"/>
          <w:szCs w:val="28"/>
          <w:lang w:val="uk-UA" w:eastAsia="uk-UA"/>
        </w:rPr>
        <w:t>. Розмір компенсації витрат на амбулаторне та/або стаціонарне лікування</w:t>
      </w:r>
      <w:r w:rsidR="00987A63" w:rsidRPr="00EE43DB">
        <w:rPr>
          <w:rFonts w:ascii="Times New Roman" w:eastAsia="Times New Roman" w:hAnsi="Times New Roman"/>
          <w:color w:val="000000"/>
          <w:sz w:val="28"/>
          <w:szCs w:val="28"/>
          <w:lang w:val="uk-UA" w:eastAsia="uk-UA"/>
        </w:rPr>
        <w:t xml:space="preserve"> </w:t>
      </w:r>
      <w:r w:rsidR="0066738A" w:rsidRPr="00EE43DB">
        <w:rPr>
          <w:rFonts w:ascii="Times New Roman" w:eastAsia="Times New Roman" w:hAnsi="Times New Roman"/>
          <w:color w:val="000000"/>
          <w:sz w:val="28"/>
          <w:szCs w:val="28"/>
          <w:lang w:val="uk-UA" w:eastAsia="uk-UA"/>
        </w:rPr>
        <w:t xml:space="preserve">визначається комісією </w:t>
      </w:r>
      <w:r w:rsidR="00987A63" w:rsidRPr="00EE43DB">
        <w:rPr>
          <w:rFonts w:ascii="Times New Roman" w:eastAsia="Times New Roman" w:hAnsi="Times New Roman"/>
          <w:color w:val="000000"/>
          <w:sz w:val="28"/>
          <w:szCs w:val="28"/>
          <w:lang w:val="uk-UA" w:eastAsia="uk-UA"/>
        </w:rPr>
        <w:t xml:space="preserve">– </w:t>
      </w:r>
      <w:r w:rsidR="00445B35" w:rsidRPr="00EE43DB">
        <w:rPr>
          <w:rFonts w:ascii="Times New Roman" w:eastAsia="Times New Roman" w:hAnsi="Times New Roman"/>
          <w:color w:val="000000"/>
          <w:sz w:val="28"/>
          <w:szCs w:val="28"/>
          <w:lang w:val="uk-UA" w:eastAsia="uk-UA"/>
        </w:rPr>
        <w:t xml:space="preserve">від </w:t>
      </w:r>
      <w:r w:rsidR="00445B35" w:rsidRPr="00EE43DB">
        <w:rPr>
          <w:rFonts w:ascii="Times New Roman" w:eastAsia="Times New Roman" w:hAnsi="Times New Roman"/>
          <w:b/>
          <w:color w:val="000000"/>
          <w:sz w:val="28"/>
          <w:szCs w:val="28"/>
          <w:lang w:val="uk-UA" w:eastAsia="uk-UA"/>
        </w:rPr>
        <w:t>5 тис. грн.</w:t>
      </w:r>
      <w:r w:rsidR="0066738A" w:rsidRPr="00EE43DB">
        <w:rPr>
          <w:rFonts w:ascii="Times New Roman" w:eastAsia="Times New Roman" w:hAnsi="Times New Roman"/>
          <w:color w:val="000000"/>
          <w:sz w:val="28"/>
          <w:szCs w:val="28"/>
          <w:lang w:val="uk-UA" w:eastAsia="uk-UA"/>
        </w:rPr>
        <w:t xml:space="preserve"> </w:t>
      </w:r>
      <w:r w:rsidR="00445B35" w:rsidRPr="00EE43DB">
        <w:rPr>
          <w:rFonts w:ascii="Times New Roman" w:eastAsia="Times New Roman" w:hAnsi="Times New Roman"/>
          <w:color w:val="000000"/>
          <w:sz w:val="28"/>
          <w:szCs w:val="28"/>
          <w:lang w:val="uk-UA" w:eastAsia="uk-UA"/>
        </w:rPr>
        <w:t>до</w:t>
      </w:r>
      <w:r w:rsidR="0066738A" w:rsidRPr="00EE43DB">
        <w:rPr>
          <w:rFonts w:ascii="Times New Roman" w:eastAsia="Times New Roman" w:hAnsi="Times New Roman"/>
          <w:color w:val="000000"/>
          <w:sz w:val="28"/>
          <w:szCs w:val="28"/>
          <w:lang w:val="uk-UA" w:eastAsia="uk-UA"/>
        </w:rPr>
        <w:t xml:space="preserve"> </w:t>
      </w:r>
      <w:r w:rsidR="00FF399A" w:rsidRPr="00EE43DB">
        <w:rPr>
          <w:rFonts w:ascii="Times New Roman" w:eastAsia="Times New Roman" w:hAnsi="Times New Roman"/>
          <w:color w:val="000000"/>
          <w:sz w:val="28"/>
          <w:szCs w:val="28"/>
          <w:lang w:val="uk-UA" w:eastAsia="uk-UA"/>
        </w:rPr>
        <w:br/>
      </w:r>
      <w:r w:rsidR="00065F42" w:rsidRPr="00EE43DB">
        <w:rPr>
          <w:rFonts w:ascii="Times New Roman" w:eastAsia="Times New Roman" w:hAnsi="Times New Roman"/>
          <w:b/>
          <w:color w:val="000000"/>
          <w:sz w:val="28"/>
          <w:szCs w:val="28"/>
          <w:lang w:val="uk-UA" w:eastAsia="uk-UA"/>
        </w:rPr>
        <w:t>1 млн.</w:t>
      </w:r>
      <w:r w:rsidR="007848B7" w:rsidRPr="00EE43DB">
        <w:rPr>
          <w:rFonts w:ascii="Times New Roman" w:eastAsia="Times New Roman" w:hAnsi="Times New Roman"/>
          <w:b/>
          <w:color w:val="000000"/>
          <w:sz w:val="28"/>
          <w:szCs w:val="28"/>
          <w:lang w:val="uk-UA" w:eastAsia="uk-UA"/>
        </w:rPr>
        <w:t xml:space="preserve"> 297 тис. 500 грн.</w:t>
      </w:r>
      <w:r w:rsidR="00987A63" w:rsidRPr="00EE43DB">
        <w:rPr>
          <w:rFonts w:ascii="Times New Roman" w:eastAsia="Times New Roman" w:hAnsi="Times New Roman"/>
          <w:color w:val="000000"/>
          <w:sz w:val="28"/>
          <w:szCs w:val="28"/>
          <w:lang w:val="uk-UA" w:eastAsia="uk-UA"/>
        </w:rPr>
        <w:t>;</w:t>
      </w:r>
    </w:p>
    <w:p w:rsidR="00E463E2" w:rsidRPr="00EE43DB" w:rsidRDefault="00E463E2" w:rsidP="00E463E2">
      <w:pPr>
        <w:pStyle w:val="a3"/>
        <w:spacing w:before="120" w:after="120" w:line="240" w:lineRule="auto"/>
        <w:ind w:left="425"/>
        <w:jc w:val="both"/>
        <w:rPr>
          <w:rFonts w:ascii="Times New Roman" w:hAnsi="Times New Roman"/>
          <w:iCs/>
          <w:sz w:val="12"/>
          <w:szCs w:val="28"/>
          <w:lang w:val="uk-UA" w:eastAsia="ru-RU" w:bidi="he-IL"/>
        </w:rPr>
      </w:pPr>
    </w:p>
    <w:p w:rsidR="00E463E2" w:rsidRPr="00EE43DB" w:rsidRDefault="00E463E2" w:rsidP="00E463E2">
      <w:pPr>
        <w:pStyle w:val="a3"/>
        <w:numPr>
          <w:ilvl w:val="0"/>
          <w:numId w:val="1"/>
        </w:numPr>
        <w:spacing w:before="240" w:after="120" w:line="240" w:lineRule="auto"/>
        <w:ind w:left="0" w:firstLine="426"/>
        <w:jc w:val="both"/>
        <w:rPr>
          <w:rFonts w:ascii="Times New Roman" w:hAnsi="Times New Roman"/>
          <w:iCs/>
          <w:sz w:val="28"/>
          <w:szCs w:val="28"/>
          <w:lang w:val="uk-UA" w:eastAsia="ru-RU" w:bidi="he-IL"/>
        </w:rPr>
      </w:pPr>
      <w:r w:rsidRPr="00EE43DB">
        <w:rPr>
          <w:rFonts w:ascii="Times New Roman" w:eastAsia="Times New Roman" w:hAnsi="Times New Roman"/>
          <w:color w:val="000000"/>
          <w:sz w:val="28"/>
          <w:szCs w:val="28"/>
          <w:lang w:val="uk-UA" w:eastAsia="uk-UA"/>
        </w:rPr>
        <w:t xml:space="preserve">матеріальна допомога на часткову компенсацію на виготовлення та встановлення надгробків загиблим (померлим) киянам </w:t>
      </w:r>
      <w:r w:rsidR="001349BE">
        <w:rPr>
          <w:rFonts w:ascii="Times New Roman" w:eastAsia="Times New Roman" w:hAnsi="Times New Roman"/>
          <w:color w:val="000000"/>
          <w:sz w:val="28"/>
          <w:szCs w:val="28"/>
          <w:lang w:val="uk-UA" w:eastAsia="uk-UA"/>
        </w:rPr>
        <w:t>–</w:t>
      </w:r>
      <w:r w:rsidRPr="00EE43DB">
        <w:rPr>
          <w:rFonts w:ascii="Times New Roman" w:eastAsia="Times New Roman" w:hAnsi="Times New Roman"/>
          <w:color w:val="000000"/>
          <w:sz w:val="28"/>
          <w:szCs w:val="28"/>
          <w:lang w:val="uk-UA" w:eastAsia="uk-UA"/>
        </w:rPr>
        <w:t xml:space="preserve"> Захисникам, Захисницям України – до </w:t>
      </w:r>
      <w:r w:rsidRPr="00EE43DB">
        <w:rPr>
          <w:rFonts w:ascii="Times New Roman" w:eastAsia="Times New Roman" w:hAnsi="Times New Roman"/>
          <w:b/>
          <w:color w:val="000000"/>
          <w:sz w:val="28"/>
          <w:szCs w:val="28"/>
          <w:lang w:val="uk-UA" w:eastAsia="uk-UA"/>
        </w:rPr>
        <w:t>50 тис. грн.</w:t>
      </w:r>
      <w:r w:rsidRPr="00EE43DB">
        <w:rPr>
          <w:rFonts w:ascii="Times New Roman" w:eastAsia="Times New Roman" w:hAnsi="Times New Roman"/>
          <w:color w:val="000000"/>
          <w:sz w:val="28"/>
          <w:szCs w:val="28"/>
          <w:lang w:val="uk-UA" w:eastAsia="uk-UA"/>
        </w:rPr>
        <w:t>;</w:t>
      </w:r>
    </w:p>
    <w:p w:rsidR="0066738A" w:rsidRPr="00EE43DB" w:rsidRDefault="0066738A" w:rsidP="0066738A">
      <w:pPr>
        <w:pStyle w:val="a3"/>
        <w:spacing w:before="240" w:after="120" w:line="240" w:lineRule="auto"/>
        <w:ind w:left="425"/>
        <w:jc w:val="both"/>
        <w:rPr>
          <w:rFonts w:ascii="Times New Roman" w:hAnsi="Times New Roman"/>
          <w:iCs/>
          <w:sz w:val="10"/>
          <w:szCs w:val="28"/>
          <w:lang w:val="uk-UA" w:eastAsia="ru-RU" w:bidi="he-IL"/>
        </w:rPr>
      </w:pPr>
    </w:p>
    <w:p w:rsidR="00C47849" w:rsidRPr="00C47849" w:rsidRDefault="00C47849" w:rsidP="00C47849">
      <w:pPr>
        <w:pStyle w:val="a3"/>
        <w:numPr>
          <w:ilvl w:val="0"/>
          <w:numId w:val="1"/>
        </w:numPr>
        <w:spacing w:before="120" w:after="120" w:line="240" w:lineRule="auto"/>
        <w:ind w:left="0" w:firstLine="425"/>
        <w:jc w:val="both"/>
        <w:rPr>
          <w:rFonts w:ascii="Times New Roman" w:hAnsi="Times New Roman"/>
          <w:iCs/>
          <w:sz w:val="28"/>
          <w:szCs w:val="28"/>
          <w:lang w:val="uk-UA" w:eastAsia="ru-RU" w:bidi="he-IL"/>
        </w:rPr>
      </w:pPr>
      <w:r w:rsidRPr="00EE43DB">
        <w:rPr>
          <w:rFonts w:ascii="Times New Roman" w:eastAsia="Times New Roman" w:hAnsi="Times New Roman"/>
          <w:color w:val="000000"/>
          <w:sz w:val="28"/>
          <w:szCs w:val="28"/>
          <w:lang w:val="uk-UA" w:eastAsia="uk-UA"/>
        </w:rPr>
        <w:t>оздоровлення (здійснюється шляхом видачі путівки на оздоровлення);</w:t>
      </w:r>
    </w:p>
    <w:p w:rsidR="00C47849" w:rsidRPr="00C47849" w:rsidRDefault="00C47849" w:rsidP="00C47849">
      <w:pPr>
        <w:pStyle w:val="a3"/>
        <w:rPr>
          <w:rFonts w:ascii="Times New Roman" w:hAnsi="Times New Roman"/>
          <w:iCs/>
          <w:sz w:val="12"/>
          <w:szCs w:val="12"/>
          <w:lang w:val="uk-UA" w:eastAsia="ru-RU" w:bidi="he-IL"/>
        </w:rPr>
      </w:pPr>
    </w:p>
    <w:p w:rsidR="00987A63" w:rsidRPr="00EE43DB" w:rsidRDefault="00AE20CD" w:rsidP="00445B35">
      <w:pPr>
        <w:pStyle w:val="a3"/>
        <w:numPr>
          <w:ilvl w:val="0"/>
          <w:numId w:val="1"/>
        </w:numPr>
        <w:spacing w:before="120" w:after="120" w:line="240" w:lineRule="auto"/>
        <w:ind w:left="0" w:firstLine="425"/>
        <w:jc w:val="both"/>
        <w:rPr>
          <w:rFonts w:ascii="Times New Roman" w:hAnsi="Times New Roman"/>
          <w:iCs/>
          <w:sz w:val="28"/>
          <w:szCs w:val="28"/>
          <w:lang w:val="uk-UA" w:eastAsia="ru-RU" w:bidi="he-IL"/>
        </w:rPr>
      </w:pPr>
      <w:r w:rsidRPr="00EE43DB">
        <w:rPr>
          <w:rFonts w:ascii="Times New Roman" w:eastAsia="Times New Roman" w:hAnsi="Times New Roman"/>
          <w:color w:val="000000"/>
          <w:sz w:val="28"/>
          <w:szCs w:val="28"/>
          <w:lang w:val="uk-UA" w:eastAsia="uk-UA"/>
        </w:rPr>
        <w:t>п</w:t>
      </w:r>
      <w:r w:rsidR="00987A63" w:rsidRPr="00EE43DB">
        <w:rPr>
          <w:rFonts w:ascii="Times New Roman" w:eastAsia="Times New Roman" w:hAnsi="Times New Roman"/>
          <w:color w:val="000000"/>
          <w:sz w:val="28"/>
          <w:szCs w:val="28"/>
          <w:lang w:val="uk-UA" w:eastAsia="uk-UA"/>
        </w:rPr>
        <w:t>ершочергове зарахування дітей до закладів дошкільної освіти, заснованих на комунальній власності територіальної громади міста Києва;</w:t>
      </w:r>
    </w:p>
    <w:p w:rsidR="00987A63" w:rsidRPr="00EE43DB" w:rsidRDefault="00AE20CD" w:rsidP="00445B35">
      <w:pPr>
        <w:numPr>
          <w:ilvl w:val="0"/>
          <w:numId w:val="1"/>
        </w:numPr>
        <w:spacing w:before="120" w:after="120" w:line="240" w:lineRule="auto"/>
        <w:ind w:left="0" w:firstLine="425"/>
        <w:jc w:val="both"/>
        <w:rPr>
          <w:rFonts w:ascii="Times New Roman" w:eastAsia="Times New Roman" w:hAnsi="Times New Roman"/>
          <w:color w:val="000000"/>
          <w:sz w:val="28"/>
          <w:szCs w:val="28"/>
          <w:lang w:val="uk-UA" w:eastAsia="uk-UA"/>
        </w:rPr>
      </w:pPr>
      <w:r w:rsidRPr="00EE43DB">
        <w:rPr>
          <w:rFonts w:ascii="Times New Roman" w:eastAsia="Times New Roman" w:hAnsi="Times New Roman"/>
          <w:color w:val="000000"/>
          <w:sz w:val="28"/>
          <w:szCs w:val="28"/>
          <w:lang w:val="uk-UA" w:eastAsia="uk-UA"/>
        </w:rPr>
        <w:t>п</w:t>
      </w:r>
      <w:r w:rsidR="00987A63" w:rsidRPr="00EE43DB">
        <w:rPr>
          <w:rFonts w:ascii="Times New Roman" w:eastAsia="Times New Roman" w:hAnsi="Times New Roman"/>
          <w:color w:val="000000"/>
          <w:sz w:val="28"/>
          <w:szCs w:val="28"/>
          <w:lang w:val="uk-UA" w:eastAsia="uk-UA"/>
        </w:rPr>
        <w:t>ільга на безоплатне харчування учнів закладів загальної середньої освіти, заснованих на комунальній власності територіальної громади міста Києва;</w:t>
      </w:r>
    </w:p>
    <w:p w:rsidR="00987A63" w:rsidRPr="00EE43DB" w:rsidRDefault="00AE20CD" w:rsidP="00445B35">
      <w:pPr>
        <w:numPr>
          <w:ilvl w:val="0"/>
          <w:numId w:val="1"/>
        </w:numPr>
        <w:spacing w:before="120" w:after="120" w:line="240" w:lineRule="auto"/>
        <w:ind w:left="0" w:firstLine="425"/>
        <w:jc w:val="both"/>
        <w:rPr>
          <w:rFonts w:ascii="Times New Roman" w:eastAsia="Times New Roman" w:hAnsi="Times New Roman"/>
          <w:color w:val="000000"/>
          <w:sz w:val="28"/>
          <w:szCs w:val="28"/>
          <w:lang w:val="uk-UA" w:eastAsia="uk-UA"/>
        </w:rPr>
      </w:pPr>
      <w:r w:rsidRPr="00EE43DB">
        <w:rPr>
          <w:rFonts w:ascii="Times New Roman" w:eastAsia="Times New Roman" w:hAnsi="Times New Roman"/>
          <w:color w:val="000000"/>
          <w:sz w:val="28"/>
          <w:szCs w:val="28"/>
          <w:lang w:val="uk-UA" w:eastAsia="uk-UA"/>
        </w:rPr>
        <w:t>п</w:t>
      </w:r>
      <w:r w:rsidR="00987A63" w:rsidRPr="00EE43DB">
        <w:rPr>
          <w:rFonts w:ascii="Times New Roman" w:eastAsia="Times New Roman" w:hAnsi="Times New Roman"/>
          <w:color w:val="000000"/>
          <w:sz w:val="28"/>
          <w:szCs w:val="28"/>
          <w:lang w:val="uk-UA" w:eastAsia="uk-UA"/>
        </w:rPr>
        <w:t>ільга на безоплатне навчання дітей у мистецьких школах, заснованих на комунальній власності територіальної громади міста Києва;</w:t>
      </w:r>
    </w:p>
    <w:p w:rsidR="00987A63" w:rsidRPr="00EE43DB" w:rsidRDefault="00AE20CD" w:rsidP="00AE20CD">
      <w:pPr>
        <w:pStyle w:val="a3"/>
        <w:numPr>
          <w:ilvl w:val="0"/>
          <w:numId w:val="1"/>
        </w:numPr>
        <w:spacing w:before="120" w:after="120" w:line="240" w:lineRule="auto"/>
        <w:ind w:left="0" w:firstLine="426"/>
        <w:jc w:val="both"/>
        <w:rPr>
          <w:rFonts w:ascii="Times New Roman" w:hAnsi="Times New Roman"/>
          <w:iCs/>
          <w:sz w:val="28"/>
          <w:szCs w:val="28"/>
          <w:lang w:val="uk-UA" w:eastAsia="ru-RU" w:bidi="he-IL"/>
        </w:rPr>
      </w:pPr>
      <w:r w:rsidRPr="00EE43DB">
        <w:rPr>
          <w:rFonts w:ascii="Times New Roman" w:eastAsia="Times New Roman" w:hAnsi="Times New Roman"/>
          <w:color w:val="000000"/>
          <w:sz w:val="28"/>
          <w:szCs w:val="28"/>
          <w:lang w:val="uk-UA" w:eastAsia="uk-UA"/>
        </w:rPr>
        <w:t>б</w:t>
      </w:r>
      <w:r w:rsidR="00987A63" w:rsidRPr="00EE43DB">
        <w:rPr>
          <w:rFonts w:ascii="Times New Roman" w:eastAsia="Times New Roman" w:hAnsi="Times New Roman"/>
          <w:color w:val="000000"/>
          <w:sz w:val="28"/>
          <w:szCs w:val="28"/>
          <w:lang w:val="uk-UA" w:eastAsia="uk-UA"/>
        </w:rPr>
        <w:t>езкоштовне отримання соціальних послуг без урахування розміру доходу</w:t>
      </w:r>
      <w:r w:rsidR="001002C4" w:rsidRPr="00EE43DB">
        <w:rPr>
          <w:rFonts w:ascii="Times New Roman" w:eastAsia="Times New Roman" w:hAnsi="Times New Roman"/>
          <w:color w:val="000000"/>
          <w:sz w:val="28"/>
          <w:szCs w:val="28"/>
          <w:lang w:val="uk-UA" w:eastAsia="uk-UA"/>
        </w:rPr>
        <w:t xml:space="preserve"> (інформування, консультування, соціальний супровід, соціальна адаптація тощо)</w:t>
      </w:r>
      <w:r w:rsidR="00987A63" w:rsidRPr="00EE43DB">
        <w:rPr>
          <w:rFonts w:ascii="Times New Roman" w:eastAsia="Times New Roman" w:hAnsi="Times New Roman"/>
          <w:color w:val="000000"/>
          <w:sz w:val="28"/>
          <w:szCs w:val="28"/>
          <w:lang w:val="uk-UA" w:eastAsia="uk-UA"/>
        </w:rPr>
        <w:t>.</w:t>
      </w:r>
    </w:p>
    <w:p w:rsidR="00445B35" w:rsidRPr="00EE43DB" w:rsidRDefault="00445B35" w:rsidP="00445B35">
      <w:pPr>
        <w:spacing w:before="120" w:after="0" w:line="240" w:lineRule="auto"/>
        <w:ind w:firstLine="567"/>
        <w:jc w:val="both"/>
        <w:rPr>
          <w:rFonts w:ascii="Times New Roman" w:eastAsia="Times New Roman" w:hAnsi="Times New Roman"/>
          <w:color w:val="000000"/>
          <w:sz w:val="28"/>
          <w:szCs w:val="28"/>
          <w:u w:val="single"/>
          <w:lang w:val="uk-UA" w:eastAsia="uk-UA"/>
        </w:rPr>
      </w:pPr>
      <w:r w:rsidRPr="00EE43DB">
        <w:rPr>
          <w:rFonts w:ascii="Times New Roman" w:eastAsia="Times New Roman" w:hAnsi="Times New Roman"/>
          <w:color w:val="000000"/>
          <w:sz w:val="28"/>
          <w:szCs w:val="28"/>
          <w:u w:val="single"/>
          <w:lang w:val="uk-UA" w:eastAsia="uk-UA"/>
        </w:rPr>
        <w:t>Для отримання додаткових пільг і гарантій, передбачених Порядком, заявник подає заяву на отримання додаткових пільг і гарантій:</w:t>
      </w:r>
    </w:p>
    <w:p w:rsidR="00445B35" w:rsidRPr="00EE43DB" w:rsidRDefault="00445B35" w:rsidP="00D32276">
      <w:pPr>
        <w:pStyle w:val="a3"/>
        <w:numPr>
          <w:ilvl w:val="0"/>
          <w:numId w:val="5"/>
        </w:numPr>
        <w:spacing w:before="120" w:after="120" w:line="240" w:lineRule="auto"/>
        <w:ind w:left="0" w:firstLine="425"/>
        <w:jc w:val="both"/>
        <w:rPr>
          <w:rFonts w:ascii="Times New Roman" w:eastAsia="Times New Roman" w:hAnsi="Times New Roman"/>
          <w:color w:val="000000"/>
          <w:sz w:val="28"/>
          <w:szCs w:val="28"/>
          <w:lang w:val="uk-UA" w:eastAsia="uk-UA"/>
        </w:rPr>
      </w:pPr>
      <w:bookmarkStart w:id="2" w:name="102"/>
      <w:bookmarkEnd w:id="2"/>
      <w:r w:rsidRPr="00EE43DB">
        <w:rPr>
          <w:rFonts w:ascii="Times New Roman" w:eastAsia="Times New Roman" w:hAnsi="Times New Roman"/>
          <w:color w:val="000000"/>
          <w:sz w:val="28"/>
          <w:szCs w:val="28"/>
          <w:lang w:val="uk-UA" w:eastAsia="uk-UA"/>
        </w:rPr>
        <w:t>у паперовій формі через центр надання адміністративних послуг у місті Києві (далі – ЦНАП);</w:t>
      </w:r>
    </w:p>
    <w:p w:rsidR="00445B35" w:rsidRPr="00EE43DB" w:rsidRDefault="00445B35" w:rsidP="00D32276">
      <w:pPr>
        <w:pStyle w:val="a3"/>
        <w:numPr>
          <w:ilvl w:val="0"/>
          <w:numId w:val="5"/>
        </w:numPr>
        <w:spacing w:before="240" w:after="0" w:line="240" w:lineRule="auto"/>
        <w:ind w:left="0" w:firstLine="425"/>
        <w:jc w:val="both"/>
        <w:rPr>
          <w:rFonts w:ascii="Times New Roman" w:eastAsia="Times New Roman" w:hAnsi="Times New Roman"/>
          <w:color w:val="000000"/>
          <w:sz w:val="28"/>
          <w:szCs w:val="28"/>
          <w:lang w:val="uk-UA" w:eastAsia="uk-UA"/>
        </w:rPr>
      </w:pPr>
      <w:bookmarkStart w:id="3" w:name="103"/>
      <w:bookmarkEnd w:id="3"/>
      <w:r w:rsidRPr="00EE43DB">
        <w:rPr>
          <w:rFonts w:ascii="Times New Roman" w:eastAsia="Times New Roman" w:hAnsi="Times New Roman"/>
          <w:color w:val="000000"/>
          <w:sz w:val="28"/>
          <w:szCs w:val="28"/>
          <w:lang w:val="uk-UA" w:eastAsia="uk-UA"/>
        </w:rPr>
        <w:t>в електронній формі засобами інформаційно-комунікаційної системи “Програмна платформа для надання електронних послуг, у тому числі адміністративних”.</w:t>
      </w:r>
    </w:p>
    <w:p w:rsidR="004658AF" w:rsidRPr="00EE43DB" w:rsidRDefault="004658AF" w:rsidP="004658AF">
      <w:pPr>
        <w:pStyle w:val="a3"/>
        <w:spacing w:before="240" w:after="0" w:line="240" w:lineRule="auto"/>
        <w:ind w:left="425"/>
        <w:jc w:val="both"/>
        <w:rPr>
          <w:rFonts w:ascii="Times New Roman" w:eastAsia="Times New Roman" w:hAnsi="Times New Roman"/>
          <w:color w:val="000000"/>
          <w:sz w:val="28"/>
          <w:szCs w:val="28"/>
          <w:lang w:val="uk-UA" w:eastAsia="uk-UA"/>
        </w:rPr>
      </w:pPr>
    </w:p>
    <w:p w:rsidR="004658AF" w:rsidRPr="00EE43DB" w:rsidRDefault="004658AF" w:rsidP="00415259">
      <w:pPr>
        <w:pStyle w:val="a3"/>
        <w:spacing w:before="240" w:after="240" w:line="240" w:lineRule="auto"/>
        <w:ind w:left="425"/>
        <w:jc w:val="both"/>
        <w:rPr>
          <w:rFonts w:ascii="Times New Roman" w:eastAsia="Times New Roman" w:hAnsi="Times New Roman"/>
          <w:b/>
          <w:i/>
          <w:color w:val="000000"/>
          <w:sz w:val="28"/>
          <w:szCs w:val="28"/>
          <w:lang w:val="uk-UA" w:eastAsia="uk-UA"/>
        </w:rPr>
      </w:pPr>
      <w:r w:rsidRPr="00EE43DB">
        <w:rPr>
          <w:rFonts w:ascii="Times New Roman" w:eastAsia="Times New Roman" w:hAnsi="Times New Roman"/>
          <w:b/>
          <w:i/>
          <w:color w:val="000000"/>
          <w:sz w:val="28"/>
          <w:szCs w:val="28"/>
          <w:lang w:val="uk-UA" w:eastAsia="uk-UA"/>
        </w:rPr>
        <w:t>Телефон гарячої лінії для уточнення інформації</w:t>
      </w:r>
      <w:r w:rsidR="00107E09" w:rsidRPr="00EE43DB">
        <w:rPr>
          <w:rFonts w:ascii="Times New Roman" w:eastAsia="Times New Roman" w:hAnsi="Times New Roman"/>
          <w:b/>
          <w:i/>
          <w:color w:val="000000"/>
          <w:sz w:val="28"/>
          <w:szCs w:val="28"/>
          <w:lang w:val="uk-UA" w:eastAsia="uk-UA"/>
        </w:rPr>
        <w:t>:</w:t>
      </w:r>
      <w:r w:rsidRPr="00EE43DB">
        <w:rPr>
          <w:rFonts w:ascii="Times New Roman" w:eastAsia="Times New Roman" w:hAnsi="Times New Roman"/>
          <w:b/>
          <w:i/>
          <w:color w:val="000000"/>
          <w:sz w:val="28"/>
          <w:szCs w:val="28"/>
          <w:lang w:val="uk-UA" w:eastAsia="uk-UA"/>
        </w:rPr>
        <w:t xml:space="preserve">  0800-300-633.</w:t>
      </w:r>
    </w:p>
    <w:p w:rsidR="008F35FC" w:rsidRPr="00EE43DB" w:rsidRDefault="008F35FC" w:rsidP="00285F27">
      <w:pPr>
        <w:spacing w:after="0" w:line="240" w:lineRule="auto"/>
        <w:jc w:val="center"/>
        <w:rPr>
          <w:rFonts w:ascii="Times New Roman" w:eastAsia="Times New Roman" w:hAnsi="Times New Roman"/>
          <w:b/>
          <w:color w:val="000000"/>
          <w:sz w:val="28"/>
          <w:szCs w:val="28"/>
          <w:lang w:val="uk-UA" w:eastAsia="uk-UA"/>
        </w:rPr>
      </w:pPr>
      <w:r w:rsidRPr="00EE43DB">
        <w:rPr>
          <w:rFonts w:ascii="Times New Roman" w:eastAsia="Times New Roman" w:hAnsi="Times New Roman"/>
          <w:b/>
          <w:color w:val="000000"/>
          <w:sz w:val="28"/>
          <w:szCs w:val="28"/>
          <w:lang w:val="uk-UA" w:eastAsia="uk-UA"/>
        </w:rPr>
        <w:lastRenderedPageBreak/>
        <w:t>Документи</w:t>
      </w:r>
    </w:p>
    <w:p w:rsidR="00987A63" w:rsidRPr="00EE43DB" w:rsidRDefault="008F35FC" w:rsidP="00285F27">
      <w:pPr>
        <w:spacing w:after="240" w:line="240" w:lineRule="auto"/>
        <w:jc w:val="center"/>
        <w:rPr>
          <w:rFonts w:ascii="Times New Roman" w:eastAsia="Times New Roman" w:hAnsi="Times New Roman"/>
          <w:b/>
          <w:color w:val="000000"/>
          <w:sz w:val="28"/>
          <w:szCs w:val="28"/>
          <w:lang w:val="uk-UA" w:eastAsia="uk-UA"/>
        </w:rPr>
      </w:pPr>
      <w:r w:rsidRPr="00EE43DB">
        <w:rPr>
          <w:rFonts w:ascii="Times New Roman" w:eastAsia="Times New Roman" w:hAnsi="Times New Roman"/>
          <w:b/>
          <w:color w:val="000000"/>
          <w:sz w:val="28"/>
          <w:szCs w:val="28"/>
          <w:lang w:val="uk-UA" w:eastAsia="uk-UA"/>
        </w:rPr>
        <w:t>необхідні для отримання щорічної матеріальної допомоги</w:t>
      </w:r>
    </w:p>
    <w:p w:rsidR="00987A63" w:rsidRPr="00EE43DB" w:rsidRDefault="00987A63" w:rsidP="00987A63">
      <w:pPr>
        <w:spacing w:before="60" w:after="0" w:line="240" w:lineRule="auto"/>
        <w:ind w:firstLine="567"/>
        <w:jc w:val="both"/>
        <w:rPr>
          <w:rFonts w:ascii="Times New Roman" w:eastAsia="Times New Roman" w:hAnsi="Times New Roman"/>
          <w:color w:val="000000"/>
          <w:sz w:val="28"/>
          <w:szCs w:val="28"/>
          <w:lang w:val="uk-UA" w:eastAsia="uk-UA"/>
        </w:rPr>
      </w:pPr>
      <w:r w:rsidRPr="00EE43DB">
        <w:rPr>
          <w:rFonts w:ascii="Times New Roman" w:eastAsia="Times New Roman" w:hAnsi="Times New Roman"/>
          <w:color w:val="000000"/>
          <w:sz w:val="28"/>
          <w:szCs w:val="28"/>
          <w:lang w:val="uk-UA" w:eastAsia="uk-UA"/>
        </w:rPr>
        <w:t xml:space="preserve">Для отримання щорічної матеріальної допомоги членам сімей загиблих (померлих) Захисників і Захисниць України </w:t>
      </w:r>
      <w:r w:rsidR="00387E6B" w:rsidRPr="00EE43DB">
        <w:rPr>
          <w:rFonts w:ascii="Times New Roman" w:eastAsia="Times New Roman" w:hAnsi="Times New Roman"/>
          <w:color w:val="000000"/>
          <w:sz w:val="28"/>
          <w:szCs w:val="28"/>
          <w:lang w:val="uk-UA" w:eastAsia="uk-UA"/>
        </w:rPr>
        <w:t xml:space="preserve">необхідно </w:t>
      </w:r>
      <w:r w:rsidRPr="00EE43DB">
        <w:rPr>
          <w:rFonts w:ascii="Times New Roman" w:eastAsia="Times New Roman" w:hAnsi="Times New Roman"/>
          <w:color w:val="000000"/>
          <w:sz w:val="28"/>
          <w:szCs w:val="28"/>
          <w:lang w:val="uk-UA" w:eastAsia="uk-UA"/>
        </w:rPr>
        <w:t>подати відповідну заяву.</w:t>
      </w:r>
    </w:p>
    <w:p w:rsidR="00987A63" w:rsidRPr="00EE43DB" w:rsidRDefault="00987A63" w:rsidP="00987A63">
      <w:pPr>
        <w:spacing w:before="60" w:after="0" w:line="240" w:lineRule="auto"/>
        <w:ind w:firstLine="567"/>
        <w:jc w:val="both"/>
        <w:rPr>
          <w:rFonts w:ascii="Times New Roman" w:eastAsia="Times New Roman" w:hAnsi="Times New Roman"/>
          <w:color w:val="000000"/>
          <w:sz w:val="28"/>
          <w:szCs w:val="28"/>
          <w:lang w:val="uk-UA" w:eastAsia="uk-UA"/>
        </w:rPr>
      </w:pPr>
      <w:bookmarkStart w:id="4" w:name="182"/>
      <w:bookmarkEnd w:id="4"/>
      <w:r w:rsidRPr="00EE43DB">
        <w:rPr>
          <w:rFonts w:ascii="Times New Roman" w:eastAsia="Times New Roman" w:hAnsi="Times New Roman"/>
          <w:color w:val="000000"/>
          <w:sz w:val="28"/>
          <w:szCs w:val="28"/>
          <w:lang w:val="uk-UA" w:eastAsia="uk-UA"/>
        </w:rPr>
        <w:t>До заяви про надання щорічної матеріальної допомоги додаються копії або скановані копії документів шляхом завантаження їх до особистого кабінету Порталу Захисників та Захисниць для подальшого опрацювання:</w:t>
      </w:r>
    </w:p>
    <w:p w:rsidR="00987A63" w:rsidRPr="00EE43DB" w:rsidRDefault="00987A63" w:rsidP="00503350">
      <w:pPr>
        <w:pStyle w:val="a3"/>
        <w:numPr>
          <w:ilvl w:val="0"/>
          <w:numId w:val="2"/>
        </w:numPr>
        <w:spacing w:before="60" w:after="0" w:line="240" w:lineRule="auto"/>
        <w:ind w:left="0" w:firstLine="567"/>
        <w:jc w:val="both"/>
        <w:rPr>
          <w:rFonts w:ascii="Times New Roman" w:eastAsia="Times New Roman" w:hAnsi="Times New Roman"/>
          <w:color w:val="000000"/>
          <w:sz w:val="28"/>
          <w:szCs w:val="28"/>
          <w:lang w:val="uk-UA" w:eastAsia="uk-UA"/>
        </w:rPr>
      </w:pPr>
      <w:bookmarkStart w:id="5" w:name="183"/>
      <w:bookmarkEnd w:id="5"/>
      <w:r w:rsidRPr="00EE43DB">
        <w:rPr>
          <w:rFonts w:ascii="Times New Roman" w:eastAsia="Times New Roman" w:hAnsi="Times New Roman"/>
          <w:color w:val="000000"/>
          <w:sz w:val="28"/>
          <w:szCs w:val="28"/>
          <w:lang w:val="uk-UA" w:eastAsia="uk-UA"/>
        </w:rPr>
        <w:t xml:space="preserve">паспорта громадянина України або паспорта громадянина України з безконтактним електронним носієм (ID-картка) з довідкою про внесення відомостей до Єдиного державного демографічного реєстру (для осіб від </w:t>
      </w:r>
      <w:r w:rsidR="007D2CBF" w:rsidRPr="00EE43DB">
        <w:rPr>
          <w:rFonts w:ascii="Times New Roman" w:eastAsia="Times New Roman" w:hAnsi="Times New Roman"/>
          <w:color w:val="000000"/>
          <w:sz w:val="28"/>
          <w:szCs w:val="28"/>
          <w:lang w:val="uk-UA" w:eastAsia="uk-UA"/>
        </w:rPr>
        <w:br/>
      </w:r>
      <w:r w:rsidRPr="00EE43DB">
        <w:rPr>
          <w:rFonts w:ascii="Times New Roman" w:eastAsia="Times New Roman" w:hAnsi="Times New Roman"/>
          <w:color w:val="000000"/>
          <w:sz w:val="28"/>
          <w:szCs w:val="28"/>
          <w:lang w:val="uk-UA" w:eastAsia="uk-UA"/>
        </w:rPr>
        <w:t>14 років);</w:t>
      </w:r>
    </w:p>
    <w:p w:rsidR="00987A63" w:rsidRPr="00EE43DB" w:rsidRDefault="00987A63" w:rsidP="00503350">
      <w:pPr>
        <w:pStyle w:val="a3"/>
        <w:numPr>
          <w:ilvl w:val="0"/>
          <w:numId w:val="2"/>
        </w:numPr>
        <w:spacing w:before="60" w:after="0" w:line="240" w:lineRule="auto"/>
        <w:ind w:left="0" w:firstLine="567"/>
        <w:jc w:val="both"/>
        <w:rPr>
          <w:rFonts w:ascii="Times New Roman" w:eastAsia="Times New Roman" w:hAnsi="Times New Roman"/>
          <w:color w:val="000000"/>
          <w:sz w:val="28"/>
          <w:szCs w:val="28"/>
          <w:lang w:val="uk-UA" w:eastAsia="uk-UA"/>
        </w:rPr>
      </w:pPr>
      <w:bookmarkStart w:id="6" w:name="184"/>
      <w:bookmarkEnd w:id="6"/>
      <w:r w:rsidRPr="00EE43DB">
        <w:rPr>
          <w:rFonts w:ascii="Times New Roman" w:eastAsia="Times New Roman" w:hAnsi="Times New Roman"/>
          <w:color w:val="000000"/>
          <w:sz w:val="28"/>
          <w:szCs w:val="28"/>
          <w:lang w:val="uk-UA" w:eastAsia="uk-UA"/>
        </w:rPr>
        <w:t>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rsidR="00987A63" w:rsidRPr="00EE43DB" w:rsidRDefault="00987A63" w:rsidP="00503350">
      <w:pPr>
        <w:pStyle w:val="a3"/>
        <w:numPr>
          <w:ilvl w:val="0"/>
          <w:numId w:val="2"/>
        </w:numPr>
        <w:spacing w:before="60" w:after="0" w:line="240" w:lineRule="auto"/>
        <w:ind w:left="0" w:firstLine="567"/>
        <w:jc w:val="both"/>
        <w:rPr>
          <w:rFonts w:ascii="Times New Roman" w:eastAsia="Times New Roman" w:hAnsi="Times New Roman"/>
          <w:color w:val="000000"/>
          <w:sz w:val="28"/>
          <w:szCs w:val="28"/>
          <w:lang w:val="uk-UA" w:eastAsia="uk-UA"/>
        </w:rPr>
      </w:pPr>
      <w:bookmarkStart w:id="7" w:name="185"/>
      <w:bookmarkEnd w:id="7"/>
      <w:r w:rsidRPr="00EE43DB">
        <w:rPr>
          <w:rFonts w:ascii="Times New Roman" w:eastAsia="Times New Roman" w:hAnsi="Times New Roman"/>
          <w:color w:val="000000"/>
          <w:sz w:val="28"/>
          <w:szCs w:val="28"/>
          <w:lang w:val="uk-UA" w:eastAsia="uk-UA"/>
        </w:rPr>
        <w:t>свідоцтва про смерть загиблого (померлого) Захисника чи Захисниці України або повідомлення про загибель особи;</w:t>
      </w:r>
    </w:p>
    <w:p w:rsidR="00987A63" w:rsidRPr="00EE43DB" w:rsidRDefault="00987A63" w:rsidP="004F2542">
      <w:pPr>
        <w:pStyle w:val="a3"/>
        <w:numPr>
          <w:ilvl w:val="0"/>
          <w:numId w:val="2"/>
        </w:numPr>
        <w:spacing w:before="60" w:after="0" w:line="240" w:lineRule="auto"/>
        <w:ind w:left="0" w:firstLine="567"/>
        <w:jc w:val="both"/>
        <w:rPr>
          <w:rFonts w:ascii="Times New Roman" w:eastAsia="Times New Roman" w:hAnsi="Times New Roman"/>
          <w:color w:val="000000"/>
          <w:sz w:val="28"/>
          <w:szCs w:val="28"/>
          <w:lang w:val="uk-UA" w:eastAsia="uk-UA"/>
        </w:rPr>
      </w:pPr>
      <w:bookmarkStart w:id="8" w:name="186"/>
      <w:bookmarkEnd w:id="8"/>
      <w:r w:rsidRPr="00EE43DB">
        <w:rPr>
          <w:rFonts w:ascii="Times New Roman" w:eastAsia="Times New Roman" w:hAnsi="Times New Roman"/>
          <w:color w:val="000000"/>
          <w:sz w:val="28"/>
          <w:szCs w:val="28"/>
          <w:lang w:val="uk-UA" w:eastAsia="uk-UA"/>
        </w:rPr>
        <w:t>документів, які підтверджують родинні стосунки із загиблим (померлим) Захисником і Захисницею України (свідоцтво про шлюб, свідоцтво про народження тощо);</w:t>
      </w:r>
    </w:p>
    <w:p w:rsidR="00987A63" w:rsidRPr="00EE43DB" w:rsidRDefault="00987A63" w:rsidP="004F2542">
      <w:pPr>
        <w:pStyle w:val="a3"/>
        <w:numPr>
          <w:ilvl w:val="0"/>
          <w:numId w:val="2"/>
        </w:numPr>
        <w:spacing w:before="60" w:after="0" w:line="240" w:lineRule="auto"/>
        <w:ind w:left="0" w:firstLine="567"/>
        <w:jc w:val="both"/>
        <w:rPr>
          <w:rFonts w:ascii="Times New Roman" w:eastAsia="Times New Roman" w:hAnsi="Times New Roman"/>
          <w:color w:val="000000"/>
          <w:sz w:val="28"/>
          <w:szCs w:val="28"/>
          <w:lang w:val="uk-UA" w:eastAsia="uk-UA"/>
        </w:rPr>
      </w:pPr>
      <w:bookmarkStart w:id="9" w:name="187"/>
      <w:bookmarkEnd w:id="9"/>
      <w:r w:rsidRPr="00EE43DB">
        <w:rPr>
          <w:rFonts w:ascii="Times New Roman" w:eastAsia="Times New Roman" w:hAnsi="Times New Roman"/>
          <w:color w:val="000000"/>
          <w:sz w:val="28"/>
          <w:szCs w:val="28"/>
          <w:lang w:val="uk-UA" w:eastAsia="uk-UA"/>
        </w:rPr>
        <w:t>довідки про взяття на облік внутрішньо переміщеної особи (для внутрішньо переміщених осіб, які відповідають вимогам пункту 7.4 розділу I Порядку);</w:t>
      </w:r>
    </w:p>
    <w:p w:rsidR="00987A63" w:rsidRPr="00EE43DB" w:rsidRDefault="00987A63" w:rsidP="004F2542">
      <w:pPr>
        <w:pStyle w:val="a3"/>
        <w:numPr>
          <w:ilvl w:val="0"/>
          <w:numId w:val="2"/>
        </w:numPr>
        <w:spacing w:before="60" w:after="0" w:line="240" w:lineRule="auto"/>
        <w:ind w:left="0" w:firstLine="567"/>
        <w:jc w:val="both"/>
        <w:rPr>
          <w:rFonts w:ascii="Times New Roman" w:eastAsia="Times New Roman" w:hAnsi="Times New Roman"/>
          <w:color w:val="000000"/>
          <w:sz w:val="28"/>
          <w:szCs w:val="28"/>
          <w:lang w:val="uk-UA" w:eastAsia="uk-UA"/>
        </w:rPr>
      </w:pPr>
      <w:bookmarkStart w:id="10" w:name="188"/>
      <w:bookmarkEnd w:id="10"/>
      <w:r w:rsidRPr="00EE43DB">
        <w:rPr>
          <w:rFonts w:ascii="Times New Roman" w:eastAsia="Times New Roman" w:hAnsi="Times New Roman"/>
          <w:color w:val="000000"/>
          <w:sz w:val="28"/>
          <w:szCs w:val="28"/>
          <w:lang w:val="uk-UA" w:eastAsia="uk-UA"/>
        </w:rPr>
        <w:t>посвідчення члена сім'ї загиблого / посвідчення члена сім'ї загиблого Захисника чи Захисниці України (для малолітніх дітей - відповідна довідка) / витягу з ЄДРВВ.</w:t>
      </w:r>
    </w:p>
    <w:p w:rsidR="008F35FC" w:rsidRPr="00EE43DB" w:rsidRDefault="00987A63" w:rsidP="00D4497F">
      <w:pPr>
        <w:spacing w:before="120" w:after="120" w:line="240" w:lineRule="auto"/>
        <w:ind w:firstLine="567"/>
        <w:jc w:val="both"/>
        <w:outlineLvl w:val="2"/>
        <w:rPr>
          <w:rFonts w:ascii="Times New Roman" w:eastAsia="Times New Roman" w:hAnsi="Times New Roman"/>
          <w:color w:val="000000"/>
          <w:sz w:val="28"/>
          <w:szCs w:val="28"/>
          <w:lang w:val="uk-UA" w:eastAsia="uk-UA"/>
        </w:rPr>
      </w:pPr>
      <w:bookmarkStart w:id="11" w:name="189"/>
      <w:bookmarkEnd w:id="11"/>
      <w:r w:rsidRPr="00EE43DB">
        <w:rPr>
          <w:rFonts w:ascii="Times New Roman" w:eastAsia="Times New Roman" w:hAnsi="Times New Roman"/>
          <w:color w:val="000000"/>
          <w:sz w:val="28"/>
          <w:szCs w:val="28"/>
          <w:lang w:val="uk-UA" w:eastAsia="uk-UA"/>
        </w:rPr>
        <w:t>До заяви разом із посвідченням необхідно додати документи, передбачені умовами пункту 13</w:t>
      </w:r>
      <w:r w:rsidR="008F35FC" w:rsidRPr="00EE43DB">
        <w:rPr>
          <w:rFonts w:ascii="Times New Roman" w:eastAsia="Times New Roman" w:hAnsi="Times New Roman"/>
          <w:color w:val="000000"/>
          <w:sz w:val="28"/>
          <w:szCs w:val="28"/>
          <w:lang w:val="uk-UA" w:eastAsia="uk-UA"/>
        </w:rPr>
        <w:t xml:space="preserve"> Порядку надання додаткових пільг і гарантій киянам - Захисникам, Захисницям України та деяким іншим категоріям осіб</w:t>
      </w:r>
      <w:r w:rsidR="00D4497F" w:rsidRPr="00EE43DB">
        <w:rPr>
          <w:rFonts w:ascii="Times New Roman" w:eastAsia="Times New Roman" w:hAnsi="Times New Roman"/>
          <w:color w:val="000000"/>
          <w:sz w:val="28"/>
          <w:szCs w:val="28"/>
          <w:lang w:val="uk-UA" w:eastAsia="uk-UA"/>
        </w:rPr>
        <w:t>, а саме:</w:t>
      </w:r>
    </w:p>
    <w:p w:rsidR="004F2542" w:rsidRDefault="004F2542" w:rsidP="00D4497F">
      <w:pPr>
        <w:pStyle w:val="a3"/>
        <w:numPr>
          <w:ilvl w:val="0"/>
          <w:numId w:val="2"/>
        </w:numPr>
        <w:spacing w:after="0" w:line="240" w:lineRule="auto"/>
        <w:ind w:left="0" w:firstLine="567"/>
        <w:jc w:val="both"/>
        <w:rPr>
          <w:rFonts w:ascii="Times New Roman" w:eastAsia="Times New Roman" w:hAnsi="Times New Roman"/>
          <w:color w:val="000000"/>
          <w:sz w:val="28"/>
          <w:szCs w:val="28"/>
          <w:lang w:val="uk-UA" w:eastAsia="uk-UA"/>
        </w:rPr>
      </w:pPr>
      <w:r w:rsidRPr="00EE43DB">
        <w:rPr>
          <w:rFonts w:ascii="Times New Roman" w:eastAsia="Times New Roman" w:hAnsi="Times New Roman"/>
          <w:color w:val="000000"/>
          <w:sz w:val="28"/>
          <w:szCs w:val="28"/>
          <w:lang w:val="uk-UA" w:eastAsia="uk-UA"/>
        </w:rPr>
        <w:t xml:space="preserve">довідку для членів сімей осіб, які захищали незалежність, суверенітет і територіальну цілісність України та брали безпосередню участь в </w:t>
      </w:r>
      <w:r w:rsidR="00D4497F" w:rsidRPr="00EE43DB">
        <w:rPr>
          <w:rFonts w:ascii="Times New Roman" w:eastAsia="Times New Roman" w:hAnsi="Times New Roman"/>
          <w:color w:val="000000"/>
          <w:sz w:val="28"/>
          <w:szCs w:val="28"/>
          <w:lang w:val="uk-UA" w:eastAsia="uk-UA"/>
        </w:rPr>
        <w:t>АТО</w:t>
      </w:r>
      <w:r w:rsidRPr="00EE43DB">
        <w:rPr>
          <w:rFonts w:ascii="Times New Roman" w:eastAsia="Times New Roman" w:hAnsi="Times New Roman"/>
          <w:color w:val="000000"/>
          <w:sz w:val="28"/>
          <w:szCs w:val="28"/>
          <w:lang w:val="uk-UA" w:eastAsia="uk-UA"/>
        </w:rPr>
        <w:t xml:space="preserve">, забезпеченні її проведення та загинули (зникли безвісти), померли внаслідок поранення, контузії або каліцтва, одержаних під час безпосередньої участі в </w:t>
      </w:r>
      <w:r w:rsidR="00D4497F" w:rsidRPr="00EE43DB">
        <w:rPr>
          <w:rFonts w:ascii="Times New Roman" w:eastAsia="Times New Roman" w:hAnsi="Times New Roman"/>
          <w:color w:val="000000"/>
          <w:sz w:val="28"/>
          <w:szCs w:val="28"/>
          <w:lang w:val="uk-UA" w:eastAsia="uk-UA"/>
        </w:rPr>
        <w:t>АТО</w:t>
      </w:r>
      <w:r w:rsidRPr="00EE43DB">
        <w:rPr>
          <w:rFonts w:ascii="Times New Roman" w:eastAsia="Times New Roman" w:hAnsi="Times New Roman"/>
          <w:color w:val="000000"/>
          <w:sz w:val="28"/>
          <w:szCs w:val="28"/>
          <w:lang w:val="uk-UA" w:eastAsia="uk-UA"/>
        </w:rPr>
        <w:t>, забезпеченні її проведення, за формою, затвердженою наказом М</w:t>
      </w:r>
      <w:r w:rsidR="00D4497F" w:rsidRPr="00EE43DB">
        <w:rPr>
          <w:rFonts w:ascii="Times New Roman" w:eastAsia="Times New Roman" w:hAnsi="Times New Roman"/>
          <w:color w:val="000000"/>
          <w:sz w:val="28"/>
          <w:szCs w:val="28"/>
          <w:lang w:val="uk-UA" w:eastAsia="uk-UA"/>
        </w:rPr>
        <w:t>ОУ</w:t>
      </w:r>
      <w:r w:rsidRPr="00EE43DB">
        <w:rPr>
          <w:rFonts w:ascii="Times New Roman" w:eastAsia="Times New Roman" w:hAnsi="Times New Roman"/>
          <w:color w:val="000000"/>
          <w:sz w:val="28"/>
          <w:szCs w:val="28"/>
          <w:lang w:val="uk-UA" w:eastAsia="uk-UA"/>
        </w:rPr>
        <w:t xml:space="preserve">, </w:t>
      </w:r>
      <w:proofErr w:type="spellStart"/>
      <w:r w:rsidRPr="00EE43DB">
        <w:rPr>
          <w:rFonts w:ascii="Times New Roman" w:eastAsia="Times New Roman" w:hAnsi="Times New Roman"/>
          <w:color w:val="000000"/>
          <w:sz w:val="28"/>
          <w:szCs w:val="28"/>
          <w:lang w:val="uk-UA" w:eastAsia="uk-UA"/>
        </w:rPr>
        <w:t>Мінсоцполітики</w:t>
      </w:r>
      <w:proofErr w:type="spellEnd"/>
      <w:r w:rsidRPr="00EE43DB">
        <w:rPr>
          <w:rFonts w:ascii="Times New Roman" w:eastAsia="Times New Roman" w:hAnsi="Times New Roman"/>
          <w:color w:val="000000"/>
          <w:sz w:val="28"/>
          <w:szCs w:val="28"/>
          <w:lang w:val="uk-UA" w:eastAsia="uk-UA"/>
        </w:rPr>
        <w:t xml:space="preserve">, </w:t>
      </w:r>
      <w:proofErr w:type="spellStart"/>
      <w:r w:rsidRPr="00EE43DB">
        <w:rPr>
          <w:rFonts w:ascii="Times New Roman" w:eastAsia="Times New Roman" w:hAnsi="Times New Roman"/>
          <w:color w:val="000000"/>
          <w:sz w:val="28"/>
          <w:szCs w:val="28"/>
          <w:lang w:val="uk-UA" w:eastAsia="uk-UA"/>
        </w:rPr>
        <w:t>Мінюстиції</w:t>
      </w:r>
      <w:proofErr w:type="spellEnd"/>
      <w:r w:rsidRPr="00EE43DB">
        <w:rPr>
          <w:rFonts w:ascii="Times New Roman" w:eastAsia="Times New Roman" w:hAnsi="Times New Roman"/>
          <w:color w:val="000000"/>
          <w:sz w:val="28"/>
          <w:szCs w:val="28"/>
          <w:lang w:val="uk-UA" w:eastAsia="uk-UA"/>
        </w:rPr>
        <w:t>, М</w:t>
      </w:r>
      <w:r w:rsidR="00D4497F" w:rsidRPr="00EE43DB">
        <w:rPr>
          <w:rFonts w:ascii="Times New Roman" w:eastAsia="Times New Roman" w:hAnsi="Times New Roman"/>
          <w:color w:val="000000"/>
          <w:sz w:val="28"/>
          <w:szCs w:val="28"/>
          <w:lang w:val="uk-UA" w:eastAsia="uk-UA"/>
        </w:rPr>
        <w:t>ВС</w:t>
      </w:r>
      <w:r w:rsidRPr="00EE43DB">
        <w:rPr>
          <w:rFonts w:ascii="Times New Roman" w:eastAsia="Times New Roman" w:hAnsi="Times New Roman"/>
          <w:color w:val="000000"/>
          <w:sz w:val="28"/>
          <w:szCs w:val="28"/>
          <w:lang w:val="uk-UA" w:eastAsia="uk-UA"/>
        </w:rPr>
        <w:t xml:space="preserve">, </w:t>
      </w:r>
      <w:proofErr w:type="spellStart"/>
      <w:r w:rsidRPr="00EE43DB">
        <w:rPr>
          <w:rFonts w:ascii="Times New Roman" w:eastAsia="Times New Roman" w:hAnsi="Times New Roman"/>
          <w:color w:val="000000"/>
          <w:sz w:val="28"/>
          <w:szCs w:val="28"/>
          <w:lang w:val="uk-UA" w:eastAsia="uk-UA"/>
        </w:rPr>
        <w:t>Мінінфраструктури</w:t>
      </w:r>
      <w:proofErr w:type="spellEnd"/>
      <w:r w:rsidRPr="00EE43DB">
        <w:rPr>
          <w:rFonts w:ascii="Times New Roman" w:eastAsia="Times New Roman" w:hAnsi="Times New Roman"/>
          <w:color w:val="000000"/>
          <w:sz w:val="28"/>
          <w:szCs w:val="28"/>
          <w:lang w:val="uk-UA" w:eastAsia="uk-UA"/>
        </w:rPr>
        <w:t>, С</w:t>
      </w:r>
      <w:r w:rsidR="00D4497F" w:rsidRPr="00EE43DB">
        <w:rPr>
          <w:rFonts w:ascii="Times New Roman" w:eastAsia="Times New Roman" w:hAnsi="Times New Roman"/>
          <w:color w:val="000000"/>
          <w:sz w:val="28"/>
          <w:szCs w:val="28"/>
          <w:lang w:val="uk-UA" w:eastAsia="uk-UA"/>
        </w:rPr>
        <w:t>БУ</w:t>
      </w:r>
      <w:r w:rsidRPr="00EE43DB">
        <w:rPr>
          <w:rFonts w:ascii="Times New Roman" w:eastAsia="Times New Roman" w:hAnsi="Times New Roman"/>
          <w:color w:val="000000"/>
          <w:sz w:val="28"/>
          <w:szCs w:val="28"/>
          <w:lang w:val="uk-UA" w:eastAsia="uk-UA"/>
        </w:rPr>
        <w:t>, С</w:t>
      </w:r>
      <w:r w:rsidR="00D4497F" w:rsidRPr="00EE43DB">
        <w:rPr>
          <w:rFonts w:ascii="Times New Roman" w:eastAsia="Times New Roman" w:hAnsi="Times New Roman"/>
          <w:color w:val="000000"/>
          <w:sz w:val="28"/>
          <w:szCs w:val="28"/>
          <w:lang w:val="uk-UA" w:eastAsia="uk-UA"/>
        </w:rPr>
        <w:t>ЗР</w:t>
      </w:r>
      <w:r w:rsidRPr="00EE43DB">
        <w:rPr>
          <w:rFonts w:ascii="Times New Roman" w:eastAsia="Times New Roman" w:hAnsi="Times New Roman"/>
          <w:color w:val="000000"/>
          <w:sz w:val="28"/>
          <w:szCs w:val="28"/>
          <w:lang w:val="uk-UA" w:eastAsia="uk-UA"/>
        </w:rPr>
        <w:t>, У</w:t>
      </w:r>
      <w:r w:rsidR="00D4497F" w:rsidRPr="00EE43DB">
        <w:rPr>
          <w:rFonts w:ascii="Times New Roman" w:eastAsia="Times New Roman" w:hAnsi="Times New Roman"/>
          <w:color w:val="000000"/>
          <w:sz w:val="28"/>
          <w:szCs w:val="28"/>
          <w:lang w:val="uk-UA" w:eastAsia="uk-UA"/>
        </w:rPr>
        <w:t>ДО</w:t>
      </w:r>
      <w:r w:rsidRPr="00EE43DB">
        <w:rPr>
          <w:rFonts w:ascii="Times New Roman" w:eastAsia="Times New Roman" w:hAnsi="Times New Roman"/>
          <w:color w:val="000000"/>
          <w:sz w:val="28"/>
          <w:szCs w:val="28"/>
          <w:lang w:val="uk-UA" w:eastAsia="uk-UA"/>
        </w:rPr>
        <w:t>, Адміністрації Д</w:t>
      </w:r>
      <w:r w:rsidR="00D4497F" w:rsidRPr="00EE43DB">
        <w:rPr>
          <w:rFonts w:ascii="Times New Roman" w:eastAsia="Times New Roman" w:hAnsi="Times New Roman"/>
          <w:color w:val="000000"/>
          <w:sz w:val="28"/>
          <w:szCs w:val="28"/>
          <w:lang w:val="uk-UA" w:eastAsia="uk-UA"/>
        </w:rPr>
        <w:t>ССЗЗІ України</w:t>
      </w:r>
      <w:r w:rsidRPr="00EE43DB">
        <w:rPr>
          <w:rFonts w:ascii="Times New Roman" w:eastAsia="Times New Roman" w:hAnsi="Times New Roman"/>
          <w:color w:val="000000"/>
          <w:sz w:val="28"/>
          <w:szCs w:val="28"/>
          <w:lang w:val="uk-UA" w:eastAsia="uk-UA"/>
        </w:rPr>
        <w:t>, Ген</w:t>
      </w:r>
      <w:r w:rsidR="00D4497F" w:rsidRPr="00EE43DB">
        <w:rPr>
          <w:rFonts w:ascii="Times New Roman" w:eastAsia="Times New Roman" w:hAnsi="Times New Roman"/>
          <w:color w:val="000000"/>
          <w:sz w:val="28"/>
          <w:szCs w:val="28"/>
          <w:lang w:val="uk-UA" w:eastAsia="uk-UA"/>
        </w:rPr>
        <w:t xml:space="preserve">еральної </w:t>
      </w:r>
      <w:r w:rsidRPr="00EE43DB">
        <w:rPr>
          <w:rFonts w:ascii="Times New Roman" w:eastAsia="Times New Roman" w:hAnsi="Times New Roman"/>
          <w:color w:val="000000"/>
          <w:sz w:val="28"/>
          <w:szCs w:val="28"/>
          <w:lang w:val="uk-UA" w:eastAsia="uk-UA"/>
        </w:rPr>
        <w:t>прокуратури України від 16</w:t>
      </w:r>
      <w:r w:rsidR="00D4497F" w:rsidRPr="00EE43DB">
        <w:rPr>
          <w:rFonts w:ascii="Times New Roman" w:eastAsia="Times New Roman" w:hAnsi="Times New Roman"/>
          <w:color w:val="000000"/>
          <w:sz w:val="28"/>
          <w:szCs w:val="28"/>
          <w:lang w:val="uk-UA" w:eastAsia="uk-UA"/>
        </w:rPr>
        <w:t>.12.</w:t>
      </w:r>
      <w:r w:rsidRPr="00EE43DB">
        <w:rPr>
          <w:rFonts w:ascii="Times New Roman" w:eastAsia="Times New Roman" w:hAnsi="Times New Roman"/>
          <w:color w:val="000000"/>
          <w:sz w:val="28"/>
          <w:szCs w:val="28"/>
          <w:lang w:val="uk-UA" w:eastAsia="uk-UA"/>
        </w:rPr>
        <w:t>2015 № 726/1220/2596/5/1581/526/800/444/745/780/402, зареєстрованим у Міністерстві юстиції України 18</w:t>
      </w:r>
      <w:r w:rsidR="00D4497F" w:rsidRPr="00EE43DB">
        <w:rPr>
          <w:rFonts w:ascii="Times New Roman" w:eastAsia="Times New Roman" w:hAnsi="Times New Roman"/>
          <w:color w:val="000000"/>
          <w:sz w:val="28"/>
          <w:szCs w:val="28"/>
          <w:lang w:val="uk-UA" w:eastAsia="uk-UA"/>
        </w:rPr>
        <w:t>.12.</w:t>
      </w:r>
      <w:r w:rsidRPr="00EE43DB">
        <w:rPr>
          <w:rFonts w:ascii="Times New Roman" w:eastAsia="Times New Roman" w:hAnsi="Times New Roman"/>
          <w:color w:val="000000"/>
          <w:sz w:val="28"/>
          <w:szCs w:val="28"/>
          <w:lang w:val="uk-UA" w:eastAsia="uk-UA"/>
        </w:rPr>
        <w:t>2015 за № 1587/28032 (за наявності);</w:t>
      </w:r>
    </w:p>
    <w:p w:rsidR="00503350" w:rsidRPr="00503350" w:rsidRDefault="00503350" w:rsidP="00503350">
      <w:pPr>
        <w:pStyle w:val="a3"/>
        <w:spacing w:after="0" w:line="240" w:lineRule="auto"/>
        <w:ind w:left="567"/>
        <w:jc w:val="both"/>
        <w:rPr>
          <w:rFonts w:ascii="Times New Roman" w:eastAsia="Times New Roman" w:hAnsi="Times New Roman"/>
          <w:color w:val="000000"/>
          <w:sz w:val="10"/>
          <w:szCs w:val="10"/>
          <w:lang w:val="uk-UA" w:eastAsia="uk-UA"/>
        </w:rPr>
      </w:pPr>
    </w:p>
    <w:p w:rsidR="004F2542" w:rsidRPr="00EE43DB" w:rsidRDefault="004F2542" w:rsidP="001349BE">
      <w:pPr>
        <w:pStyle w:val="a3"/>
        <w:numPr>
          <w:ilvl w:val="0"/>
          <w:numId w:val="2"/>
        </w:numPr>
        <w:spacing w:before="120" w:after="0" w:line="240" w:lineRule="auto"/>
        <w:ind w:left="0" w:firstLine="567"/>
        <w:jc w:val="both"/>
        <w:rPr>
          <w:rFonts w:ascii="Times New Roman" w:eastAsia="Times New Roman" w:hAnsi="Times New Roman"/>
          <w:color w:val="000000"/>
          <w:sz w:val="28"/>
          <w:szCs w:val="28"/>
          <w:lang w:val="uk-UA" w:eastAsia="uk-UA"/>
        </w:rPr>
      </w:pPr>
      <w:bookmarkStart w:id="12" w:name="94"/>
      <w:bookmarkEnd w:id="12"/>
      <w:r w:rsidRPr="00EE43DB">
        <w:rPr>
          <w:rFonts w:ascii="Times New Roman" w:eastAsia="Times New Roman" w:hAnsi="Times New Roman"/>
          <w:color w:val="000000"/>
          <w:sz w:val="28"/>
          <w:szCs w:val="28"/>
          <w:lang w:val="uk-UA" w:eastAsia="uk-UA"/>
        </w:rPr>
        <w:t xml:space="preserve">довідку про безпосередню участь особи в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00D4497F" w:rsidRPr="00EE43DB">
        <w:rPr>
          <w:rFonts w:ascii="Times New Roman" w:eastAsia="Times New Roman" w:hAnsi="Times New Roman"/>
          <w:color w:val="000000"/>
          <w:sz w:val="28"/>
          <w:szCs w:val="28"/>
          <w:lang w:val="uk-UA" w:eastAsia="uk-UA"/>
        </w:rPr>
        <w:t>рф</w:t>
      </w:r>
      <w:proofErr w:type="spellEnd"/>
      <w:r w:rsidR="00D4497F" w:rsidRPr="00EE43DB">
        <w:rPr>
          <w:rFonts w:ascii="Times New Roman" w:eastAsia="Times New Roman" w:hAnsi="Times New Roman"/>
          <w:color w:val="000000"/>
          <w:sz w:val="28"/>
          <w:szCs w:val="28"/>
          <w:lang w:val="uk-UA" w:eastAsia="uk-UA"/>
        </w:rPr>
        <w:t xml:space="preserve"> </w:t>
      </w:r>
      <w:r w:rsidRPr="00EE43DB">
        <w:rPr>
          <w:rFonts w:ascii="Times New Roman" w:eastAsia="Times New Roman" w:hAnsi="Times New Roman"/>
          <w:color w:val="000000"/>
          <w:sz w:val="28"/>
          <w:szCs w:val="28"/>
          <w:lang w:val="uk-UA" w:eastAsia="uk-UA"/>
        </w:rPr>
        <w:t>проти України, за формою згідно з додатком 1 до Порядку надання статусу члена сім'ї загиблого (померлого) Захисника чи Захисниці України, затвердженого постановою Кабінету Міністрів України від 23 вересня 2015 року N 740 (за наявності);</w:t>
      </w:r>
    </w:p>
    <w:p w:rsidR="004F2542" w:rsidRDefault="004F2542" w:rsidP="00D4497F">
      <w:pPr>
        <w:pStyle w:val="a3"/>
        <w:numPr>
          <w:ilvl w:val="0"/>
          <w:numId w:val="2"/>
        </w:numPr>
        <w:spacing w:after="0" w:line="240" w:lineRule="auto"/>
        <w:ind w:left="0" w:firstLine="567"/>
        <w:jc w:val="both"/>
        <w:rPr>
          <w:rFonts w:ascii="Times New Roman" w:eastAsia="Times New Roman" w:hAnsi="Times New Roman"/>
          <w:color w:val="000000"/>
          <w:sz w:val="28"/>
          <w:szCs w:val="28"/>
          <w:lang w:val="uk-UA" w:eastAsia="uk-UA"/>
        </w:rPr>
      </w:pPr>
      <w:bookmarkStart w:id="13" w:name="95"/>
      <w:bookmarkEnd w:id="13"/>
      <w:r w:rsidRPr="00EE43DB">
        <w:rPr>
          <w:rFonts w:ascii="Times New Roman" w:eastAsia="Times New Roman" w:hAnsi="Times New Roman"/>
          <w:color w:val="000000"/>
          <w:sz w:val="28"/>
          <w:szCs w:val="28"/>
          <w:lang w:val="uk-UA" w:eastAsia="uk-UA"/>
        </w:rPr>
        <w:t>інші документи, передбачені Порядком надання статусу члена сім'ї загиблого (померлого) Захисника чи Захисниці України, затвердженого постановою Кабінету Міністрів України від 23</w:t>
      </w:r>
      <w:r w:rsidR="001349BE">
        <w:rPr>
          <w:rFonts w:ascii="Times New Roman" w:eastAsia="Times New Roman" w:hAnsi="Times New Roman"/>
          <w:color w:val="000000"/>
          <w:sz w:val="28"/>
          <w:szCs w:val="28"/>
          <w:lang w:val="uk-UA" w:eastAsia="uk-UA"/>
        </w:rPr>
        <w:t>.09.</w:t>
      </w:r>
      <w:r w:rsidRPr="00EE43DB">
        <w:rPr>
          <w:rFonts w:ascii="Times New Roman" w:eastAsia="Times New Roman" w:hAnsi="Times New Roman"/>
          <w:color w:val="000000"/>
          <w:sz w:val="28"/>
          <w:szCs w:val="28"/>
          <w:lang w:val="uk-UA" w:eastAsia="uk-UA"/>
        </w:rPr>
        <w:t>2015</w:t>
      </w:r>
      <w:r w:rsidR="001349BE">
        <w:rPr>
          <w:rFonts w:ascii="Times New Roman" w:eastAsia="Times New Roman" w:hAnsi="Times New Roman"/>
          <w:color w:val="000000"/>
          <w:sz w:val="28"/>
          <w:szCs w:val="28"/>
          <w:lang w:val="uk-UA" w:eastAsia="uk-UA"/>
        </w:rPr>
        <w:t xml:space="preserve"> №</w:t>
      </w:r>
      <w:r w:rsidRPr="00EE43DB">
        <w:rPr>
          <w:rFonts w:ascii="Times New Roman" w:eastAsia="Times New Roman" w:hAnsi="Times New Roman"/>
          <w:color w:val="000000"/>
          <w:sz w:val="28"/>
          <w:szCs w:val="28"/>
          <w:lang w:val="uk-UA" w:eastAsia="uk-UA"/>
        </w:rPr>
        <w:t xml:space="preserve"> 740, про безпосередню участь особи, яка захищала незалежність, суверенітет та територіальну цілісність України та брала безпосередню участь в </w:t>
      </w:r>
      <w:r w:rsidR="00D4497F" w:rsidRPr="00EE43DB">
        <w:rPr>
          <w:rFonts w:ascii="Times New Roman" w:eastAsia="Times New Roman" w:hAnsi="Times New Roman"/>
          <w:color w:val="000000"/>
          <w:sz w:val="28"/>
          <w:szCs w:val="28"/>
          <w:lang w:val="uk-UA" w:eastAsia="uk-UA"/>
        </w:rPr>
        <w:t>АТО</w:t>
      </w:r>
      <w:r w:rsidRPr="00EE43DB">
        <w:rPr>
          <w:rFonts w:ascii="Times New Roman" w:eastAsia="Times New Roman" w:hAnsi="Times New Roman"/>
          <w:color w:val="000000"/>
          <w:sz w:val="28"/>
          <w:szCs w:val="28"/>
          <w:lang w:val="uk-UA" w:eastAsia="uk-UA"/>
        </w:rPr>
        <w:t xml:space="preserve">, забезпеченні її проведення, перебуваючи безпосередньо в районах антитерористичної операції в період її проведення, у здійсненні заходів із забезпечення національної безпеки й оборони, відсічі й стримування збройної агресії </w:t>
      </w:r>
      <w:proofErr w:type="spellStart"/>
      <w:r w:rsidR="00D4497F" w:rsidRPr="00EE43DB">
        <w:rPr>
          <w:rFonts w:ascii="Times New Roman" w:eastAsia="Times New Roman" w:hAnsi="Times New Roman"/>
          <w:color w:val="000000"/>
          <w:sz w:val="28"/>
          <w:szCs w:val="28"/>
          <w:lang w:val="uk-UA" w:eastAsia="uk-UA"/>
        </w:rPr>
        <w:t>рф</w:t>
      </w:r>
      <w:proofErr w:type="spellEnd"/>
      <w:r w:rsidRPr="00EE43DB">
        <w:rPr>
          <w:rFonts w:ascii="Times New Roman" w:eastAsia="Times New Roman" w:hAnsi="Times New Roman"/>
          <w:color w:val="000000"/>
          <w:sz w:val="28"/>
          <w:szCs w:val="28"/>
          <w:lang w:val="uk-UA" w:eastAsia="uk-UA"/>
        </w:rPr>
        <w:t xml:space="preserve"> в Донецькій та Луганській областях, забезпеченні їх здійснення, перебуваючи безпосередньо в районах та в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00D4497F" w:rsidRPr="00EE43DB">
        <w:rPr>
          <w:rFonts w:ascii="Times New Roman" w:eastAsia="Times New Roman" w:hAnsi="Times New Roman"/>
          <w:color w:val="000000"/>
          <w:sz w:val="28"/>
          <w:szCs w:val="28"/>
          <w:lang w:val="uk-UA" w:eastAsia="uk-UA"/>
        </w:rPr>
        <w:t>рф</w:t>
      </w:r>
      <w:proofErr w:type="spellEnd"/>
      <w:r w:rsidR="00D4497F" w:rsidRPr="00EE43DB">
        <w:rPr>
          <w:rFonts w:ascii="Times New Roman" w:eastAsia="Times New Roman" w:hAnsi="Times New Roman"/>
          <w:color w:val="000000"/>
          <w:sz w:val="28"/>
          <w:szCs w:val="28"/>
          <w:lang w:val="uk-UA" w:eastAsia="uk-UA"/>
        </w:rPr>
        <w:t xml:space="preserve"> </w:t>
      </w:r>
      <w:r w:rsidRPr="00EE43DB">
        <w:rPr>
          <w:rFonts w:ascii="Times New Roman" w:eastAsia="Times New Roman" w:hAnsi="Times New Roman"/>
          <w:color w:val="000000"/>
          <w:sz w:val="28"/>
          <w:szCs w:val="28"/>
          <w:lang w:val="uk-UA" w:eastAsia="uk-UA"/>
        </w:rPr>
        <w:t xml:space="preserve">проти України, і загинула (пропала безвісти) або померла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w:t>
      </w:r>
      <w:r w:rsidR="00D4497F" w:rsidRPr="00EE43DB">
        <w:rPr>
          <w:rFonts w:ascii="Times New Roman" w:eastAsia="Times New Roman" w:hAnsi="Times New Roman"/>
          <w:color w:val="000000"/>
          <w:sz w:val="28"/>
          <w:szCs w:val="28"/>
          <w:lang w:val="uk-UA" w:eastAsia="uk-UA"/>
        </w:rPr>
        <w:t>АТО</w:t>
      </w:r>
      <w:r w:rsidRPr="00EE43DB">
        <w:rPr>
          <w:rFonts w:ascii="Times New Roman" w:eastAsia="Times New Roman" w:hAnsi="Times New Roman"/>
          <w:color w:val="000000"/>
          <w:sz w:val="28"/>
          <w:szCs w:val="28"/>
          <w:lang w:val="uk-UA" w:eastAsia="uk-UA"/>
        </w:rPr>
        <w:t xml:space="preserve"> в період її проведення, під час безпосередньої участі у здійсненні заходів із забезпечення національної безпеки й оборони, відсічі й стримування збройної агресії </w:t>
      </w:r>
      <w:proofErr w:type="spellStart"/>
      <w:r w:rsidR="00D4497F" w:rsidRPr="00EE43DB">
        <w:rPr>
          <w:rFonts w:ascii="Times New Roman" w:eastAsia="Times New Roman" w:hAnsi="Times New Roman"/>
          <w:color w:val="000000"/>
          <w:sz w:val="28"/>
          <w:szCs w:val="28"/>
          <w:lang w:val="uk-UA" w:eastAsia="uk-UA"/>
        </w:rPr>
        <w:t>рф</w:t>
      </w:r>
      <w:proofErr w:type="spellEnd"/>
      <w:r w:rsidR="00D4497F" w:rsidRPr="00EE43DB">
        <w:rPr>
          <w:rFonts w:ascii="Times New Roman" w:eastAsia="Times New Roman" w:hAnsi="Times New Roman"/>
          <w:color w:val="000000"/>
          <w:sz w:val="28"/>
          <w:szCs w:val="28"/>
          <w:lang w:val="uk-UA" w:eastAsia="uk-UA"/>
        </w:rPr>
        <w:t xml:space="preserve"> </w:t>
      </w:r>
      <w:r w:rsidRPr="00EE43DB">
        <w:rPr>
          <w:rFonts w:ascii="Times New Roman" w:eastAsia="Times New Roman" w:hAnsi="Times New Roman"/>
          <w:color w:val="000000"/>
          <w:sz w:val="28"/>
          <w:szCs w:val="28"/>
          <w:lang w:val="uk-UA" w:eastAsia="uk-UA"/>
        </w:rPr>
        <w:t xml:space="preserve">в Донецькій та Луганській областях, у забезпеченні їх здійснення, перебуваючи безпосередньо в районах та в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00D4497F" w:rsidRPr="00EE43DB">
        <w:rPr>
          <w:rFonts w:ascii="Times New Roman" w:eastAsia="Times New Roman" w:hAnsi="Times New Roman"/>
          <w:color w:val="000000"/>
          <w:sz w:val="28"/>
          <w:szCs w:val="28"/>
          <w:lang w:val="uk-UA" w:eastAsia="uk-UA"/>
        </w:rPr>
        <w:t>рф</w:t>
      </w:r>
      <w:proofErr w:type="spellEnd"/>
      <w:r w:rsidR="00D4497F" w:rsidRPr="00EE43DB">
        <w:rPr>
          <w:rFonts w:ascii="Times New Roman" w:eastAsia="Times New Roman" w:hAnsi="Times New Roman"/>
          <w:color w:val="000000"/>
          <w:sz w:val="28"/>
          <w:szCs w:val="28"/>
          <w:lang w:val="uk-UA" w:eastAsia="uk-UA"/>
        </w:rPr>
        <w:t xml:space="preserve"> </w:t>
      </w:r>
      <w:r w:rsidRPr="00EE43DB">
        <w:rPr>
          <w:rFonts w:ascii="Times New Roman" w:eastAsia="Times New Roman" w:hAnsi="Times New Roman"/>
          <w:color w:val="000000"/>
          <w:sz w:val="28"/>
          <w:szCs w:val="28"/>
          <w:lang w:val="uk-UA" w:eastAsia="uk-UA"/>
        </w:rPr>
        <w:t>проти України;</w:t>
      </w:r>
    </w:p>
    <w:p w:rsidR="00503350" w:rsidRPr="00503350" w:rsidRDefault="00503350" w:rsidP="00503350">
      <w:pPr>
        <w:pStyle w:val="a3"/>
        <w:spacing w:after="0" w:line="240" w:lineRule="auto"/>
        <w:ind w:left="567"/>
        <w:jc w:val="both"/>
        <w:rPr>
          <w:rFonts w:ascii="Times New Roman" w:eastAsia="Times New Roman" w:hAnsi="Times New Roman"/>
          <w:color w:val="000000"/>
          <w:sz w:val="10"/>
          <w:szCs w:val="10"/>
          <w:lang w:val="uk-UA" w:eastAsia="uk-UA"/>
        </w:rPr>
      </w:pPr>
    </w:p>
    <w:p w:rsidR="004F2542" w:rsidRDefault="004F2542" w:rsidP="00D4497F">
      <w:pPr>
        <w:pStyle w:val="a3"/>
        <w:numPr>
          <w:ilvl w:val="0"/>
          <w:numId w:val="2"/>
        </w:numPr>
        <w:spacing w:after="0" w:line="240" w:lineRule="auto"/>
        <w:ind w:left="0" w:firstLine="567"/>
        <w:jc w:val="both"/>
        <w:rPr>
          <w:rFonts w:ascii="Times New Roman" w:eastAsia="Times New Roman" w:hAnsi="Times New Roman"/>
          <w:color w:val="000000"/>
          <w:sz w:val="28"/>
          <w:szCs w:val="28"/>
          <w:lang w:val="uk-UA" w:eastAsia="uk-UA"/>
        </w:rPr>
      </w:pPr>
      <w:bookmarkStart w:id="14" w:name="96"/>
      <w:bookmarkEnd w:id="14"/>
      <w:r w:rsidRPr="00EE43DB">
        <w:rPr>
          <w:rFonts w:ascii="Times New Roman" w:eastAsia="Times New Roman" w:hAnsi="Times New Roman"/>
          <w:color w:val="000000"/>
          <w:sz w:val="28"/>
          <w:szCs w:val="28"/>
          <w:lang w:val="uk-UA" w:eastAsia="uk-UA"/>
        </w:rPr>
        <w:t xml:space="preserve">інші документи, передбачені чинним законодавством та нормативно-правовими актами, про безпосередню участь чи залучення особи до </w:t>
      </w:r>
      <w:r w:rsidR="00D4497F" w:rsidRPr="00EE43DB">
        <w:rPr>
          <w:rFonts w:ascii="Times New Roman" w:eastAsia="Times New Roman" w:hAnsi="Times New Roman"/>
          <w:color w:val="000000"/>
          <w:sz w:val="28"/>
          <w:szCs w:val="28"/>
          <w:lang w:val="uk-UA" w:eastAsia="uk-UA"/>
        </w:rPr>
        <w:t>АТО</w:t>
      </w:r>
      <w:r w:rsidRPr="00EE43DB">
        <w:rPr>
          <w:rFonts w:ascii="Times New Roman" w:eastAsia="Times New Roman" w:hAnsi="Times New Roman"/>
          <w:color w:val="000000"/>
          <w:sz w:val="28"/>
          <w:szCs w:val="28"/>
          <w:lang w:val="uk-UA" w:eastAsia="uk-UA"/>
        </w:rPr>
        <w:t xml:space="preserve">, до здійснення заходів із забезпечення національної безпеки й оборони, відсічі й стримування збройної агресії </w:t>
      </w:r>
      <w:proofErr w:type="spellStart"/>
      <w:r w:rsidR="00D4497F" w:rsidRPr="00EE43DB">
        <w:rPr>
          <w:rFonts w:ascii="Times New Roman" w:eastAsia="Times New Roman" w:hAnsi="Times New Roman"/>
          <w:color w:val="000000"/>
          <w:sz w:val="28"/>
          <w:szCs w:val="28"/>
          <w:lang w:val="uk-UA" w:eastAsia="uk-UA"/>
        </w:rPr>
        <w:t>рф</w:t>
      </w:r>
      <w:proofErr w:type="spellEnd"/>
      <w:r w:rsidR="00D4497F" w:rsidRPr="00EE43DB">
        <w:rPr>
          <w:rFonts w:ascii="Times New Roman" w:eastAsia="Times New Roman" w:hAnsi="Times New Roman"/>
          <w:color w:val="000000"/>
          <w:sz w:val="28"/>
          <w:szCs w:val="28"/>
          <w:lang w:val="uk-UA" w:eastAsia="uk-UA"/>
        </w:rPr>
        <w:t xml:space="preserve"> </w:t>
      </w:r>
      <w:r w:rsidRPr="00EE43DB">
        <w:rPr>
          <w:rFonts w:ascii="Times New Roman" w:eastAsia="Times New Roman" w:hAnsi="Times New Roman"/>
          <w:color w:val="000000"/>
          <w:sz w:val="28"/>
          <w:szCs w:val="28"/>
          <w:lang w:val="uk-UA" w:eastAsia="uk-UA"/>
        </w:rPr>
        <w:t xml:space="preserve">в Донецькій та Луганській областях, до заходів, необхідних для забезпечення оборони України, захисту безпеки населення та інтересів держави у зв'язку з військовою агресією </w:t>
      </w:r>
      <w:proofErr w:type="spellStart"/>
      <w:r w:rsidR="00D4497F" w:rsidRPr="00EE43DB">
        <w:rPr>
          <w:rFonts w:ascii="Times New Roman" w:eastAsia="Times New Roman" w:hAnsi="Times New Roman"/>
          <w:color w:val="000000"/>
          <w:sz w:val="28"/>
          <w:szCs w:val="28"/>
          <w:lang w:val="uk-UA" w:eastAsia="uk-UA"/>
        </w:rPr>
        <w:t>рф</w:t>
      </w:r>
      <w:proofErr w:type="spellEnd"/>
      <w:r w:rsidRPr="00EE43DB">
        <w:rPr>
          <w:rFonts w:ascii="Times New Roman" w:eastAsia="Times New Roman" w:hAnsi="Times New Roman"/>
          <w:color w:val="000000"/>
          <w:sz w:val="28"/>
          <w:szCs w:val="28"/>
          <w:lang w:val="uk-UA" w:eastAsia="uk-UA"/>
        </w:rPr>
        <w:t xml:space="preserve"> проти України, зокрема, витяги наказів військової частини, бойових розпоряджень, бойових донесень (журналів бойових дій, оперативних завдань), які підтверджують факт безпосередньої участі в заходах, зазначених в абзацах другому-четвертому пункту 2 розділу I цього Порядку, безпосереднього зіткнення та вогневого контакту з противником, проведення розвідувальних заходів на момент смерті (у разі неможливості надання документів, зазначених в абзацах п'ятому-сьомому пункту 13 розділу I цього Порядку).</w:t>
      </w:r>
    </w:p>
    <w:p w:rsidR="00503350" w:rsidRPr="00503350" w:rsidRDefault="00503350" w:rsidP="0012016D">
      <w:pPr>
        <w:spacing w:after="0" w:line="240" w:lineRule="auto"/>
        <w:ind w:firstLine="567"/>
        <w:jc w:val="both"/>
        <w:rPr>
          <w:rFonts w:ascii="Times New Roman" w:eastAsia="Times New Roman" w:hAnsi="Times New Roman"/>
          <w:color w:val="000000"/>
          <w:sz w:val="10"/>
          <w:szCs w:val="10"/>
          <w:lang w:val="uk-UA" w:eastAsia="uk-UA"/>
        </w:rPr>
      </w:pPr>
    </w:p>
    <w:p w:rsidR="0012016D" w:rsidRPr="00EE43DB" w:rsidRDefault="0012016D" w:rsidP="0012016D">
      <w:pPr>
        <w:spacing w:after="0" w:line="240" w:lineRule="auto"/>
        <w:ind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z w:val="28"/>
          <w:szCs w:val="28"/>
          <w:lang w:val="uk-UA" w:eastAsia="uk-UA"/>
        </w:rPr>
        <w:t xml:space="preserve">Граничний розмір щорічної матеріальної допомоги не може перевищувати розміру </w:t>
      </w:r>
      <w:r w:rsidRPr="00EE43DB">
        <w:rPr>
          <w:rFonts w:ascii="Times New Roman" w:eastAsia="Times New Roman" w:hAnsi="Times New Roman"/>
          <w:b/>
          <w:color w:val="000000"/>
          <w:sz w:val="28"/>
          <w:szCs w:val="28"/>
          <w:lang w:val="uk-UA" w:eastAsia="uk-UA"/>
        </w:rPr>
        <w:t>65 прожиткових мінімумів</w:t>
      </w:r>
      <w:r w:rsidRPr="00EE43DB">
        <w:rPr>
          <w:rFonts w:ascii="Times New Roman" w:eastAsia="Times New Roman" w:hAnsi="Times New Roman"/>
          <w:color w:val="000000"/>
          <w:sz w:val="28"/>
          <w:szCs w:val="28"/>
          <w:lang w:val="uk-UA" w:eastAsia="uk-UA"/>
        </w:rPr>
        <w:t xml:space="preserve"> на одну особу для осіб, які втратили </w:t>
      </w:r>
      <w:r w:rsidRPr="00EE43DB">
        <w:rPr>
          <w:rFonts w:ascii="Times New Roman" w:eastAsia="Times New Roman" w:hAnsi="Times New Roman"/>
          <w:color w:val="000000"/>
          <w:spacing w:val="-4"/>
          <w:sz w:val="28"/>
          <w:szCs w:val="28"/>
          <w:lang w:val="uk-UA" w:eastAsia="uk-UA"/>
        </w:rPr>
        <w:t>працездатність станом на 01 січня відповідного року (</w:t>
      </w:r>
      <w:r w:rsidRPr="00EE43DB">
        <w:rPr>
          <w:rFonts w:ascii="Times New Roman" w:eastAsia="Times New Roman" w:hAnsi="Times New Roman"/>
          <w:b/>
          <w:color w:val="000000"/>
          <w:spacing w:val="-4"/>
          <w:sz w:val="28"/>
          <w:szCs w:val="28"/>
          <w:lang w:val="uk-UA" w:eastAsia="uk-UA"/>
        </w:rPr>
        <w:t>158 тис. 675 грн</w:t>
      </w:r>
      <w:r w:rsidRPr="00EE43DB">
        <w:rPr>
          <w:rFonts w:ascii="Times New Roman" w:eastAsia="Times New Roman" w:hAnsi="Times New Roman"/>
          <w:color w:val="000000"/>
          <w:spacing w:val="-4"/>
          <w:sz w:val="28"/>
          <w:szCs w:val="28"/>
          <w:lang w:val="uk-UA" w:eastAsia="uk-UA"/>
        </w:rPr>
        <w:t>. - 2026 рік).</w:t>
      </w:r>
    </w:p>
    <w:p w:rsidR="00F100FD" w:rsidRPr="00EE43DB" w:rsidRDefault="002172C3" w:rsidP="004F2542">
      <w:pPr>
        <w:ind w:firstLine="567"/>
        <w:jc w:val="both"/>
        <w:rPr>
          <w:rFonts w:ascii="Times New Roman" w:eastAsia="Times New Roman" w:hAnsi="Times New Roman"/>
          <w:color w:val="000000"/>
          <w:sz w:val="28"/>
          <w:szCs w:val="28"/>
          <w:lang w:val="uk-UA" w:eastAsia="uk-UA"/>
        </w:rPr>
      </w:pPr>
    </w:p>
    <w:p w:rsidR="00AA39E3" w:rsidRPr="00EE43DB" w:rsidRDefault="00AA39E3" w:rsidP="00285F27">
      <w:pPr>
        <w:spacing w:after="0" w:line="240" w:lineRule="auto"/>
        <w:jc w:val="center"/>
        <w:rPr>
          <w:rFonts w:ascii="Times New Roman" w:eastAsia="Times New Roman" w:hAnsi="Times New Roman"/>
          <w:b/>
          <w:color w:val="000000"/>
          <w:sz w:val="28"/>
          <w:szCs w:val="28"/>
          <w:lang w:val="uk-UA" w:eastAsia="uk-UA"/>
        </w:rPr>
      </w:pPr>
    </w:p>
    <w:p w:rsidR="00AA39E3" w:rsidRPr="00EE43DB" w:rsidRDefault="00AA39E3" w:rsidP="00285F27">
      <w:pPr>
        <w:spacing w:after="0" w:line="240" w:lineRule="auto"/>
        <w:jc w:val="center"/>
        <w:rPr>
          <w:rFonts w:ascii="Times New Roman" w:eastAsia="Times New Roman" w:hAnsi="Times New Roman"/>
          <w:b/>
          <w:color w:val="000000"/>
          <w:sz w:val="28"/>
          <w:szCs w:val="28"/>
          <w:lang w:val="uk-UA" w:eastAsia="uk-UA"/>
        </w:rPr>
      </w:pPr>
    </w:p>
    <w:p w:rsidR="00AA39E3" w:rsidRPr="00EE43DB" w:rsidRDefault="00AA39E3" w:rsidP="00285F27">
      <w:pPr>
        <w:spacing w:after="0" w:line="240" w:lineRule="auto"/>
        <w:jc w:val="center"/>
        <w:rPr>
          <w:rFonts w:ascii="Times New Roman" w:eastAsia="Times New Roman" w:hAnsi="Times New Roman"/>
          <w:b/>
          <w:color w:val="000000"/>
          <w:sz w:val="28"/>
          <w:szCs w:val="28"/>
          <w:lang w:val="uk-UA" w:eastAsia="uk-UA"/>
        </w:rPr>
      </w:pPr>
    </w:p>
    <w:p w:rsidR="00AA39E3" w:rsidRPr="00EE43DB" w:rsidRDefault="00AA39E3" w:rsidP="00285F27">
      <w:pPr>
        <w:spacing w:after="0" w:line="240" w:lineRule="auto"/>
        <w:jc w:val="center"/>
        <w:rPr>
          <w:rFonts w:ascii="Times New Roman" w:eastAsia="Times New Roman" w:hAnsi="Times New Roman"/>
          <w:b/>
          <w:color w:val="000000"/>
          <w:sz w:val="28"/>
          <w:szCs w:val="28"/>
          <w:lang w:val="uk-UA" w:eastAsia="uk-UA"/>
        </w:rPr>
      </w:pPr>
    </w:p>
    <w:p w:rsidR="00AA39E3" w:rsidRDefault="00AA39E3" w:rsidP="00285F27">
      <w:pPr>
        <w:spacing w:after="0" w:line="240" w:lineRule="auto"/>
        <w:jc w:val="center"/>
        <w:rPr>
          <w:rFonts w:ascii="Times New Roman" w:eastAsia="Times New Roman" w:hAnsi="Times New Roman"/>
          <w:b/>
          <w:color w:val="000000"/>
          <w:sz w:val="28"/>
          <w:szCs w:val="28"/>
          <w:lang w:val="uk-UA" w:eastAsia="uk-UA"/>
        </w:rPr>
      </w:pPr>
    </w:p>
    <w:p w:rsidR="001349BE" w:rsidRPr="00EE43DB" w:rsidRDefault="001349BE" w:rsidP="00285F27">
      <w:pPr>
        <w:spacing w:after="0" w:line="240" w:lineRule="auto"/>
        <w:jc w:val="center"/>
        <w:rPr>
          <w:rFonts w:ascii="Times New Roman" w:eastAsia="Times New Roman" w:hAnsi="Times New Roman"/>
          <w:b/>
          <w:color w:val="000000"/>
          <w:sz w:val="28"/>
          <w:szCs w:val="28"/>
          <w:lang w:val="uk-UA" w:eastAsia="uk-UA"/>
        </w:rPr>
      </w:pPr>
    </w:p>
    <w:p w:rsidR="00AA39E3" w:rsidRPr="00EE43DB" w:rsidRDefault="00AA39E3" w:rsidP="00285F27">
      <w:pPr>
        <w:spacing w:after="0" w:line="240" w:lineRule="auto"/>
        <w:jc w:val="center"/>
        <w:rPr>
          <w:rFonts w:ascii="Times New Roman" w:eastAsia="Times New Roman" w:hAnsi="Times New Roman"/>
          <w:b/>
          <w:color w:val="000000"/>
          <w:sz w:val="28"/>
          <w:szCs w:val="28"/>
          <w:lang w:val="uk-UA" w:eastAsia="uk-UA"/>
        </w:rPr>
      </w:pPr>
    </w:p>
    <w:p w:rsidR="00AA39E3" w:rsidRPr="00EE43DB" w:rsidRDefault="00AA39E3" w:rsidP="00285F27">
      <w:pPr>
        <w:spacing w:after="0" w:line="240" w:lineRule="auto"/>
        <w:jc w:val="center"/>
        <w:rPr>
          <w:rFonts w:ascii="Times New Roman" w:eastAsia="Times New Roman" w:hAnsi="Times New Roman"/>
          <w:b/>
          <w:color w:val="000000"/>
          <w:sz w:val="28"/>
          <w:szCs w:val="28"/>
          <w:lang w:val="uk-UA" w:eastAsia="uk-UA"/>
        </w:rPr>
      </w:pPr>
    </w:p>
    <w:p w:rsidR="007D2CBF" w:rsidRPr="00EE43DB" w:rsidRDefault="007D2CBF" w:rsidP="00285F27">
      <w:pPr>
        <w:spacing w:after="0" w:line="240" w:lineRule="auto"/>
        <w:jc w:val="center"/>
        <w:rPr>
          <w:rFonts w:ascii="Times New Roman" w:eastAsia="Times New Roman" w:hAnsi="Times New Roman"/>
          <w:b/>
          <w:color w:val="000000"/>
          <w:sz w:val="28"/>
          <w:szCs w:val="28"/>
          <w:lang w:val="uk-UA" w:eastAsia="uk-UA"/>
        </w:rPr>
      </w:pPr>
      <w:r w:rsidRPr="00EE43DB">
        <w:rPr>
          <w:rFonts w:ascii="Times New Roman" w:eastAsia="Times New Roman" w:hAnsi="Times New Roman"/>
          <w:b/>
          <w:color w:val="000000"/>
          <w:sz w:val="28"/>
          <w:szCs w:val="28"/>
          <w:lang w:val="uk-UA" w:eastAsia="uk-UA"/>
        </w:rPr>
        <w:t>Документи</w:t>
      </w:r>
    </w:p>
    <w:p w:rsidR="007D2CBF" w:rsidRPr="00EE43DB" w:rsidRDefault="007D2CBF" w:rsidP="00285F27">
      <w:pPr>
        <w:spacing w:after="240" w:line="240" w:lineRule="auto"/>
        <w:jc w:val="center"/>
        <w:rPr>
          <w:rFonts w:ascii="Times New Roman" w:eastAsia="Times New Roman" w:hAnsi="Times New Roman"/>
          <w:b/>
          <w:color w:val="000000"/>
          <w:sz w:val="28"/>
          <w:szCs w:val="28"/>
          <w:lang w:val="uk-UA" w:eastAsia="uk-UA"/>
        </w:rPr>
      </w:pPr>
      <w:r w:rsidRPr="00EE43DB">
        <w:rPr>
          <w:rFonts w:ascii="Times New Roman" w:eastAsia="Times New Roman" w:hAnsi="Times New Roman"/>
          <w:b/>
          <w:color w:val="000000"/>
          <w:sz w:val="28"/>
          <w:szCs w:val="28"/>
          <w:lang w:val="uk-UA" w:eastAsia="uk-UA"/>
        </w:rPr>
        <w:t>необхідні для отримання щомісячної адресної матеріальної допомоги</w:t>
      </w:r>
    </w:p>
    <w:p w:rsidR="00174240" w:rsidRPr="00EE43DB" w:rsidRDefault="00174240" w:rsidP="00174240">
      <w:pPr>
        <w:spacing w:before="100" w:beforeAutospacing="1" w:after="100" w:afterAutospacing="1" w:line="240" w:lineRule="auto"/>
        <w:ind w:firstLine="567"/>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Щомісячна адресна матеріальна допомога надається киянам:</w:t>
      </w:r>
    </w:p>
    <w:p w:rsidR="00174240" w:rsidRPr="00EE43DB" w:rsidRDefault="00174240" w:rsidP="00EE43DB">
      <w:pPr>
        <w:spacing w:after="0" w:line="240" w:lineRule="auto"/>
        <w:jc w:val="center"/>
        <w:rPr>
          <w:rFonts w:ascii="Times New Roman" w:eastAsia="Times New Roman" w:hAnsi="Times New Roman"/>
          <w:color w:val="000000"/>
          <w:spacing w:val="-4"/>
          <w:sz w:val="28"/>
          <w:szCs w:val="28"/>
          <w:lang w:val="uk-UA" w:eastAsia="uk-UA"/>
        </w:rPr>
      </w:pPr>
      <w:bookmarkStart w:id="15" w:name="216"/>
      <w:bookmarkEnd w:id="15"/>
      <w:r w:rsidRPr="00EE43DB">
        <w:rPr>
          <w:rFonts w:ascii="Times New Roman" w:eastAsia="Times New Roman" w:hAnsi="Times New Roman"/>
          <w:color w:val="000000"/>
          <w:spacing w:val="-4"/>
          <w:sz w:val="28"/>
          <w:szCs w:val="28"/>
          <w:u w:val="single"/>
          <w:lang w:val="uk-UA" w:eastAsia="uk-UA"/>
        </w:rPr>
        <w:t>Непрацездатним членам сімей загиблих (померлих) Захисників, Захисниць України</w:t>
      </w:r>
    </w:p>
    <w:p w:rsidR="00174240" w:rsidRPr="00EE43DB" w:rsidRDefault="00174240" w:rsidP="00174240">
      <w:pPr>
        <w:spacing w:after="0" w:line="240" w:lineRule="auto"/>
        <w:ind w:firstLine="567"/>
        <w:jc w:val="both"/>
        <w:rPr>
          <w:rFonts w:ascii="Times New Roman" w:eastAsia="Times New Roman" w:hAnsi="Times New Roman"/>
          <w:color w:val="000000"/>
          <w:spacing w:val="-4"/>
          <w:sz w:val="28"/>
          <w:szCs w:val="28"/>
          <w:lang w:val="uk-UA" w:eastAsia="uk-UA"/>
        </w:rPr>
      </w:pPr>
      <w:bookmarkStart w:id="16" w:name="217"/>
      <w:bookmarkEnd w:id="16"/>
      <w:r w:rsidRPr="00EE43DB">
        <w:rPr>
          <w:rFonts w:ascii="Times New Roman" w:eastAsia="Times New Roman" w:hAnsi="Times New Roman"/>
          <w:color w:val="000000"/>
          <w:spacing w:val="-4"/>
          <w:sz w:val="28"/>
          <w:szCs w:val="28"/>
          <w:lang w:val="uk-UA" w:eastAsia="uk-UA"/>
        </w:rPr>
        <w:t xml:space="preserve">До заяви про надання щомісячної адресної матеріальної допомоги додаються копії або скановані копії документів шляхом завантаження їх до особистого кабінету Порталу Захисників та Захисниць для подальшого опрацювання </w:t>
      </w:r>
      <w:r w:rsidR="00BF1160" w:rsidRPr="00EE43DB">
        <w:rPr>
          <w:rFonts w:ascii="Times New Roman" w:eastAsia="Times New Roman" w:hAnsi="Times New Roman"/>
          <w:color w:val="000000"/>
          <w:spacing w:val="-4"/>
          <w:sz w:val="28"/>
          <w:szCs w:val="28"/>
          <w:lang w:val="uk-UA" w:eastAsia="uk-UA"/>
        </w:rPr>
        <w:t xml:space="preserve">документи, які посвідчують непрацездатність заявника (пенсійне посвідчення, довідка про призначення (отримання) пенсії тощо), а </w:t>
      </w:r>
      <w:r w:rsidRPr="00EE43DB">
        <w:rPr>
          <w:rFonts w:ascii="Times New Roman" w:eastAsia="Times New Roman" w:hAnsi="Times New Roman"/>
          <w:color w:val="000000"/>
          <w:spacing w:val="-4"/>
          <w:sz w:val="28"/>
          <w:szCs w:val="28"/>
          <w:lang w:val="uk-UA" w:eastAsia="uk-UA"/>
        </w:rPr>
        <w:t>так</w:t>
      </w:r>
      <w:r w:rsidR="00BF1160" w:rsidRPr="00EE43DB">
        <w:rPr>
          <w:rFonts w:ascii="Times New Roman" w:eastAsia="Times New Roman" w:hAnsi="Times New Roman"/>
          <w:color w:val="000000"/>
          <w:spacing w:val="-4"/>
          <w:sz w:val="28"/>
          <w:szCs w:val="28"/>
          <w:lang w:val="uk-UA" w:eastAsia="uk-UA"/>
        </w:rPr>
        <w:t>ож</w:t>
      </w:r>
      <w:r w:rsidRPr="00EE43DB">
        <w:rPr>
          <w:rFonts w:ascii="Times New Roman" w:eastAsia="Times New Roman" w:hAnsi="Times New Roman"/>
          <w:color w:val="000000"/>
          <w:spacing w:val="-4"/>
          <w:sz w:val="28"/>
          <w:szCs w:val="28"/>
          <w:lang w:val="uk-UA" w:eastAsia="uk-UA"/>
        </w:rPr>
        <w:t xml:space="preserve"> документи </w:t>
      </w:r>
      <w:r w:rsidR="00BF1160" w:rsidRPr="00EE43DB">
        <w:rPr>
          <w:rFonts w:ascii="Times New Roman" w:eastAsia="Times New Roman" w:hAnsi="Times New Roman"/>
          <w:color w:val="000000"/>
          <w:spacing w:val="-4"/>
          <w:sz w:val="28"/>
          <w:szCs w:val="28"/>
          <w:lang w:val="uk-UA" w:eastAsia="uk-UA"/>
        </w:rPr>
        <w:t>визначені як</w:t>
      </w:r>
      <w:r w:rsidRPr="00EE43DB">
        <w:rPr>
          <w:rFonts w:ascii="Times New Roman" w:eastAsia="Times New Roman" w:hAnsi="Times New Roman"/>
          <w:color w:val="000000"/>
          <w:spacing w:val="-4"/>
          <w:sz w:val="28"/>
          <w:szCs w:val="28"/>
          <w:lang w:val="uk-UA" w:eastAsia="uk-UA"/>
        </w:rPr>
        <w:t xml:space="preserve"> </w:t>
      </w:r>
      <w:r w:rsidR="00BF1160" w:rsidRPr="00EE43DB">
        <w:rPr>
          <w:rFonts w:ascii="Times New Roman" w:eastAsia="Times New Roman" w:hAnsi="Times New Roman"/>
          <w:color w:val="000000"/>
          <w:spacing w:val="-4"/>
          <w:sz w:val="28"/>
          <w:szCs w:val="28"/>
          <w:lang w:val="uk-UA" w:eastAsia="uk-UA"/>
        </w:rPr>
        <w:t xml:space="preserve">для </w:t>
      </w:r>
      <w:r w:rsidRPr="00EE43DB">
        <w:rPr>
          <w:rFonts w:ascii="Times New Roman" w:eastAsia="Times New Roman" w:hAnsi="Times New Roman"/>
          <w:color w:val="000000"/>
          <w:spacing w:val="-4"/>
          <w:sz w:val="28"/>
          <w:szCs w:val="28"/>
          <w:lang w:val="uk-UA" w:eastAsia="uk-UA"/>
        </w:rPr>
        <w:t>отримання щорічної допомоги.</w:t>
      </w:r>
    </w:p>
    <w:p w:rsidR="00174240" w:rsidRPr="00EE43DB" w:rsidRDefault="002172C3" w:rsidP="00174240">
      <w:pPr>
        <w:spacing w:before="100" w:beforeAutospacing="1" w:after="100" w:afterAutospacing="1" w:line="240" w:lineRule="auto"/>
        <w:ind w:firstLine="567"/>
        <w:jc w:val="both"/>
        <w:rPr>
          <w:rFonts w:ascii="Times New Roman" w:eastAsia="Times New Roman" w:hAnsi="Times New Roman"/>
          <w:i/>
          <w:color w:val="000000"/>
          <w:spacing w:val="-4"/>
          <w:sz w:val="28"/>
          <w:szCs w:val="28"/>
          <w:lang w:val="uk-UA" w:eastAsia="uk-UA"/>
        </w:rPr>
      </w:pPr>
      <w:hyperlink r:id="rId7" w:tgtFrame="_blank" w:history="1">
        <w:r w:rsidR="00174240" w:rsidRPr="00EE43DB">
          <w:rPr>
            <w:rFonts w:ascii="Times New Roman" w:eastAsia="Times New Roman" w:hAnsi="Times New Roman"/>
            <w:i/>
            <w:color w:val="000000"/>
            <w:spacing w:val="-4"/>
            <w:sz w:val="28"/>
            <w:szCs w:val="28"/>
            <w:lang w:val="uk-UA" w:eastAsia="uk-UA"/>
          </w:rPr>
          <w:t>Непрацездатними членами сімей загиблих (померлих) Захисників, Захисниць України, у розумінні Порядку вважаються батьки, дружини (чоловіки), які досягли встановленого законами України віку, що дає право на призначення пенсії за віком, у тому числі на пільгових умовах та дострокової пенсії, або батьки, дружини (чоловіки), які є особами з інвалідністю I та II групи, чи неодружені повнолітні діти, визнані особами з інвалідністю з дитинства I, II та III групи, а також особи, які мають право на пенсію у зв'язку з втратою годувальника відповідно до законів України, та особи, яким виповнилося 65 років, але які не отримують пенсійну виплату через відсутність страхового стажу та отримують державну соціальну допомогу відповідно до </w:t>
        </w:r>
      </w:hyperlink>
      <w:r w:rsidR="00174240" w:rsidRPr="00EE43DB">
        <w:rPr>
          <w:rFonts w:ascii="Times New Roman" w:eastAsia="Times New Roman" w:hAnsi="Times New Roman"/>
          <w:i/>
          <w:color w:val="000000"/>
          <w:spacing w:val="-4"/>
          <w:sz w:val="28"/>
          <w:szCs w:val="28"/>
          <w:lang w:val="uk-UA" w:eastAsia="uk-UA"/>
        </w:rPr>
        <w:t>Закону України "Про державну соціальну допомогу особам, які не мають права на пенсію, та особам з інвалідністю"</w:t>
      </w:r>
      <w:hyperlink r:id="rId8" w:tgtFrame="_blank" w:history="1">
        <w:r w:rsidR="00174240" w:rsidRPr="00EE43DB">
          <w:rPr>
            <w:rFonts w:ascii="Times New Roman" w:eastAsia="Times New Roman" w:hAnsi="Times New Roman"/>
            <w:i/>
            <w:color w:val="000000"/>
            <w:spacing w:val="-4"/>
            <w:sz w:val="28"/>
            <w:szCs w:val="28"/>
            <w:lang w:val="uk-UA" w:eastAsia="uk-UA"/>
          </w:rPr>
          <w:t>.</w:t>
        </w:r>
      </w:hyperlink>
    </w:p>
    <w:p w:rsidR="00174240" w:rsidRPr="00EE43DB" w:rsidRDefault="00174240" w:rsidP="00EE43DB">
      <w:pPr>
        <w:spacing w:after="0" w:line="240" w:lineRule="auto"/>
        <w:jc w:val="center"/>
        <w:rPr>
          <w:rFonts w:ascii="Times New Roman" w:eastAsia="Times New Roman" w:hAnsi="Times New Roman"/>
          <w:color w:val="000000"/>
          <w:spacing w:val="-4"/>
          <w:sz w:val="28"/>
          <w:szCs w:val="28"/>
          <w:u w:val="single"/>
          <w:lang w:val="uk-UA" w:eastAsia="uk-UA"/>
        </w:rPr>
      </w:pPr>
      <w:r w:rsidRPr="00EE43DB">
        <w:rPr>
          <w:rFonts w:ascii="Times New Roman" w:eastAsia="Times New Roman" w:hAnsi="Times New Roman"/>
          <w:color w:val="000000"/>
          <w:spacing w:val="-4"/>
          <w:sz w:val="28"/>
          <w:szCs w:val="28"/>
          <w:u w:val="single"/>
          <w:lang w:val="uk-UA" w:eastAsia="uk-UA"/>
        </w:rPr>
        <w:t>Малолітнім й неповнолітнім дітям загиблих (померлих) Захисників, Захисниць України</w:t>
      </w:r>
    </w:p>
    <w:p w:rsidR="007D2CBF" w:rsidRPr="00EE43DB" w:rsidRDefault="00174240" w:rsidP="00EE43DB">
      <w:pPr>
        <w:spacing w:after="120"/>
        <w:ind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До заяви про надання щомісячної адресної матеріальної допомоги додаються копії або скановані копії документів шляхом завантаження їх до особистого кабінету Порталу Захисників та Захисниць для подальшого опрацювання такі ж документи як і для отримання щорічної допомоги.</w:t>
      </w:r>
    </w:p>
    <w:p w:rsidR="00FF399A" w:rsidRPr="00EE43DB" w:rsidRDefault="00FF399A" w:rsidP="00EE43DB">
      <w:pPr>
        <w:spacing w:after="0" w:line="240" w:lineRule="auto"/>
        <w:ind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Дітям, які перебувають на повному державному утриманні, щомісячна адресна матеріальна допомога встановлюється в розмірі одного прожиткового мінімуму для відповідної категорії осіб.</w:t>
      </w:r>
    </w:p>
    <w:p w:rsidR="00BF1160" w:rsidRPr="00EE43DB" w:rsidRDefault="00BF1160" w:rsidP="00121E6D">
      <w:pPr>
        <w:spacing w:after="0" w:line="240" w:lineRule="auto"/>
        <w:ind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 xml:space="preserve">Граничний розмір щомісячної адресної матеріальної допомоги непрацездатним членам сім'ї, дітям різних вікових категорій загиблих (померлих) Захисників, Захисниць України </w:t>
      </w:r>
      <w:r w:rsidRPr="00EE43DB">
        <w:rPr>
          <w:rFonts w:ascii="Times New Roman" w:eastAsia="Times New Roman" w:hAnsi="Times New Roman"/>
          <w:b/>
          <w:color w:val="000000"/>
          <w:spacing w:val="-4"/>
          <w:sz w:val="28"/>
          <w:szCs w:val="28"/>
          <w:lang w:val="uk-UA" w:eastAsia="uk-UA"/>
        </w:rPr>
        <w:t>не може перевищувати розміру 5 прожиткових мінімумів</w:t>
      </w:r>
      <w:r w:rsidRPr="00EE43DB">
        <w:rPr>
          <w:rFonts w:ascii="Times New Roman" w:eastAsia="Times New Roman" w:hAnsi="Times New Roman"/>
          <w:color w:val="000000"/>
          <w:spacing w:val="-4"/>
          <w:sz w:val="28"/>
          <w:szCs w:val="28"/>
          <w:lang w:val="uk-UA" w:eastAsia="uk-UA"/>
        </w:rPr>
        <w:t xml:space="preserve"> для відповідної категорії осіб</w:t>
      </w:r>
      <w:r w:rsidR="00121E6D" w:rsidRPr="00EE43DB">
        <w:rPr>
          <w:rFonts w:ascii="Times New Roman" w:eastAsia="Times New Roman" w:hAnsi="Times New Roman"/>
          <w:color w:val="000000"/>
          <w:spacing w:val="-4"/>
          <w:sz w:val="28"/>
          <w:szCs w:val="28"/>
          <w:lang w:val="uk-UA" w:eastAsia="uk-UA"/>
        </w:rPr>
        <w:t>:</w:t>
      </w:r>
    </w:p>
    <w:p w:rsidR="00121E6D" w:rsidRPr="00EE43DB" w:rsidRDefault="00121E6D" w:rsidP="00121E6D">
      <w:pPr>
        <w:pStyle w:val="a3"/>
        <w:numPr>
          <w:ilvl w:val="0"/>
          <w:numId w:val="3"/>
        </w:numPr>
        <w:spacing w:after="0" w:line="240" w:lineRule="auto"/>
        <w:jc w:val="both"/>
        <w:rPr>
          <w:rFonts w:ascii="Times New Roman" w:eastAsia="Times New Roman" w:hAnsi="Times New Roman"/>
          <w:color w:val="000000"/>
          <w:sz w:val="28"/>
          <w:szCs w:val="28"/>
          <w:lang w:val="uk-UA" w:eastAsia="uk-UA"/>
        </w:rPr>
      </w:pPr>
      <w:r w:rsidRPr="00EE43DB">
        <w:rPr>
          <w:rFonts w:ascii="Times New Roman" w:eastAsia="Times New Roman" w:hAnsi="Times New Roman"/>
          <w:color w:val="000000"/>
          <w:sz w:val="28"/>
          <w:szCs w:val="28"/>
          <w:lang w:val="uk-UA" w:eastAsia="uk-UA"/>
        </w:rPr>
        <w:t xml:space="preserve">непрацездатним батькам – </w:t>
      </w:r>
      <w:r w:rsidRPr="00EE43DB">
        <w:rPr>
          <w:rFonts w:ascii="Times New Roman" w:eastAsia="Times New Roman" w:hAnsi="Times New Roman"/>
          <w:b/>
          <w:color w:val="000000"/>
          <w:sz w:val="28"/>
          <w:szCs w:val="28"/>
          <w:lang w:val="uk-UA" w:eastAsia="uk-UA"/>
        </w:rPr>
        <w:t>12 тис. 975 грн.</w:t>
      </w:r>
      <w:r w:rsidRPr="00EE43DB">
        <w:rPr>
          <w:rFonts w:ascii="Times New Roman" w:eastAsia="Times New Roman" w:hAnsi="Times New Roman"/>
          <w:color w:val="000000"/>
          <w:sz w:val="28"/>
          <w:szCs w:val="28"/>
          <w:lang w:val="uk-UA" w:eastAsia="uk-UA"/>
        </w:rPr>
        <w:t>;</w:t>
      </w:r>
    </w:p>
    <w:p w:rsidR="00121E6D" w:rsidRPr="00EE43DB" w:rsidRDefault="00121E6D" w:rsidP="00121E6D">
      <w:pPr>
        <w:pStyle w:val="a3"/>
        <w:numPr>
          <w:ilvl w:val="0"/>
          <w:numId w:val="3"/>
        </w:numPr>
        <w:spacing w:after="0" w:line="240" w:lineRule="auto"/>
        <w:jc w:val="both"/>
        <w:rPr>
          <w:rFonts w:ascii="Times New Roman" w:eastAsia="Times New Roman" w:hAnsi="Times New Roman"/>
          <w:color w:val="000000"/>
          <w:sz w:val="28"/>
          <w:szCs w:val="28"/>
          <w:lang w:val="uk-UA" w:eastAsia="uk-UA"/>
        </w:rPr>
      </w:pPr>
      <w:r w:rsidRPr="00EE43DB">
        <w:rPr>
          <w:rFonts w:ascii="Times New Roman" w:eastAsia="Times New Roman" w:hAnsi="Times New Roman"/>
          <w:color w:val="000000"/>
          <w:sz w:val="28"/>
          <w:szCs w:val="28"/>
          <w:lang w:val="uk-UA" w:eastAsia="uk-UA"/>
        </w:rPr>
        <w:t xml:space="preserve">дітям до 6 років – </w:t>
      </w:r>
      <w:r w:rsidRPr="00EE43DB">
        <w:rPr>
          <w:rFonts w:ascii="Times New Roman" w:eastAsia="Times New Roman" w:hAnsi="Times New Roman"/>
          <w:b/>
          <w:color w:val="000000"/>
          <w:sz w:val="28"/>
          <w:szCs w:val="28"/>
          <w:lang w:val="uk-UA" w:eastAsia="uk-UA"/>
        </w:rPr>
        <w:t>14 тис. 085 грн.</w:t>
      </w:r>
      <w:r w:rsidRPr="00EE43DB">
        <w:rPr>
          <w:rFonts w:ascii="Times New Roman" w:eastAsia="Times New Roman" w:hAnsi="Times New Roman"/>
          <w:color w:val="000000"/>
          <w:sz w:val="28"/>
          <w:szCs w:val="28"/>
          <w:lang w:val="uk-UA" w:eastAsia="uk-UA"/>
        </w:rPr>
        <w:t>;</w:t>
      </w:r>
    </w:p>
    <w:p w:rsidR="00121E6D" w:rsidRPr="00EE43DB" w:rsidRDefault="00121E6D" w:rsidP="00121E6D">
      <w:pPr>
        <w:pStyle w:val="a3"/>
        <w:numPr>
          <w:ilvl w:val="0"/>
          <w:numId w:val="3"/>
        </w:numPr>
        <w:spacing w:after="0" w:line="240" w:lineRule="auto"/>
        <w:jc w:val="both"/>
        <w:rPr>
          <w:rFonts w:ascii="Times New Roman" w:eastAsia="Times New Roman" w:hAnsi="Times New Roman"/>
          <w:color w:val="000000"/>
          <w:sz w:val="28"/>
          <w:szCs w:val="28"/>
          <w:lang w:val="uk-UA" w:eastAsia="uk-UA"/>
        </w:rPr>
      </w:pPr>
      <w:r w:rsidRPr="00EE43DB">
        <w:rPr>
          <w:rFonts w:ascii="Times New Roman" w:eastAsia="Times New Roman" w:hAnsi="Times New Roman"/>
          <w:color w:val="000000"/>
          <w:sz w:val="28"/>
          <w:szCs w:val="28"/>
          <w:lang w:val="uk-UA" w:eastAsia="uk-UA"/>
        </w:rPr>
        <w:t xml:space="preserve">дітям 6 - 18 років – </w:t>
      </w:r>
      <w:r w:rsidRPr="00EE43DB">
        <w:rPr>
          <w:rFonts w:ascii="Times New Roman" w:eastAsia="Times New Roman" w:hAnsi="Times New Roman"/>
          <w:b/>
          <w:color w:val="000000"/>
          <w:sz w:val="28"/>
          <w:szCs w:val="28"/>
          <w:lang w:val="uk-UA" w:eastAsia="uk-UA"/>
        </w:rPr>
        <w:t>17 тис. 560 грн.</w:t>
      </w:r>
    </w:p>
    <w:p w:rsidR="00FF399A" w:rsidRPr="00EE43DB" w:rsidRDefault="00FF399A" w:rsidP="004F2542">
      <w:pPr>
        <w:ind w:firstLine="567"/>
        <w:jc w:val="both"/>
        <w:rPr>
          <w:rFonts w:ascii="Times New Roman" w:eastAsia="Times New Roman" w:hAnsi="Times New Roman"/>
          <w:color w:val="000000"/>
          <w:sz w:val="28"/>
          <w:szCs w:val="28"/>
          <w:lang w:val="uk-UA" w:eastAsia="uk-UA"/>
        </w:rPr>
      </w:pPr>
    </w:p>
    <w:p w:rsidR="00E367C1" w:rsidRDefault="00E367C1" w:rsidP="004F2542">
      <w:pPr>
        <w:ind w:firstLine="567"/>
        <w:jc w:val="both"/>
        <w:rPr>
          <w:rFonts w:ascii="Times New Roman" w:eastAsia="Times New Roman" w:hAnsi="Times New Roman"/>
          <w:color w:val="000000"/>
          <w:sz w:val="28"/>
          <w:szCs w:val="28"/>
          <w:lang w:val="uk-UA" w:eastAsia="uk-UA"/>
        </w:rPr>
      </w:pPr>
    </w:p>
    <w:p w:rsidR="00EE43DB" w:rsidRPr="00EE43DB" w:rsidRDefault="00EE43DB" w:rsidP="004F2542">
      <w:pPr>
        <w:ind w:firstLine="567"/>
        <w:jc w:val="both"/>
        <w:rPr>
          <w:rFonts w:ascii="Times New Roman" w:eastAsia="Times New Roman" w:hAnsi="Times New Roman"/>
          <w:color w:val="000000"/>
          <w:sz w:val="28"/>
          <w:szCs w:val="28"/>
          <w:lang w:val="uk-UA" w:eastAsia="uk-UA"/>
        </w:rPr>
      </w:pPr>
    </w:p>
    <w:p w:rsidR="00E367C1" w:rsidRPr="00EE43DB" w:rsidRDefault="00E367C1" w:rsidP="00E367C1">
      <w:pPr>
        <w:spacing w:after="0" w:line="240" w:lineRule="auto"/>
        <w:jc w:val="center"/>
        <w:rPr>
          <w:rFonts w:ascii="Times New Roman" w:eastAsia="Times New Roman" w:hAnsi="Times New Roman"/>
          <w:b/>
          <w:color w:val="000000"/>
          <w:sz w:val="28"/>
          <w:szCs w:val="28"/>
          <w:lang w:val="uk-UA" w:eastAsia="uk-UA"/>
        </w:rPr>
      </w:pPr>
      <w:r w:rsidRPr="00EE43DB">
        <w:rPr>
          <w:rFonts w:ascii="Times New Roman" w:eastAsia="Times New Roman" w:hAnsi="Times New Roman"/>
          <w:b/>
          <w:color w:val="000000"/>
          <w:sz w:val="28"/>
          <w:szCs w:val="28"/>
          <w:lang w:val="uk-UA" w:eastAsia="uk-UA"/>
        </w:rPr>
        <w:t>Документи</w:t>
      </w:r>
    </w:p>
    <w:p w:rsidR="00E367C1" w:rsidRPr="00EE43DB" w:rsidRDefault="00E367C1" w:rsidP="00E367C1">
      <w:pPr>
        <w:jc w:val="center"/>
        <w:rPr>
          <w:rFonts w:ascii="Times New Roman" w:eastAsia="Times New Roman" w:hAnsi="Times New Roman"/>
          <w:b/>
          <w:color w:val="000000"/>
          <w:spacing w:val="-4"/>
          <w:sz w:val="28"/>
          <w:szCs w:val="28"/>
          <w:lang w:val="uk-UA" w:eastAsia="uk-UA"/>
        </w:rPr>
      </w:pPr>
      <w:r w:rsidRPr="00EE43DB">
        <w:rPr>
          <w:rFonts w:ascii="Times New Roman" w:eastAsia="Times New Roman" w:hAnsi="Times New Roman"/>
          <w:b/>
          <w:color w:val="000000"/>
          <w:sz w:val="28"/>
          <w:szCs w:val="28"/>
          <w:lang w:val="uk-UA" w:eastAsia="uk-UA"/>
        </w:rPr>
        <w:t xml:space="preserve">необхідні для отримання компенсація витрат на придбання лікарських засобів та медичних виробів при лікуванні в амбулаторних та/або </w:t>
      </w:r>
      <w:r w:rsidRPr="00EE43DB">
        <w:rPr>
          <w:rFonts w:ascii="Times New Roman" w:eastAsia="Times New Roman" w:hAnsi="Times New Roman"/>
          <w:b/>
          <w:color w:val="000000"/>
          <w:spacing w:val="-4"/>
          <w:sz w:val="28"/>
          <w:szCs w:val="28"/>
          <w:lang w:val="uk-UA" w:eastAsia="uk-UA"/>
        </w:rPr>
        <w:t xml:space="preserve">стаціонарних умовах, </w:t>
      </w:r>
      <w:proofErr w:type="spellStart"/>
      <w:r w:rsidRPr="00EE43DB">
        <w:rPr>
          <w:rFonts w:ascii="Times New Roman" w:eastAsia="Times New Roman" w:hAnsi="Times New Roman"/>
          <w:b/>
          <w:color w:val="000000"/>
          <w:spacing w:val="-4"/>
          <w:sz w:val="28"/>
          <w:szCs w:val="28"/>
          <w:lang w:val="uk-UA" w:eastAsia="uk-UA"/>
        </w:rPr>
        <w:t>ендопротезуванні</w:t>
      </w:r>
      <w:proofErr w:type="spellEnd"/>
      <w:r w:rsidRPr="00EE43DB">
        <w:rPr>
          <w:rFonts w:ascii="Times New Roman" w:eastAsia="Times New Roman" w:hAnsi="Times New Roman"/>
          <w:b/>
          <w:color w:val="000000"/>
          <w:spacing w:val="-4"/>
          <w:sz w:val="28"/>
          <w:szCs w:val="28"/>
          <w:lang w:val="uk-UA" w:eastAsia="uk-UA"/>
        </w:rPr>
        <w:t>, слухопротезуванні, протезуванні ока</w:t>
      </w:r>
    </w:p>
    <w:p w:rsidR="00E367C1" w:rsidRPr="00EE43DB" w:rsidRDefault="00E367C1" w:rsidP="00186F86">
      <w:pPr>
        <w:spacing w:before="60" w:after="0" w:line="240" w:lineRule="auto"/>
        <w:ind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Компенсація витрат на амбулаторне та/або стаціонарне лікування здійснюється в разі лікування у відомчих, державних, комунальних закладах охорони здоров'я на території України.</w:t>
      </w:r>
    </w:p>
    <w:p w:rsidR="00E367C1" w:rsidRPr="00EE43DB" w:rsidRDefault="00E367C1" w:rsidP="00186F86">
      <w:pPr>
        <w:spacing w:before="60" w:after="0" w:line="240" w:lineRule="auto"/>
        <w:ind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Для отримання компенсації витрат на амбулаторне та/або стаціонарне лікування заінтересована особа формує заяву особисто (для недієздатних осіб, малолітніх та неповнолітніх дітей – їх законний представник) у паперовому вигляді через ЦНАП або за допомогою Порталу Захисників та Захисниць.</w:t>
      </w:r>
    </w:p>
    <w:p w:rsidR="00741D6E" w:rsidRPr="00EE43DB" w:rsidRDefault="00741D6E" w:rsidP="00186F86">
      <w:pPr>
        <w:spacing w:before="60" w:after="0" w:line="240" w:lineRule="auto"/>
        <w:ind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До заяви про надання коштів на амбулаторне та/або стаціонарне лікування додаються копії або скановані копії документів шляхом завантаження їх до особистого електронного кабінету Порталу Захисників та Захисниць для подальшого опрацювання:</w:t>
      </w:r>
    </w:p>
    <w:p w:rsidR="00741D6E" w:rsidRPr="00EE43DB" w:rsidRDefault="00741D6E" w:rsidP="00667386">
      <w:pPr>
        <w:pStyle w:val="a3"/>
        <w:numPr>
          <w:ilvl w:val="0"/>
          <w:numId w:val="7"/>
        </w:numPr>
        <w:spacing w:before="60" w:after="0" w:line="240" w:lineRule="auto"/>
        <w:ind w:left="0"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паспорта громадянина України або паспорта громадянина України з безконтактним електронним носієм (ID-картка) з довідкою про внесення відомостей до Єдиного державного демографічного реєстру (для осіб від 14 років);</w:t>
      </w:r>
    </w:p>
    <w:p w:rsidR="00741D6E" w:rsidRPr="00EE43DB" w:rsidRDefault="00741D6E" w:rsidP="00667386">
      <w:pPr>
        <w:pStyle w:val="a3"/>
        <w:numPr>
          <w:ilvl w:val="0"/>
          <w:numId w:val="7"/>
        </w:numPr>
        <w:spacing w:before="60" w:after="0" w:line="240" w:lineRule="auto"/>
        <w:ind w:left="0" w:firstLine="567"/>
        <w:jc w:val="both"/>
        <w:rPr>
          <w:rFonts w:ascii="Times New Roman" w:eastAsia="Times New Roman" w:hAnsi="Times New Roman"/>
          <w:color w:val="000000"/>
          <w:spacing w:val="-4"/>
          <w:sz w:val="28"/>
          <w:szCs w:val="28"/>
          <w:lang w:val="uk-UA" w:eastAsia="uk-UA"/>
        </w:rPr>
      </w:pPr>
      <w:bookmarkStart w:id="17" w:name="275"/>
      <w:bookmarkEnd w:id="17"/>
      <w:r w:rsidRPr="00EE43DB">
        <w:rPr>
          <w:rFonts w:ascii="Times New Roman" w:eastAsia="Times New Roman" w:hAnsi="Times New Roman"/>
          <w:color w:val="000000"/>
          <w:spacing w:val="-4"/>
          <w:sz w:val="28"/>
          <w:szCs w:val="28"/>
          <w:lang w:val="uk-UA" w:eastAsia="uk-UA"/>
        </w:rPr>
        <w:t>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rsidR="00741D6E" w:rsidRPr="00EE43DB" w:rsidRDefault="00741D6E" w:rsidP="00667386">
      <w:pPr>
        <w:pStyle w:val="a3"/>
        <w:numPr>
          <w:ilvl w:val="0"/>
          <w:numId w:val="7"/>
        </w:numPr>
        <w:spacing w:before="60" w:after="0" w:line="240" w:lineRule="auto"/>
        <w:ind w:left="0" w:firstLine="567"/>
        <w:jc w:val="both"/>
        <w:rPr>
          <w:rFonts w:ascii="Times New Roman" w:eastAsia="Times New Roman" w:hAnsi="Times New Roman"/>
          <w:color w:val="000000"/>
          <w:spacing w:val="-4"/>
          <w:sz w:val="28"/>
          <w:szCs w:val="28"/>
          <w:lang w:val="uk-UA" w:eastAsia="uk-UA"/>
        </w:rPr>
      </w:pPr>
      <w:bookmarkStart w:id="18" w:name="276"/>
      <w:bookmarkEnd w:id="18"/>
      <w:r w:rsidRPr="00EE43DB">
        <w:rPr>
          <w:rFonts w:ascii="Times New Roman" w:eastAsia="Times New Roman" w:hAnsi="Times New Roman"/>
          <w:color w:val="000000"/>
          <w:spacing w:val="-4"/>
          <w:sz w:val="28"/>
          <w:szCs w:val="28"/>
          <w:lang w:val="uk-UA" w:eastAsia="uk-UA"/>
        </w:rPr>
        <w:t>висновку медико-соціальної експертної комісії (за наявності);</w:t>
      </w:r>
    </w:p>
    <w:p w:rsidR="00741D6E" w:rsidRPr="00EE43DB" w:rsidRDefault="00741D6E" w:rsidP="00667386">
      <w:pPr>
        <w:pStyle w:val="a3"/>
        <w:numPr>
          <w:ilvl w:val="0"/>
          <w:numId w:val="7"/>
        </w:numPr>
        <w:spacing w:before="60" w:after="0" w:line="240" w:lineRule="auto"/>
        <w:ind w:left="0" w:firstLine="567"/>
        <w:jc w:val="both"/>
        <w:rPr>
          <w:rFonts w:ascii="Times New Roman" w:eastAsia="Times New Roman" w:hAnsi="Times New Roman"/>
          <w:color w:val="000000"/>
          <w:spacing w:val="-4"/>
          <w:sz w:val="28"/>
          <w:szCs w:val="28"/>
          <w:lang w:val="uk-UA" w:eastAsia="uk-UA"/>
        </w:rPr>
      </w:pPr>
      <w:bookmarkStart w:id="19" w:name="277"/>
      <w:bookmarkEnd w:id="19"/>
      <w:r w:rsidRPr="00EE43DB">
        <w:rPr>
          <w:rFonts w:ascii="Times New Roman" w:eastAsia="Times New Roman" w:hAnsi="Times New Roman"/>
          <w:color w:val="000000"/>
          <w:spacing w:val="-4"/>
          <w:sz w:val="28"/>
          <w:szCs w:val="28"/>
          <w:lang w:val="uk-UA" w:eastAsia="uk-UA"/>
        </w:rPr>
        <w:t>одного з посвідчень, виданого відповідно до Положення про порядок видачі посвідчень і нагрудних знаків ветеранів війни, затвердженого постановою Кабінету Міністрів України від 12.05.1994 № 302 / витягу з ЄДРВВ;</w:t>
      </w:r>
    </w:p>
    <w:p w:rsidR="00741D6E" w:rsidRPr="00EE43DB" w:rsidRDefault="00741D6E" w:rsidP="00667386">
      <w:pPr>
        <w:pStyle w:val="a3"/>
        <w:numPr>
          <w:ilvl w:val="0"/>
          <w:numId w:val="7"/>
        </w:numPr>
        <w:spacing w:before="60" w:after="0" w:line="240" w:lineRule="auto"/>
        <w:ind w:left="0" w:firstLine="567"/>
        <w:jc w:val="both"/>
        <w:rPr>
          <w:rFonts w:ascii="Times New Roman" w:eastAsia="Times New Roman" w:hAnsi="Times New Roman"/>
          <w:color w:val="000000"/>
          <w:spacing w:val="-4"/>
          <w:sz w:val="28"/>
          <w:szCs w:val="28"/>
          <w:lang w:val="uk-UA" w:eastAsia="uk-UA"/>
        </w:rPr>
      </w:pPr>
      <w:bookmarkStart w:id="20" w:name="278"/>
      <w:bookmarkEnd w:id="20"/>
      <w:r w:rsidRPr="00EE43DB">
        <w:rPr>
          <w:rFonts w:ascii="Times New Roman" w:eastAsia="Times New Roman" w:hAnsi="Times New Roman"/>
          <w:color w:val="000000"/>
          <w:spacing w:val="-4"/>
          <w:sz w:val="28"/>
          <w:szCs w:val="28"/>
          <w:lang w:val="uk-UA" w:eastAsia="uk-UA"/>
        </w:rPr>
        <w:t>довідки медичного закладу, що підтверджують проведене амбулаторне та/або стаціонарне лікування травми або захворювання, які отримані або загострилися у зв’язку з участю у заходах, зазначених в абзацах другому-четвертому пункту 2 розділу I Порядку, або довідки медичного закладу, що підтверджують амбулаторне та/або стаціонарне лікування члена сім’ї загиблого (померлого) Захисника, Захисниці України;</w:t>
      </w:r>
    </w:p>
    <w:p w:rsidR="00741D6E" w:rsidRPr="00EE43DB" w:rsidRDefault="00741D6E" w:rsidP="00667386">
      <w:pPr>
        <w:pStyle w:val="a3"/>
        <w:numPr>
          <w:ilvl w:val="0"/>
          <w:numId w:val="7"/>
        </w:numPr>
        <w:spacing w:before="60" w:after="0" w:line="240" w:lineRule="auto"/>
        <w:ind w:left="0" w:firstLine="567"/>
        <w:jc w:val="both"/>
        <w:rPr>
          <w:rFonts w:ascii="Times New Roman" w:eastAsia="Times New Roman" w:hAnsi="Times New Roman"/>
          <w:color w:val="000000"/>
          <w:spacing w:val="-4"/>
          <w:sz w:val="28"/>
          <w:szCs w:val="28"/>
          <w:lang w:val="uk-UA" w:eastAsia="uk-UA"/>
        </w:rPr>
      </w:pPr>
      <w:bookmarkStart w:id="21" w:name="279"/>
      <w:bookmarkEnd w:id="21"/>
      <w:r w:rsidRPr="00EE43DB">
        <w:rPr>
          <w:rFonts w:ascii="Times New Roman" w:eastAsia="Times New Roman" w:hAnsi="Times New Roman"/>
          <w:color w:val="000000"/>
          <w:spacing w:val="-4"/>
          <w:sz w:val="28"/>
          <w:szCs w:val="28"/>
          <w:lang w:val="uk-UA" w:eastAsia="uk-UA"/>
        </w:rPr>
        <w:t>фінансового документа про оплату амбулаторного та/або стаціонарного лікування, членом сім'ї загиблого (померлого) Захисника, Захисниці України, (касові або товарні чеки, виписки з розрахункового рахунку банку, що підтверджують сплату за лікарські засоби та вироби медичного призначення в період перебування на амбулаторному та/або стаціонарному лікуванні).</w:t>
      </w:r>
    </w:p>
    <w:p w:rsidR="00741D6E" w:rsidRPr="00EE43DB" w:rsidRDefault="00741D6E" w:rsidP="00667386">
      <w:pPr>
        <w:pStyle w:val="a3"/>
        <w:numPr>
          <w:ilvl w:val="0"/>
          <w:numId w:val="7"/>
        </w:numPr>
        <w:spacing w:before="60" w:after="0" w:line="240" w:lineRule="auto"/>
        <w:ind w:left="0"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 xml:space="preserve">документи відповідно до умов пункту 12 розділу I </w:t>
      </w:r>
      <w:r w:rsidR="00667386" w:rsidRPr="00EE43DB">
        <w:rPr>
          <w:rFonts w:ascii="Times New Roman" w:eastAsia="Times New Roman" w:hAnsi="Times New Roman"/>
          <w:color w:val="000000"/>
          <w:spacing w:val="-4"/>
          <w:sz w:val="28"/>
          <w:szCs w:val="28"/>
          <w:lang w:val="uk-UA" w:eastAsia="uk-UA"/>
        </w:rPr>
        <w:t>Порядку.</w:t>
      </w:r>
    </w:p>
    <w:p w:rsidR="00186F86" w:rsidRPr="00EE43DB" w:rsidRDefault="00186F86" w:rsidP="00186F86">
      <w:pPr>
        <w:spacing w:before="100" w:beforeAutospacing="1" w:after="100" w:afterAutospacing="1" w:line="240" w:lineRule="auto"/>
        <w:ind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 xml:space="preserve">Розмір компенсації витрат на амбулаторне та/або стаціонарне лікування визначається комісією в кожному конкретному випадку та </w:t>
      </w:r>
      <w:r w:rsidRPr="00EE43DB">
        <w:rPr>
          <w:rFonts w:ascii="Times New Roman" w:eastAsia="Times New Roman" w:hAnsi="Times New Roman"/>
          <w:b/>
          <w:color w:val="000000"/>
          <w:spacing w:val="-4"/>
          <w:sz w:val="28"/>
          <w:szCs w:val="28"/>
          <w:lang w:val="uk-UA" w:eastAsia="uk-UA"/>
        </w:rPr>
        <w:t>не може перевищувати 500 розмірів прожиткового мінімуму для непрацездатних осіб</w:t>
      </w:r>
      <w:r w:rsidRPr="00EE43DB">
        <w:rPr>
          <w:rFonts w:ascii="Times New Roman" w:eastAsia="Times New Roman" w:hAnsi="Times New Roman"/>
          <w:color w:val="000000"/>
          <w:spacing w:val="-4"/>
          <w:sz w:val="28"/>
          <w:szCs w:val="28"/>
          <w:lang w:val="uk-UA" w:eastAsia="uk-UA"/>
        </w:rPr>
        <w:t>, установленого на 01 січня року, у якому комісією прийнято рішення про компенсацію зазначених витрат та/або виплату коштів</w:t>
      </w:r>
      <w:r w:rsidR="00183A60" w:rsidRPr="00EE43DB">
        <w:rPr>
          <w:rFonts w:ascii="Times New Roman" w:eastAsia="Times New Roman" w:hAnsi="Times New Roman"/>
          <w:color w:val="000000"/>
          <w:sz w:val="28"/>
          <w:szCs w:val="28"/>
          <w:lang w:val="uk-UA" w:eastAsia="uk-UA"/>
        </w:rPr>
        <w:t xml:space="preserve"> (</w:t>
      </w:r>
      <w:r w:rsidR="00183A60" w:rsidRPr="00EE43DB">
        <w:rPr>
          <w:rFonts w:ascii="Times New Roman" w:eastAsia="Times New Roman" w:hAnsi="Times New Roman"/>
          <w:b/>
          <w:color w:val="000000"/>
          <w:sz w:val="28"/>
          <w:szCs w:val="28"/>
          <w:lang w:val="uk-UA" w:eastAsia="uk-UA"/>
        </w:rPr>
        <w:t>1 млн. 297 тис. 500 грн.</w:t>
      </w:r>
      <w:r w:rsidR="00183A60" w:rsidRPr="00EE43DB">
        <w:rPr>
          <w:rFonts w:ascii="Times New Roman" w:eastAsia="Times New Roman" w:hAnsi="Times New Roman"/>
          <w:color w:val="000000"/>
          <w:spacing w:val="-4"/>
          <w:sz w:val="28"/>
          <w:szCs w:val="28"/>
          <w:lang w:val="uk-UA" w:eastAsia="uk-UA"/>
        </w:rPr>
        <w:t xml:space="preserve"> – 2026 рік).</w:t>
      </w:r>
    </w:p>
    <w:p w:rsidR="00867CA7" w:rsidRPr="00EE43DB" w:rsidRDefault="00867CA7" w:rsidP="00867CA7">
      <w:pPr>
        <w:spacing w:after="0" w:line="240" w:lineRule="auto"/>
        <w:jc w:val="center"/>
        <w:rPr>
          <w:rFonts w:ascii="Times New Roman" w:eastAsia="Times New Roman" w:hAnsi="Times New Roman"/>
          <w:b/>
          <w:color w:val="000000"/>
          <w:sz w:val="28"/>
          <w:szCs w:val="28"/>
          <w:lang w:val="uk-UA" w:eastAsia="uk-UA"/>
        </w:rPr>
      </w:pPr>
      <w:r w:rsidRPr="00EE43DB">
        <w:rPr>
          <w:rFonts w:ascii="Times New Roman" w:eastAsia="Times New Roman" w:hAnsi="Times New Roman"/>
          <w:b/>
          <w:color w:val="000000"/>
          <w:sz w:val="28"/>
          <w:szCs w:val="28"/>
          <w:lang w:val="uk-UA" w:eastAsia="uk-UA"/>
        </w:rPr>
        <w:t>Документи</w:t>
      </w:r>
    </w:p>
    <w:p w:rsidR="00741D6E" w:rsidRPr="00EE43DB" w:rsidRDefault="00867CA7" w:rsidP="00867CA7">
      <w:pPr>
        <w:spacing w:after="0" w:line="240" w:lineRule="auto"/>
        <w:jc w:val="center"/>
        <w:rPr>
          <w:rFonts w:ascii="Times New Roman" w:eastAsia="Times New Roman" w:hAnsi="Times New Roman"/>
          <w:b/>
          <w:color w:val="000000"/>
          <w:sz w:val="28"/>
          <w:szCs w:val="28"/>
          <w:lang w:val="uk-UA" w:eastAsia="uk-UA"/>
        </w:rPr>
      </w:pPr>
      <w:r w:rsidRPr="00EE43DB">
        <w:rPr>
          <w:rFonts w:ascii="Times New Roman" w:eastAsia="Times New Roman" w:hAnsi="Times New Roman"/>
          <w:b/>
          <w:color w:val="000000"/>
          <w:sz w:val="28"/>
          <w:szCs w:val="28"/>
          <w:lang w:val="uk-UA" w:eastAsia="uk-UA"/>
        </w:rPr>
        <w:t xml:space="preserve">необхідні для отримання матеріальної допомоги на часткову компенсацію </w:t>
      </w:r>
      <w:r w:rsidRPr="00EE43DB">
        <w:rPr>
          <w:rFonts w:ascii="Times New Roman" w:eastAsia="Times New Roman" w:hAnsi="Times New Roman"/>
          <w:b/>
          <w:color w:val="000000"/>
          <w:spacing w:val="-4"/>
          <w:sz w:val="28"/>
          <w:szCs w:val="28"/>
          <w:lang w:val="uk-UA" w:eastAsia="uk-UA"/>
        </w:rPr>
        <w:t>на виготовлення та встановлення надгробків загиблим (померлим) киянам –</w:t>
      </w:r>
      <w:r w:rsidRPr="00EE43DB">
        <w:rPr>
          <w:rFonts w:ascii="Times New Roman" w:eastAsia="Times New Roman" w:hAnsi="Times New Roman"/>
          <w:b/>
          <w:color w:val="000000"/>
          <w:sz w:val="28"/>
          <w:szCs w:val="28"/>
          <w:lang w:val="uk-UA" w:eastAsia="uk-UA"/>
        </w:rPr>
        <w:t xml:space="preserve"> Захисникам, Захисницям України, похованих у місті Києві</w:t>
      </w:r>
    </w:p>
    <w:p w:rsidR="001F7D08" w:rsidRPr="00EE43DB" w:rsidRDefault="001F7D08" w:rsidP="00867CA7">
      <w:pPr>
        <w:spacing w:after="0" w:line="240" w:lineRule="auto"/>
        <w:jc w:val="center"/>
        <w:rPr>
          <w:rFonts w:ascii="Arial" w:eastAsia="Times New Roman" w:hAnsi="Arial" w:cs="Arial"/>
          <w:color w:val="000000"/>
          <w:szCs w:val="25"/>
          <w:lang w:val="uk-UA" w:eastAsia="uk-UA"/>
        </w:rPr>
      </w:pPr>
    </w:p>
    <w:p w:rsidR="001F7D08" w:rsidRPr="00EE43DB" w:rsidRDefault="001F7D08" w:rsidP="001F7D08">
      <w:pPr>
        <w:spacing w:before="120" w:after="0" w:line="240" w:lineRule="auto"/>
        <w:ind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Для одержання матеріальної допомоги на часткову компенсацію на виготовлення та встановлення надгробків заінтересована особа формує заяву особисто (для недієздатних осіб, малолітніх й неповнолітніх дітей - їх законний представник) у паперовому вигляді через ЦНАП або за допомогою Порталу Захисників та Захисниць.</w:t>
      </w:r>
    </w:p>
    <w:p w:rsidR="001F7D08" w:rsidRPr="00EE43DB" w:rsidRDefault="001F7D08" w:rsidP="001F7D08">
      <w:pPr>
        <w:spacing w:before="120" w:after="0" w:line="240" w:lineRule="auto"/>
        <w:ind w:firstLine="567"/>
        <w:jc w:val="both"/>
        <w:rPr>
          <w:rFonts w:ascii="Times New Roman" w:eastAsia="Times New Roman" w:hAnsi="Times New Roman"/>
          <w:color w:val="000000"/>
          <w:spacing w:val="-4"/>
          <w:sz w:val="28"/>
          <w:szCs w:val="28"/>
          <w:lang w:val="uk-UA" w:eastAsia="uk-UA"/>
        </w:rPr>
      </w:pPr>
      <w:r w:rsidRPr="00EE43DB">
        <w:rPr>
          <w:rFonts w:ascii="Times New Roman" w:eastAsia="Times New Roman" w:hAnsi="Times New Roman"/>
          <w:color w:val="000000"/>
          <w:spacing w:val="-4"/>
          <w:sz w:val="28"/>
          <w:szCs w:val="28"/>
          <w:lang w:val="uk-UA" w:eastAsia="uk-UA"/>
        </w:rPr>
        <w:t>До заяви про надання матеріальної допомоги на часткову компенсацію на виготовлення та встановлення надгробків загиблим (померлим) киянам - Захисникам, Захисницям України додаються копії або скановані копії документів шляхом завантаження їх до особистого кабінету Порталу Захисників та Захисниць для подальшого опрацювання:</w:t>
      </w:r>
    </w:p>
    <w:p w:rsidR="001F7D08" w:rsidRPr="00EE43DB" w:rsidRDefault="001F7D08" w:rsidP="00726A30">
      <w:pPr>
        <w:pStyle w:val="a3"/>
        <w:numPr>
          <w:ilvl w:val="0"/>
          <w:numId w:val="6"/>
        </w:numPr>
        <w:spacing w:before="120" w:after="120" w:line="240" w:lineRule="auto"/>
        <w:ind w:left="0" w:firstLine="567"/>
        <w:jc w:val="both"/>
        <w:rPr>
          <w:rFonts w:ascii="Times New Roman" w:eastAsia="Times New Roman" w:hAnsi="Times New Roman"/>
          <w:color w:val="000000"/>
          <w:spacing w:val="-4"/>
          <w:sz w:val="28"/>
          <w:szCs w:val="28"/>
          <w:lang w:val="uk-UA" w:eastAsia="uk-UA"/>
        </w:rPr>
      </w:pPr>
      <w:bookmarkStart w:id="22" w:name="328"/>
      <w:bookmarkEnd w:id="22"/>
      <w:r w:rsidRPr="00EE43DB">
        <w:rPr>
          <w:rFonts w:ascii="Times New Roman" w:eastAsia="Times New Roman" w:hAnsi="Times New Roman"/>
          <w:color w:val="000000"/>
          <w:spacing w:val="-4"/>
          <w:sz w:val="28"/>
          <w:szCs w:val="28"/>
          <w:lang w:val="uk-UA" w:eastAsia="uk-UA"/>
        </w:rPr>
        <w:t>паспорта громадянина України або паспорта громадянина України з безконтактним електронним носієм (ID-картка) з довідкою про внесення відомостей до Єдиного державного демографічного реєстру;</w:t>
      </w:r>
    </w:p>
    <w:p w:rsidR="00726A30" w:rsidRPr="00EE43DB" w:rsidRDefault="00726A30" w:rsidP="00726A30">
      <w:pPr>
        <w:pStyle w:val="a3"/>
        <w:spacing w:before="120" w:after="120" w:line="240" w:lineRule="auto"/>
        <w:ind w:left="567"/>
        <w:jc w:val="both"/>
        <w:rPr>
          <w:rFonts w:ascii="Times New Roman" w:eastAsia="Times New Roman" w:hAnsi="Times New Roman"/>
          <w:color w:val="000000"/>
          <w:spacing w:val="-4"/>
          <w:sz w:val="10"/>
          <w:szCs w:val="10"/>
          <w:lang w:val="uk-UA" w:eastAsia="uk-UA"/>
        </w:rPr>
      </w:pPr>
    </w:p>
    <w:p w:rsidR="001F7D08" w:rsidRPr="00EE43DB" w:rsidRDefault="001F7D08" w:rsidP="00726A30">
      <w:pPr>
        <w:pStyle w:val="a3"/>
        <w:numPr>
          <w:ilvl w:val="0"/>
          <w:numId w:val="6"/>
        </w:numPr>
        <w:spacing w:before="120" w:after="120" w:line="240" w:lineRule="auto"/>
        <w:ind w:left="0" w:firstLine="567"/>
        <w:jc w:val="both"/>
        <w:rPr>
          <w:rFonts w:ascii="Times New Roman" w:eastAsia="Times New Roman" w:hAnsi="Times New Roman"/>
          <w:color w:val="000000"/>
          <w:spacing w:val="-4"/>
          <w:sz w:val="28"/>
          <w:szCs w:val="28"/>
          <w:lang w:val="uk-UA" w:eastAsia="uk-UA"/>
        </w:rPr>
      </w:pPr>
      <w:bookmarkStart w:id="23" w:name="329"/>
      <w:bookmarkEnd w:id="23"/>
      <w:r w:rsidRPr="00EE43DB">
        <w:rPr>
          <w:rFonts w:ascii="Times New Roman" w:eastAsia="Times New Roman" w:hAnsi="Times New Roman"/>
          <w:color w:val="000000"/>
          <w:spacing w:val="-4"/>
          <w:sz w:val="28"/>
          <w:szCs w:val="28"/>
          <w:lang w:val="uk-UA" w:eastAsia="uk-UA"/>
        </w:rPr>
        <w:t>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rsidR="00726A30" w:rsidRPr="00EE43DB" w:rsidRDefault="00726A30" w:rsidP="00726A30">
      <w:pPr>
        <w:pStyle w:val="a3"/>
        <w:rPr>
          <w:rFonts w:ascii="Times New Roman" w:eastAsia="Times New Roman" w:hAnsi="Times New Roman"/>
          <w:color w:val="000000"/>
          <w:spacing w:val="-4"/>
          <w:sz w:val="10"/>
          <w:szCs w:val="10"/>
          <w:lang w:val="uk-UA" w:eastAsia="uk-UA"/>
        </w:rPr>
      </w:pPr>
    </w:p>
    <w:p w:rsidR="001F7D08" w:rsidRPr="00EE43DB" w:rsidRDefault="001F7D08" w:rsidP="00726A30">
      <w:pPr>
        <w:pStyle w:val="a3"/>
        <w:numPr>
          <w:ilvl w:val="0"/>
          <w:numId w:val="6"/>
        </w:numPr>
        <w:spacing w:before="120" w:after="120" w:line="240" w:lineRule="auto"/>
        <w:ind w:left="0" w:firstLine="567"/>
        <w:jc w:val="both"/>
        <w:rPr>
          <w:rFonts w:ascii="Times New Roman" w:eastAsia="Times New Roman" w:hAnsi="Times New Roman"/>
          <w:color w:val="000000"/>
          <w:spacing w:val="-4"/>
          <w:sz w:val="28"/>
          <w:szCs w:val="28"/>
          <w:lang w:val="uk-UA" w:eastAsia="uk-UA"/>
        </w:rPr>
      </w:pPr>
      <w:bookmarkStart w:id="24" w:name="330"/>
      <w:bookmarkEnd w:id="24"/>
      <w:r w:rsidRPr="00EE43DB">
        <w:rPr>
          <w:rFonts w:ascii="Times New Roman" w:eastAsia="Times New Roman" w:hAnsi="Times New Roman"/>
          <w:color w:val="000000"/>
          <w:spacing w:val="-4"/>
          <w:sz w:val="28"/>
          <w:szCs w:val="28"/>
          <w:lang w:val="uk-UA" w:eastAsia="uk-UA"/>
        </w:rPr>
        <w:t>посвідчення члена сім'ї загиблого / посвідчення члена сім'ї загиблого Захисника чи Захисниці України (для малолітніх дітей - відповідна довідка) / витягу з ЄДРВВ (за наявності);</w:t>
      </w:r>
    </w:p>
    <w:p w:rsidR="00726A30" w:rsidRPr="00EE43DB" w:rsidRDefault="00726A30" w:rsidP="00726A30">
      <w:pPr>
        <w:pStyle w:val="a3"/>
        <w:spacing w:before="120" w:after="120" w:line="240" w:lineRule="auto"/>
        <w:ind w:left="567"/>
        <w:jc w:val="both"/>
        <w:rPr>
          <w:rFonts w:ascii="Times New Roman" w:eastAsia="Times New Roman" w:hAnsi="Times New Roman"/>
          <w:color w:val="000000"/>
          <w:spacing w:val="-4"/>
          <w:sz w:val="10"/>
          <w:szCs w:val="10"/>
          <w:lang w:val="uk-UA" w:eastAsia="uk-UA"/>
        </w:rPr>
      </w:pPr>
    </w:p>
    <w:p w:rsidR="001F7D08" w:rsidRPr="00EE43DB" w:rsidRDefault="001F7D08" w:rsidP="00726A30">
      <w:pPr>
        <w:pStyle w:val="a3"/>
        <w:numPr>
          <w:ilvl w:val="0"/>
          <w:numId w:val="6"/>
        </w:numPr>
        <w:spacing w:before="120" w:after="120" w:line="240" w:lineRule="auto"/>
        <w:ind w:left="0" w:firstLine="567"/>
        <w:jc w:val="both"/>
        <w:rPr>
          <w:rFonts w:ascii="Times New Roman" w:eastAsia="Times New Roman" w:hAnsi="Times New Roman"/>
          <w:color w:val="000000"/>
          <w:spacing w:val="-4"/>
          <w:sz w:val="28"/>
          <w:szCs w:val="28"/>
          <w:lang w:val="uk-UA" w:eastAsia="uk-UA"/>
        </w:rPr>
      </w:pPr>
      <w:bookmarkStart w:id="25" w:name="331"/>
      <w:bookmarkEnd w:id="25"/>
      <w:r w:rsidRPr="00EE43DB">
        <w:rPr>
          <w:rFonts w:ascii="Times New Roman" w:eastAsia="Times New Roman" w:hAnsi="Times New Roman"/>
          <w:color w:val="000000"/>
          <w:spacing w:val="-4"/>
          <w:sz w:val="28"/>
          <w:szCs w:val="28"/>
          <w:lang w:val="uk-UA" w:eastAsia="uk-UA"/>
        </w:rPr>
        <w:t>свідоцтва про смерть загиблого (померлого) Захисника чи Захисниці України, або повідомлення про загибель особи;</w:t>
      </w:r>
    </w:p>
    <w:p w:rsidR="00726A30" w:rsidRPr="00EE43DB" w:rsidRDefault="00726A30" w:rsidP="00726A30">
      <w:pPr>
        <w:pStyle w:val="a3"/>
        <w:rPr>
          <w:rFonts w:ascii="Times New Roman" w:eastAsia="Times New Roman" w:hAnsi="Times New Roman"/>
          <w:color w:val="000000"/>
          <w:spacing w:val="-4"/>
          <w:sz w:val="10"/>
          <w:szCs w:val="10"/>
          <w:lang w:val="uk-UA" w:eastAsia="uk-UA"/>
        </w:rPr>
      </w:pPr>
    </w:p>
    <w:p w:rsidR="001F7D08" w:rsidRPr="00EE43DB" w:rsidRDefault="001F7D08" w:rsidP="00726A30">
      <w:pPr>
        <w:pStyle w:val="a3"/>
        <w:numPr>
          <w:ilvl w:val="0"/>
          <w:numId w:val="6"/>
        </w:numPr>
        <w:spacing w:before="120" w:after="120" w:line="240" w:lineRule="auto"/>
        <w:ind w:left="0" w:firstLine="567"/>
        <w:jc w:val="both"/>
        <w:rPr>
          <w:rFonts w:ascii="Times New Roman" w:eastAsia="Times New Roman" w:hAnsi="Times New Roman"/>
          <w:color w:val="000000"/>
          <w:spacing w:val="-4"/>
          <w:sz w:val="28"/>
          <w:szCs w:val="28"/>
          <w:lang w:val="uk-UA" w:eastAsia="uk-UA"/>
        </w:rPr>
      </w:pPr>
      <w:bookmarkStart w:id="26" w:name="332"/>
      <w:bookmarkEnd w:id="26"/>
      <w:r w:rsidRPr="00EE43DB">
        <w:rPr>
          <w:rFonts w:ascii="Times New Roman" w:eastAsia="Times New Roman" w:hAnsi="Times New Roman"/>
          <w:color w:val="000000"/>
          <w:spacing w:val="-4"/>
          <w:sz w:val="28"/>
          <w:szCs w:val="28"/>
          <w:lang w:val="uk-UA" w:eastAsia="uk-UA"/>
        </w:rPr>
        <w:t>документів, які підтверджують родинні стосунки із загиблим (померлим) Захисником і Захисницею України (свідоцтво про шлюб, свідоцтво про народження тощо);</w:t>
      </w:r>
    </w:p>
    <w:p w:rsidR="00726A30" w:rsidRPr="00EE43DB" w:rsidRDefault="00726A30" w:rsidP="00726A30">
      <w:pPr>
        <w:pStyle w:val="a3"/>
        <w:rPr>
          <w:rFonts w:ascii="Times New Roman" w:eastAsia="Times New Roman" w:hAnsi="Times New Roman"/>
          <w:color w:val="000000"/>
          <w:spacing w:val="-4"/>
          <w:sz w:val="10"/>
          <w:szCs w:val="10"/>
          <w:lang w:val="uk-UA" w:eastAsia="uk-UA"/>
        </w:rPr>
      </w:pPr>
    </w:p>
    <w:p w:rsidR="001F7D08" w:rsidRPr="00EE43DB" w:rsidRDefault="001F7D08" w:rsidP="00726A30">
      <w:pPr>
        <w:pStyle w:val="a3"/>
        <w:numPr>
          <w:ilvl w:val="0"/>
          <w:numId w:val="6"/>
        </w:numPr>
        <w:spacing w:before="120" w:after="120" w:line="240" w:lineRule="auto"/>
        <w:ind w:left="0" w:firstLine="567"/>
        <w:jc w:val="both"/>
        <w:rPr>
          <w:rFonts w:ascii="Times New Roman" w:eastAsia="Times New Roman" w:hAnsi="Times New Roman"/>
          <w:color w:val="000000"/>
          <w:spacing w:val="-4"/>
          <w:sz w:val="28"/>
          <w:szCs w:val="28"/>
          <w:lang w:val="uk-UA" w:eastAsia="uk-UA"/>
        </w:rPr>
      </w:pPr>
      <w:bookmarkStart w:id="27" w:name="333"/>
      <w:bookmarkEnd w:id="27"/>
      <w:r w:rsidRPr="00EE43DB">
        <w:rPr>
          <w:rFonts w:ascii="Times New Roman" w:eastAsia="Times New Roman" w:hAnsi="Times New Roman"/>
          <w:color w:val="000000"/>
          <w:spacing w:val="-4"/>
          <w:sz w:val="28"/>
          <w:szCs w:val="28"/>
          <w:lang w:val="uk-UA" w:eastAsia="uk-UA"/>
        </w:rPr>
        <w:t>документів, що підтверджують витрати на виготовлення та встановлення надгробка;</w:t>
      </w:r>
    </w:p>
    <w:p w:rsidR="00726A30" w:rsidRPr="00EE43DB" w:rsidRDefault="00726A30" w:rsidP="00726A30">
      <w:pPr>
        <w:pStyle w:val="a3"/>
        <w:rPr>
          <w:rFonts w:ascii="Times New Roman" w:eastAsia="Times New Roman" w:hAnsi="Times New Roman"/>
          <w:color w:val="000000"/>
          <w:spacing w:val="-4"/>
          <w:sz w:val="10"/>
          <w:szCs w:val="10"/>
          <w:lang w:val="uk-UA" w:eastAsia="uk-UA"/>
        </w:rPr>
      </w:pPr>
    </w:p>
    <w:p w:rsidR="001F7D08" w:rsidRPr="00EE43DB" w:rsidRDefault="001F7D08" w:rsidP="00726A30">
      <w:pPr>
        <w:pStyle w:val="a3"/>
        <w:numPr>
          <w:ilvl w:val="0"/>
          <w:numId w:val="6"/>
        </w:numPr>
        <w:spacing w:before="120" w:after="120" w:line="240" w:lineRule="auto"/>
        <w:ind w:left="0" w:firstLine="567"/>
        <w:jc w:val="both"/>
        <w:rPr>
          <w:rFonts w:ascii="Times New Roman" w:eastAsia="Times New Roman" w:hAnsi="Times New Roman"/>
          <w:color w:val="000000"/>
          <w:spacing w:val="-4"/>
          <w:sz w:val="28"/>
          <w:szCs w:val="28"/>
          <w:lang w:val="uk-UA" w:eastAsia="uk-UA"/>
        </w:rPr>
      </w:pPr>
      <w:bookmarkStart w:id="28" w:name="334"/>
      <w:bookmarkEnd w:id="28"/>
      <w:r w:rsidRPr="00EE43DB">
        <w:rPr>
          <w:rFonts w:ascii="Times New Roman" w:eastAsia="Times New Roman" w:hAnsi="Times New Roman"/>
          <w:color w:val="000000"/>
          <w:spacing w:val="-4"/>
          <w:sz w:val="28"/>
          <w:szCs w:val="28"/>
          <w:lang w:val="uk-UA" w:eastAsia="uk-UA"/>
        </w:rPr>
        <w:t>довідки про встановлення надгробка на місці поховання (довільної форми);</w:t>
      </w:r>
    </w:p>
    <w:p w:rsidR="00726A30" w:rsidRPr="00EE43DB" w:rsidRDefault="00726A30" w:rsidP="00726A30">
      <w:pPr>
        <w:pStyle w:val="a3"/>
        <w:rPr>
          <w:rFonts w:ascii="Times New Roman" w:eastAsia="Times New Roman" w:hAnsi="Times New Roman"/>
          <w:color w:val="000000"/>
          <w:spacing w:val="-4"/>
          <w:sz w:val="10"/>
          <w:szCs w:val="10"/>
          <w:lang w:val="uk-UA" w:eastAsia="uk-UA"/>
        </w:rPr>
      </w:pPr>
    </w:p>
    <w:p w:rsidR="001F7D08" w:rsidRPr="00EE43DB" w:rsidRDefault="001F7D08" w:rsidP="00726A30">
      <w:pPr>
        <w:pStyle w:val="a3"/>
        <w:numPr>
          <w:ilvl w:val="0"/>
          <w:numId w:val="6"/>
        </w:numPr>
        <w:spacing w:before="120" w:after="240" w:line="240" w:lineRule="auto"/>
        <w:ind w:left="0" w:firstLine="567"/>
        <w:jc w:val="both"/>
        <w:rPr>
          <w:rFonts w:ascii="Times New Roman" w:eastAsia="Times New Roman" w:hAnsi="Times New Roman"/>
          <w:color w:val="000000"/>
          <w:spacing w:val="-4"/>
          <w:sz w:val="28"/>
          <w:szCs w:val="28"/>
          <w:lang w:val="uk-UA" w:eastAsia="uk-UA"/>
        </w:rPr>
      </w:pPr>
      <w:bookmarkStart w:id="29" w:name="335"/>
      <w:bookmarkEnd w:id="29"/>
      <w:r w:rsidRPr="00EE43DB">
        <w:rPr>
          <w:rFonts w:ascii="Times New Roman" w:eastAsia="Times New Roman" w:hAnsi="Times New Roman"/>
          <w:color w:val="000000"/>
          <w:spacing w:val="-4"/>
          <w:sz w:val="28"/>
          <w:szCs w:val="28"/>
          <w:lang w:val="uk-UA" w:eastAsia="uk-UA"/>
        </w:rPr>
        <w:t>документів, що підтверджують місце реєстрації проживання/ перебування Захисника, Захисниці в місті Києві на дату загибелі (смерті).</w:t>
      </w:r>
    </w:p>
    <w:p w:rsidR="00726A30" w:rsidRPr="00EE43DB" w:rsidRDefault="00726A30" w:rsidP="00726A30">
      <w:pPr>
        <w:pStyle w:val="a3"/>
        <w:rPr>
          <w:rFonts w:ascii="Times New Roman" w:eastAsia="Times New Roman" w:hAnsi="Times New Roman"/>
          <w:color w:val="000000"/>
          <w:spacing w:val="-4"/>
          <w:sz w:val="16"/>
          <w:szCs w:val="16"/>
          <w:lang w:val="uk-UA" w:eastAsia="uk-UA"/>
        </w:rPr>
      </w:pPr>
    </w:p>
    <w:p w:rsidR="001F7D08" w:rsidRDefault="001F7D08" w:rsidP="00726A30">
      <w:pPr>
        <w:pStyle w:val="a3"/>
        <w:spacing w:before="240" w:after="0" w:line="240" w:lineRule="auto"/>
        <w:ind w:left="0" w:firstLine="567"/>
        <w:jc w:val="both"/>
        <w:rPr>
          <w:rFonts w:ascii="Times New Roman" w:eastAsia="Times New Roman" w:hAnsi="Times New Roman"/>
          <w:color w:val="000000"/>
          <w:spacing w:val="-4"/>
          <w:sz w:val="28"/>
          <w:szCs w:val="28"/>
          <w:lang w:val="uk-UA" w:eastAsia="uk-UA"/>
        </w:rPr>
      </w:pPr>
      <w:bookmarkStart w:id="30" w:name="336"/>
      <w:bookmarkEnd w:id="30"/>
      <w:r w:rsidRPr="00EE43DB">
        <w:rPr>
          <w:rFonts w:ascii="Times New Roman" w:eastAsia="Times New Roman" w:hAnsi="Times New Roman"/>
          <w:color w:val="000000"/>
          <w:spacing w:val="-4"/>
          <w:sz w:val="28"/>
          <w:szCs w:val="28"/>
          <w:lang w:val="uk-UA" w:eastAsia="uk-UA"/>
        </w:rPr>
        <w:t>До заяви разом із посвідченням члена сім'ї загиблого / посвідченням члена сім'ї загиблого Захисника чи Захисниці України (для малолітніх дітей - відповідної довідки) необхідно додати документи, передбачені умовами пункту 13</w:t>
      </w:r>
      <w:r w:rsidR="003418C5">
        <w:rPr>
          <w:rFonts w:ascii="Times New Roman" w:eastAsia="Times New Roman" w:hAnsi="Times New Roman"/>
          <w:color w:val="000000"/>
          <w:spacing w:val="-4"/>
          <w:sz w:val="28"/>
          <w:szCs w:val="28"/>
          <w:lang w:val="uk-UA" w:eastAsia="uk-UA"/>
        </w:rPr>
        <w:t>.</w:t>
      </w:r>
    </w:p>
    <w:p w:rsidR="00C47849" w:rsidRDefault="00C47849" w:rsidP="00726A30">
      <w:pPr>
        <w:pStyle w:val="a3"/>
        <w:spacing w:before="240" w:after="0" w:line="240" w:lineRule="auto"/>
        <w:ind w:left="0" w:firstLine="567"/>
        <w:jc w:val="both"/>
        <w:rPr>
          <w:rFonts w:ascii="Times New Roman" w:eastAsia="Times New Roman" w:hAnsi="Times New Roman"/>
          <w:color w:val="000000"/>
          <w:spacing w:val="-4"/>
          <w:sz w:val="28"/>
          <w:szCs w:val="28"/>
          <w:lang w:val="uk-UA" w:eastAsia="uk-UA"/>
        </w:rPr>
      </w:pPr>
    </w:p>
    <w:p w:rsidR="00C47849" w:rsidRDefault="00C47849" w:rsidP="00726A30">
      <w:pPr>
        <w:pStyle w:val="a3"/>
        <w:spacing w:before="240" w:after="0" w:line="240" w:lineRule="auto"/>
        <w:ind w:left="0" w:firstLine="567"/>
        <w:jc w:val="both"/>
        <w:rPr>
          <w:rFonts w:ascii="Times New Roman" w:eastAsia="Times New Roman" w:hAnsi="Times New Roman"/>
          <w:color w:val="000000"/>
          <w:spacing w:val="-4"/>
          <w:sz w:val="28"/>
          <w:szCs w:val="28"/>
          <w:lang w:val="uk-UA" w:eastAsia="uk-UA"/>
        </w:rPr>
      </w:pPr>
    </w:p>
    <w:p w:rsidR="00C47849" w:rsidRDefault="00C47849" w:rsidP="00726A30">
      <w:pPr>
        <w:pStyle w:val="a3"/>
        <w:spacing w:before="240" w:after="0" w:line="240" w:lineRule="auto"/>
        <w:ind w:left="0" w:firstLine="567"/>
        <w:jc w:val="both"/>
        <w:rPr>
          <w:rFonts w:ascii="Times New Roman" w:eastAsia="Times New Roman" w:hAnsi="Times New Roman"/>
          <w:color w:val="000000"/>
          <w:spacing w:val="-4"/>
          <w:sz w:val="28"/>
          <w:szCs w:val="28"/>
          <w:lang w:val="uk-UA" w:eastAsia="uk-UA"/>
        </w:rPr>
      </w:pPr>
    </w:p>
    <w:p w:rsidR="00C47849" w:rsidRPr="00775A5B" w:rsidRDefault="00C47849" w:rsidP="00C47849">
      <w:pPr>
        <w:spacing w:after="0" w:line="240" w:lineRule="auto"/>
        <w:jc w:val="center"/>
        <w:rPr>
          <w:rFonts w:ascii="Times New Roman" w:eastAsia="Times New Roman" w:hAnsi="Times New Roman"/>
          <w:b/>
          <w:color w:val="000000"/>
          <w:sz w:val="28"/>
          <w:szCs w:val="28"/>
          <w:lang w:val="uk-UA" w:eastAsia="uk-UA"/>
        </w:rPr>
      </w:pPr>
      <w:r w:rsidRPr="00775A5B">
        <w:rPr>
          <w:rFonts w:ascii="Times New Roman" w:eastAsia="Times New Roman" w:hAnsi="Times New Roman"/>
          <w:b/>
          <w:color w:val="000000"/>
          <w:sz w:val="28"/>
          <w:szCs w:val="28"/>
          <w:lang w:val="uk-UA" w:eastAsia="uk-UA"/>
        </w:rPr>
        <w:t xml:space="preserve">Пільги та гарантії у сфері освіти </w:t>
      </w:r>
    </w:p>
    <w:p w:rsidR="00C47849" w:rsidRPr="00775A5B" w:rsidRDefault="00C47849" w:rsidP="00C47849">
      <w:pPr>
        <w:spacing w:after="0" w:line="240" w:lineRule="auto"/>
        <w:jc w:val="center"/>
        <w:rPr>
          <w:rFonts w:ascii="Times New Roman" w:eastAsia="Times New Roman" w:hAnsi="Times New Roman"/>
          <w:b/>
          <w:color w:val="000000"/>
          <w:sz w:val="28"/>
          <w:szCs w:val="28"/>
          <w:lang w:val="uk-UA" w:eastAsia="uk-UA"/>
        </w:rPr>
      </w:pPr>
    </w:p>
    <w:p w:rsidR="00C47849" w:rsidRPr="00775A5B" w:rsidRDefault="00C47849" w:rsidP="00C47849">
      <w:pPr>
        <w:spacing w:after="120" w:line="240" w:lineRule="auto"/>
        <w:ind w:firstLine="567"/>
        <w:jc w:val="both"/>
        <w:rPr>
          <w:rFonts w:ascii="Times New Roman" w:eastAsia="Times New Roman" w:hAnsi="Times New Roman"/>
          <w:color w:val="000000"/>
          <w:sz w:val="28"/>
          <w:szCs w:val="28"/>
          <w:lang w:val="uk-UA" w:eastAsia="uk-UA"/>
        </w:rPr>
      </w:pPr>
      <w:r w:rsidRPr="00775A5B">
        <w:rPr>
          <w:rFonts w:ascii="Times New Roman" w:eastAsia="Times New Roman" w:hAnsi="Times New Roman"/>
          <w:color w:val="000000"/>
          <w:sz w:val="28"/>
          <w:szCs w:val="28"/>
          <w:lang w:val="uk-UA" w:eastAsia="uk-UA"/>
        </w:rPr>
        <w:t>Діти Захисників, Захисниць України мають право на такі пільги та гарантії у сфері освіти:</w:t>
      </w:r>
    </w:p>
    <w:p w:rsidR="00C47849" w:rsidRPr="00775A5B" w:rsidRDefault="00C47849" w:rsidP="00C47849">
      <w:pPr>
        <w:pStyle w:val="a3"/>
        <w:numPr>
          <w:ilvl w:val="0"/>
          <w:numId w:val="7"/>
        </w:numPr>
        <w:spacing w:after="0" w:line="240" w:lineRule="auto"/>
        <w:ind w:left="0" w:firstLine="567"/>
        <w:jc w:val="both"/>
        <w:rPr>
          <w:rFonts w:ascii="Times New Roman" w:eastAsia="Times New Roman" w:hAnsi="Times New Roman"/>
          <w:color w:val="000000"/>
          <w:sz w:val="28"/>
          <w:szCs w:val="28"/>
          <w:lang w:val="uk-UA" w:eastAsia="uk-UA"/>
        </w:rPr>
      </w:pPr>
      <w:bookmarkStart w:id="31" w:name="307"/>
      <w:bookmarkEnd w:id="31"/>
      <w:r w:rsidRPr="00775A5B">
        <w:rPr>
          <w:rFonts w:ascii="Times New Roman" w:eastAsia="Times New Roman" w:hAnsi="Times New Roman"/>
          <w:color w:val="000000"/>
          <w:sz w:val="28"/>
          <w:szCs w:val="28"/>
          <w:lang w:val="uk-UA" w:eastAsia="uk-UA"/>
        </w:rPr>
        <w:t>першочергове зарахування дітей до закладів дошкільної освіти, заснованих на комунальній власності територіальної громади міста Києва.</w:t>
      </w:r>
    </w:p>
    <w:p w:rsidR="00C47849" w:rsidRPr="00775A5B" w:rsidRDefault="00C47849" w:rsidP="00C47849">
      <w:pPr>
        <w:spacing w:after="0" w:line="240" w:lineRule="auto"/>
        <w:ind w:firstLine="567"/>
        <w:jc w:val="both"/>
        <w:rPr>
          <w:rFonts w:ascii="Times New Roman" w:eastAsia="Times New Roman" w:hAnsi="Times New Roman"/>
          <w:color w:val="000000"/>
          <w:sz w:val="28"/>
          <w:szCs w:val="28"/>
          <w:lang w:val="uk-UA" w:eastAsia="uk-UA"/>
        </w:rPr>
      </w:pPr>
      <w:bookmarkStart w:id="32" w:name="308"/>
      <w:bookmarkEnd w:id="32"/>
      <w:r w:rsidRPr="00775A5B">
        <w:rPr>
          <w:rFonts w:ascii="Times New Roman" w:eastAsia="Times New Roman" w:hAnsi="Times New Roman"/>
          <w:color w:val="000000"/>
          <w:sz w:val="28"/>
          <w:szCs w:val="28"/>
          <w:lang w:val="uk-UA" w:eastAsia="uk-UA"/>
        </w:rPr>
        <w:t>Першочерговий прийом дітей до закладів дошкільної освіти здійснюється відповідно до законодавства України з урахуванням Порядку функціонування системи електронного запису дітей до комунальних закладів дошкільної освіти територіальної громади міста Києва – “СЕЗ ЗДО”, затвердженого розпорядженням виконавчого органу Київської міської ради (Київської міської державної адміністрації) від 26.03.2019 № 517, зареєстрованим у Головному територіальному управлінні юстиції у місті Києві 01.04.2019 за № 101/2278.</w:t>
      </w:r>
    </w:p>
    <w:p w:rsidR="00C47849" w:rsidRPr="00775A5B" w:rsidRDefault="00C47849" w:rsidP="00C47849">
      <w:pPr>
        <w:spacing w:after="0" w:line="240" w:lineRule="auto"/>
        <w:ind w:firstLine="567"/>
        <w:jc w:val="both"/>
        <w:rPr>
          <w:rFonts w:ascii="Times New Roman" w:eastAsia="Times New Roman" w:hAnsi="Times New Roman"/>
          <w:color w:val="000000"/>
          <w:sz w:val="10"/>
          <w:szCs w:val="10"/>
          <w:lang w:val="uk-UA" w:eastAsia="uk-UA"/>
        </w:rPr>
      </w:pPr>
    </w:p>
    <w:p w:rsidR="00C47849" w:rsidRPr="00775A5B" w:rsidRDefault="00C47849" w:rsidP="00C47849">
      <w:pPr>
        <w:pStyle w:val="a3"/>
        <w:numPr>
          <w:ilvl w:val="0"/>
          <w:numId w:val="7"/>
        </w:numPr>
        <w:spacing w:after="120" w:line="240" w:lineRule="auto"/>
        <w:ind w:left="0" w:firstLine="567"/>
        <w:jc w:val="both"/>
        <w:rPr>
          <w:rFonts w:ascii="Times New Roman" w:eastAsia="Times New Roman" w:hAnsi="Times New Roman"/>
          <w:color w:val="000000"/>
          <w:sz w:val="28"/>
          <w:szCs w:val="28"/>
          <w:lang w:val="uk-UA" w:eastAsia="uk-UA"/>
        </w:rPr>
      </w:pPr>
      <w:bookmarkStart w:id="33" w:name="309"/>
      <w:bookmarkEnd w:id="33"/>
      <w:r w:rsidRPr="00775A5B">
        <w:rPr>
          <w:rFonts w:ascii="Times New Roman" w:eastAsia="Times New Roman" w:hAnsi="Times New Roman"/>
          <w:color w:val="000000"/>
          <w:sz w:val="28"/>
          <w:szCs w:val="28"/>
          <w:lang w:val="uk-UA" w:eastAsia="uk-UA"/>
        </w:rPr>
        <w:t>пільга на безоплатне харчування в закладах дошкільної освіти, заснованих на комунальній власності територіальної громади міста Києва;</w:t>
      </w:r>
    </w:p>
    <w:p w:rsidR="00C47849" w:rsidRPr="00775A5B" w:rsidRDefault="00C47849" w:rsidP="00C47849">
      <w:pPr>
        <w:pStyle w:val="a3"/>
        <w:spacing w:after="120" w:line="240" w:lineRule="auto"/>
        <w:ind w:left="567"/>
        <w:jc w:val="both"/>
        <w:rPr>
          <w:rFonts w:ascii="Times New Roman" w:eastAsia="Times New Roman" w:hAnsi="Times New Roman"/>
          <w:color w:val="000000"/>
          <w:sz w:val="10"/>
          <w:szCs w:val="10"/>
          <w:lang w:val="uk-UA" w:eastAsia="uk-UA"/>
        </w:rPr>
      </w:pPr>
    </w:p>
    <w:p w:rsidR="00C47849" w:rsidRPr="00775A5B" w:rsidRDefault="00C47849" w:rsidP="00C47849">
      <w:pPr>
        <w:pStyle w:val="a3"/>
        <w:numPr>
          <w:ilvl w:val="0"/>
          <w:numId w:val="7"/>
        </w:numPr>
        <w:spacing w:before="120" w:after="0" w:line="240" w:lineRule="auto"/>
        <w:ind w:left="0" w:firstLine="567"/>
        <w:jc w:val="both"/>
        <w:rPr>
          <w:rFonts w:ascii="Times New Roman" w:eastAsia="Times New Roman" w:hAnsi="Times New Roman"/>
          <w:color w:val="000000"/>
          <w:sz w:val="28"/>
          <w:szCs w:val="28"/>
          <w:lang w:val="uk-UA" w:eastAsia="uk-UA"/>
        </w:rPr>
      </w:pPr>
      <w:bookmarkStart w:id="34" w:name="310"/>
      <w:bookmarkEnd w:id="34"/>
      <w:r w:rsidRPr="00775A5B">
        <w:rPr>
          <w:rFonts w:ascii="Times New Roman" w:eastAsia="Times New Roman" w:hAnsi="Times New Roman"/>
          <w:color w:val="000000"/>
          <w:sz w:val="28"/>
          <w:szCs w:val="28"/>
          <w:lang w:val="uk-UA" w:eastAsia="uk-UA"/>
        </w:rPr>
        <w:t>пільга на безоплатне харчування учнів закладів загальної середньої освіти, заснованих на комунальній власності територіальної громади міста Києва;</w:t>
      </w:r>
    </w:p>
    <w:p w:rsidR="00C47849" w:rsidRPr="00775A5B" w:rsidRDefault="00C47849" w:rsidP="00C47849">
      <w:pPr>
        <w:pStyle w:val="a3"/>
        <w:rPr>
          <w:rFonts w:ascii="Times New Roman" w:eastAsia="Times New Roman" w:hAnsi="Times New Roman"/>
          <w:color w:val="000000"/>
          <w:sz w:val="10"/>
          <w:szCs w:val="10"/>
          <w:lang w:val="uk-UA" w:eastAsia="uk-UA"/>
        </w:rPr>
      </w:pPr>
    </w:p>
    <w:p w:rsidR="00C47849" w:rsidRPr="00775A5B" w:rsidRDefault="00C47849" w:rsidP="00C47849">
      <w:pPr>
        <w:pStyle w:val="a3"/>
        <w:numPr>
          <w:ilvl w:val="0"/>
          <w:numId w:val="7"/>
        </w:numPr>
        <w:spacing w:after="0" w:line="240" w:lineRule="auto"/>
        <w:ind w:left="0" w:firstLine="567"/>
        <w:jc w:val="both"/>
        <w:rPr>
          <w:rFonts w:ascii="Times New Roman" w:eastAsia="Times New Roman" w:hAnsi="Times New Roman"/>
          <w:color w:val="000000"/>
          <w:sz w:val="28"/>
          <w:szCs w:val="28"/>
          <w:lang w:val="uk-UA" w:eastAsia="uk-UA"/>
        </w:rPr>
      </w:pPr>
      <w:bookmarkStart w:id="35" w:name="311"/>
      <w:bookmarkEnd w:id="35"/>
      <w:r w:rsidRPr="00775A5B">
        <w:rPr>
          <w:rFonts w:ascii="Times New Roman" w:eastAsia="Times New Roman" w:hAnsi="Times New Roman"/>
          <w:color w:val="000000"/>
          <w:sz w:val="28"/>
          <w:szCs w:val="28"/>
          <w:lang w:val="uk-UA" w:eastAsia="uk-UA"/>
        </w:rPr>
        <w:t>пільга на безоплатне навчання дітей у мистецьких школах, заснованих на комунальній власності територіальної громади міста Києва, реалізується в порядку, передбаченому статтею 26 Закону України “Про позашкільну освіту”.</w:t>
      </w:r>
    </w:p>
    <w:p w:rsidR="00C47849" w:rsidRDefault="00C47849" w:rsidP="00C47849">
      <w:pPr>
        <w:spacing w:after="0" w:line="240" w:lineRule="auto"/>
        <w:jc w:val="center"/>
        <w:rPr>
          <w:rFonts w:ascii="Times New Roman" w:eastAsia="Times New Roman" w:hAnsi="Times New Roman"/>
          <w:b/>
          <w:color w:val="000000"/>
          <w:sz w:val="28"/>
          <w:szCs w:val="28"/>
          <w:lang w:val="uk-UA" w:eastAsia="uk-UA"/>
        </w:rPr>
      </w:pPr>
    </w:p>
    <w:p w:rsidR="00C47849" w:rsidRPr="00775A5B" w:rsidRDefault="00C47849" w:rsidP="00C47849">
      <w:pPr>
        <w:spacing w:after="0" w:line="240" w:lineRule="auto"/>
        <w:jc w:val="center"/>
        <w:rPr>
          <w:rFonts w:ascii="Times New Roman" w:eastAsia="Times New Roman" w:hAnsi="Times New Roman"/>
          <w:b/>
          <w:color w:val="000000"/>
          <w:sz w:val="28"/>
          <w:szCs w:val="28"/>
          <w:lang w:val="uk-UA" w:eastAsia="uk-UA"/>
        </w:rPr>
      </w:pPr>
      <w:r w:rsidRPr="00775A5B">
        <w:rPr>
          <w:rFonts w:ascii="Times New Roman" w:eastAsia="Times New Roman" w:hAnsi="Times New Roman"/>
          <w:b/>
          <w:color w:val="000000"/>
          <w:sz w:val="28"/>
          <w:szCs w:val="28"/>
          <w:lang w:val="uk-UA" w:eastAsia="uk-UA"/>
        </w:rPr>
        <w:t>Документи</w:t>
      </w:r>
    </w:p>
    <w:p w:rsidR="00C47849" w:rsidRPr="00775A5B" w:rsidRDefault="00C47849" w:rsidP="00C47849">
      <w:pPr>
        <w:spacing w:after="0" w:line="240" w:lineRule="auto"/>
        <w:jc w:val="center"/>
        <w:rPr>
          <w:rFonts w:ascii="Times New Roman" w:eastAsia="Times New Roman" w:hAnsi="Times New Roman"/>
          <w:b/>
          <w:color w:val="000000"/>
          <w:sz w:val="28"/>
          <w:szCs w:val="28"/>
          <w:lang w:val="uk-UA" w:eastAsia="uk-UA"/>
        </w:rPr>
      </w:pPr>
      <w:r w:rsidRPr="00775A5B">
        <w:rPr>
          <w:rFonts w:ascii="Times New Roman" w:eastAsia="Times New Roman" w:hAnsi="Times New Roman"/>
          <w:b/>
          <w:color w:val="000000"/>
          <w:sz w:val="28"/>
          <w:szCs w:val="28"/>
          <w:lang w:val="uk-UA" w:eastAsia="uk-UA"/>
        </w:rPr>
        <w:t xml:space="preserve">необхідні для отримання пільг та гарантій у сфері освіти </w:t>
      </w:r>
    </w:p>
    <w:p w:rsidR="00C47849" w:rsidRPr="00775A5B" w:rsidRDefault="00C47849" w:rsidP="00C47849">
      <w:pPr>
        <w:spacing w:after="0" w:line="240" w:lineRule="auto"/>
        <w:jc w:val="center"/>
        <w:rPr>
          <w:rFonts w:ascii="Times New Roman" w:eastAsia="Times New Roman" w:hAnsi="Times New Roman"/>
          <w:b/>
          <w:color w:val="000000"/>
          <w:sz w:val="28"/>
          <w:szCs w:val="28"/>
          <w:lang w:val="uk-UA" w:eastAsia="uk-UA"/>
        </w:rPr>
      </w:pPr>
    </w:p>
    <w:p w:rsidR="00C47849" w:rsidRPr="00775A5B" w:rsidRDefault="00C47849" w:rsidP="00C47849">
      <w:pPr>
        <w:spacing w:after="0" w:line="240" w:lineRule="auto"/>
        <w:ind w:firstLine="567"/>
        <w:jc w:val="both"/>
        <w:rPr>
          <w:rFonts w:ascii="Times New Roman" w:eastAsia="Times New Roman" w:hAnsi="Times New Roman"/>
          <w:color w:val="000000"/>
          <w:sz w:val="28"/>
          <w:szCs w:val="28"/>
          <w:lang w:val="uk-UA" w:eastAsia="uk-UA"/>
        </w:rPr>
      </w:pPr>
      <w:bookmarkStart w:id="36" w:name="312"/>
      <w:bookmarkEnd w:id="36"/>
      <w:r w:rsidRPr="00775A5B">
        <w:rPr>
          <w:rFonts w:ascii="Times New Roman" w:eastAsia="Times New Roman" w:hAnsi="Times New Roman"/>
          <w:color w:val="000000"/>
          <w:sz w:val="28"/>
          <w:szCs w:val="28"/>
          <w:lang w:val="uk-UA" w:eastAsia="uk-UA"/>
        </w:rPr>
        <w:t>Для отримання додаткових пільг і гарантій у сфері освіти заявник подає керівнику закладу освіти заяву за формою, визначеною управлінням освіти відповідної районної в місті Києві державної адміністрації, до якої додає копії документів:</w:t>
      </w:r>
    </w:p>
    <w:p w:rsidR="00C47849" w:rsidRPr="00775A5B" w:rsidRDefault="00C47849" w:rsidP="00C47849">
      <w:pPr>
        <w:pStyle w:val="a3"/>
        <w:numPr>
          <w:ilvl w:val="0"/>
          <w:numId w:val="7"/>
        </w:numPr>
        <w:spacing w:before="120" w:after="0" w:line="240" w:lineRule="auto"/>
        <w:ind w:left="0" w:firstLine="567"/>
        <w:jc w:val="both"/>
        <w:rPr>
          <w:rFonts w:ascii="Times New Roman" w:eastAsia="Times New Roman" w:hAnsi="Times New Roman"/>
          <w:color w:val="000000"/>
          <w:sz w:val="28"/>
          <w:szCs w:val="28"/>
          <w:lang w:val="uk-UA" w:eastAsia="uk-UA"/>
        </w:rPr>
      </w:pPr>
      <w:bookmarkStart w:id="37" w:name="313"/>
      <w:bookmarkEnd w:id="37"/>
      <w:r w:rsidRPr="00775A5B">
        <w:rPr>
          <w:rFonts w:ascii="Times New Roman" w:eastAsia="Times New Roman" w:hAnsi="Times New Roman"/>
          <w:color w:val="000000"/>
          <w:sz w:val="28"/>
          <w:szCs w:val="28"/>
          <w:lang w:val="uk-UA" w:eastAsia="uk-UA"/>
        </w:rPr>
        <w:t>одного з посвідчень, виданого відповідно до Положення про порядок видачі посвідчень і нагрудних знаків ветеранів війни, затвердженого постановою Кабінету Міністрів України від 12.05.1994 № 302 / витягу з ЄДРВВ;</w:t>
      </w:r>
    </w:p>
    <w:p w:rsidR="00C47849" w:rsidRPr="00775A5B" w:rsidRDefault="00C47849" w:rsidP="00C47849">
      <w:pPr>
        <w:pStyle w:val="a3"/>
        <w:spacing w:before="120" w:after="0" w:line="240" w:lineRule="auto"/>
        <w:ind w:left="567"/>
        <w:jc w:val="both"/>
        <w:rPr>
          <w:rFonts w:ascii="Times New Roman" w:eastAsia="Times New Roman" w:hAnsi="Times New Roman"/>
          <w:color w:val="000000"/>
          <w:sz w:val="10"/>
          <w:szCs w:val="10"/>
          <w:lang w:val="uk-UA" w:eastAsia="uk-UA"/>
        </w:rPr>
      </w:pPr>
    </w:p>
    <w:p w:rsidR="00C47849" w:rsidRPr="00775A5B" w:rsidRDefault="00C47849" w:rsidP="00C47849">
      <w:pPr>
        <w:pStyle w:val="a3"/>
        <w:numPr>
          <w:ilvl w:val="0"/>
          <w:numId w:val="7"/>
        </w:numPr>
        <w:spacing w:before="120" w:after="120" w:line="240" w:lineRule="auto"/>
        <w:ind w:left="0" w:firstLine="567"/>
        <w:jc w:val="both"/>
        <w:rPr>
          <w:rFonts w:ascii="Times New Roman" w:eastAsia="Times New Roman" w:hAnsi="Times New Roman"/>
          <w:color w:val="000000"/>
          <w:sz w:val="28"/>
          <w:szCs w:val="28"/>
          <w:lang w:val="uk-UA" w:eastAsia="uk-UA"/>
        </w:rPr>
      </w:pPr>
      <w:bookmarkStart w:id="38" w:name="314"/>
      <w:bookmarkEnd w:id="38"/>
      <w:r w:rsidRPr="00775A5B">
        <w:rPr>
          <w:rFonts w:ascii="Times New Roman" w:eastAsia="Times New Roman" w:hAnsi="Times New Roman"/>
          <w:color w:val="000000"/>
          <w:sz w:val="28"/>
          <w:szCs w:val="28"/>
          <w:lang w:val="uk-UA" w:eastAsia="uk-UA"/>
        </w:rPr>
        <w:t>документів, які підтверджують родинні стосунки дитини із Захисником, Захисницею України (свідоцтво про народження тощо);</w:t>
      </w:r>
    </w:p>
    <w:p w:rsidR="00C47849" w:rsidRPr="00775A5B" w:rsidRDefault="00C47849" w:rsidP="00C47849">
      <w:pPr>
        <w:pStyle w:val="a3"/>
        <w:rPr>
          <w:rFonts w:ascii="Times New Roman" w:eastAsia="Times New Roman" w:hAnsi="Times New Roman"/>
          <w:color w:val="000000"/>
          <w:sz w:val="10"/>
          <w:szCs w:val="10"/>
          <w:lang w:val="uk-UA" w:eastAsia="uk-UA"/>
        </w:rPr>
      </w:pPr>
    </w:p>
    <w:p w:rsidR="00C47849" w:rsidRPr="00775A5B" w:rsidRDefault="00C47849" w:rsidP="00C47849">
      <w:pPr>
        <w:pStyle w:val="a3"/>
        <w:numPr>
          <w:ilvl w:val="0"/>
          <w:numId w:val="7"/>
        </w:numPr>
        <w:spacing w:before="120" w:after="0" w:line="240" w:lineRule="auto"/>
        <w:ind w:left="0" w:firstLine="567"/>
        <w:jc w:val="both"/>
        <w:rPr>
          <w:rFonts w:ascii="Times New Roman" w:eastAsia="Times New Roman" w:hAnsi="Times New Roman"/>
          <w:color w:val="000000"/>
          <w:sz w:val="28"/>
          <w:szCs w:val="28"/>
          <w:lang w:val="uk-UA" w:eastAsia="uk-UA"/>
        </w:rPr>
      </w:pPr>
      <w:bookmarkStart w:id="39" w:name="315"/>
      <w:bookmarkStart w:id="40" w:name="317"/>
      <w:bookmarkEnd w:id="39"/>
      <w:bookmarkEnd w:id="40"/>
      <w:r w:rsidRPr="00775A5B">
        <w:rPr>
          <w:rFonts w:ascii="Times New Roman" w:eastAsia="Times New Roman" w:hAnsi="Times New Roman"/>
          <w:color w:val="000000"/>
          <w:sz w:val="28"/>
          <w:szCs w:val="28"/>
          <w:lang w:val="uk-UA" w:eastAsia="uk-UA"/>
        </w:rPr>
        <w:t>довідки про взяття на облік внутрішньо переміщеної особи (для внутрішньо переміщених осіб).</w:t>
      </w:r>
    </w:p>
    <w:p w:rsidR="00C47849" w:rsidRPr="00775A5B" w:rsidRDefault="00C47849" w:rsidP="00C47849">
      <w:pPr>
        <w:spacing w:before="100" w:beforeAutospacing="1" w:after="100" w:afterAutospacing="1" w:line="240" w:lineRule="auto"/>
        <w:ind w:firstLine="567"/>
        <w:jc w:val="both"/>
        <w:rPr>
          <w:rFonts w:ascii="Times New Roman" w:eastAsia="Times New Roman" w:hAnsi="Times New Roman"/>
          <w:color w:val="000000"/>
          <w:sz w:val="28"/>
          <w:szCs w:val="28"/>
          <w:lang w:val="uk-UA" w:eastAsia="uk-UA"/>
        </w:rPr>
      </w:pPr>
      <w:bookmarkStart w:id="41" w:name="318"/>
      <w:bookmarkEnd w:id="41"/>
      <w:r w:rsidRPr="00775A5B">
        <w:rPr>
          <w:rFonts w:ascii="Times New Roman" w:eastAsia="Times New Roman" w:hAnsi="Times New Roman"/>
          <w:color w:val="000000"/>
          <w:sz w:val="28"/>
          <w:szCs w:val="28"/>
          <w:lang w:val="uk-UA" w:eastAsia="uk-UA"/>
        </w:rPr>
        <w:t>У разі відсутності посвідчення учасника бойових дій або посвідчення особи з інвалідністю внаслідок війни діючим військовослужбовцям до заяви необхідно додати документ, який підтверджує безпосередню участь у заходах, зазначених в абзаці четвертому пункту 2 розділу I Порядку.</w:t>
      </w:r>
    </w:p>
    <w:p w:rsidR="00C47849" w:rsidRDefault="00C47849" w:rsidP="00C47849">
      <w:pPr>
        <w:pStyle w:val="a3"/>
        <w:spacing w:before="120" w:after="120" w:line="240" w:lineRule="auto"/>
        <w:ind w:left="426"/>
        <w:jc w:val="center"/>
        <w:rPr>
          <w:rFonts w:ascii="Times New Roman" w:eastAsia="Times New Roman" w:hAnsi="Times New Roman"/>
          <w:b/>
          <w:color w:val="000000"/>
          <w:sz w:val="28"/>
          <w:szCs w:val="28"/>
          <w:lang w:val="uk-UA" w:eastAsia="uk-UA"/>
        </w:rPr>
      </w:pPr>
    </w:p>
    <w:p w:rsidR="00C47849" w:rsidRPr="00775A5B" w:rsidRDefault="00C47849" w:rsidP="00C47849">
      <w:pPr>
        <w:pStyle w:val="a3"/>
        <w:spacing w:before="120" w:after="120" w:line="240" w:lineRule="auto"/>
        <w:ind w:left="426"/>
        <w:jc w:val="center"/>
        <w:rPr>
          <w:rFonts w:ascii="Times New Roman" w:eastAsia="Times New Roman" w:hAnsi="Times New Roman"/>
          <w:b/>
          <w:color w:val="000000"/>
          <w:sz w:val="28"/>
          <w:szCs w:val="28"/>
          <w:lang w:val="uk-UA" w:eastAsia="uk-UA"/>
        </w:rPr>
      </w:pPr>
      <w:r w:rsidRPr="00775A5B">
        <w:rPr>
          <w:rFonts w:ascii="Times New Roman" w:eastAsia="Times New Roman" w:hAnsi="Times New Roman"/>
          <w:b/>
          <w:color w:val="000000"/>
          <w:sz w:val="28"/>
          <w:szCs w:val="28"/>
          <w:lang w:val="uk-UA" w:eastAsia="uk-UA"/>
        </w:rPr>
        <w:t>Безкоштовне отримання соціальних послуг</w:t>
      </w:r>
    </w:p>
    <w:p w:rsidR="00C47849" w:rsidRPr="00775A5B" w:rsidRDefault="00C47849" w:rsidP="00C47849">
      <w:pPr>
        <w:spacing w:after="0" w:line="240" w:lineRule="auto"/>
        <w:ind w:firstLine="567"/>
        <w:jc w:val="both"/>
        <w:rPr>
          <w:rFonts w:ascii="Times New Roman" w:eastAsia="Times New Roman" w:hAnsi="Times New Roman"/>
          <w:color w:val="000000"/>
          <w:sz w:val="28"/>
          <w:szCs w:val="28"/>
          <w:lang w:val="uk-UA" w:eastAsia="uk-UA"/>
        </w:rPr>
      </w:pPr>
      <w:r w:rsidRPr="00775A5B">
        <w:rPr>
          <w:rFonts w:ascii="Times New Roman" w:eastAsia="Times New Roman" w:hAnsi="Times New Roman"/>
          <w:color w:val="000000"/>
          <w:sz w:val="28"/>
          <w:szCs w:val="28"/>
          <w:lang w:val="uk-UA" w:eastAsia="uk-UA"/>
        </w:rPr>
        <w:t>Киянам з числа Захисників, Захисниць України, соціальні послуги інформування, консультування, соціальний супровід, соціальна адаптація тощо, що надаються надавачами соціальних послуг комунального сектору або шляхом соціального замовлення за рахунок коштів бюджету міста Києва, надаються без урахування розміру доходу.</w:t>
      </w:r>
    </w:p>
    <w:p w:rsidR="00C47849" w:rsidRPr="00775A5B" w:rsidRDefault="00C47849" w:rsidP="00C47849">
      <w:pPr>
        <w:pStyle w:val="a3"/>
        <w:spacing w:before="120" w:after="0" w:line="240" w:lineRule="auto"/>
        <w:ind w:left="0" w:firstLine="567"/>
        <w:jc w:val="both"/>
        <w:rPr>
          <w:rFonts w:ascii="Times New Roman" w:eastAsia="Times New Roman" w:hAnsi="Times New Roman"/>
          <w:color w:val="000000"/>
          <w:sz w:val="28"/>
          <w:szCs w:val="28"/>
          <w:lang w:val="uk-UA" w:eastAsia="uk-UA"/>
        </w:rPr>
      </w:pPr>
      <w:bookmarkStart w:id="42" w:name="371"/>
      <w:bookmarkEnd w:id="42"/>
      <w:r w:rsidRPr="00775A5B">
        <w:rPr>
          <w:rFonts w:ascii="Times New Roman" w:eastAsia="Times New Roman" w:hAnsi="Times New Roman"/>
          <w:color w:val="000000"/>
          <w:sz w:val="28"/>
          <w:szCs w:val="28"/>
          <w:lang w:val="uk-UA" w:eastAsia="uk-UA"/>
        </w:rPr>
        <w:t>Соціальні послуги надаються надавачами соціальних послуг отримувачам соціальних послуг відповідно до Закону України “Про соціальні послуги”.</w:t>
      </w:r>
    </w:p>
    <w:p w:rsidR="00C47849" w:rsidRPr="00EE43DB" w:rsidRDefault="00C47849" w:rsidP="00726A30">
      <w:pPr>
        <w:pStyle w:val="a3"/>
        <w:spacing w:before="240" w:after="0" w:line="240" w:lineRule="auto"/>
        <w:ind w:left="0" w:firstLine="567"/>
        <w:jc w:val="both"/>
        <w:rPr>
          <w:rFonts w:ascii="Times New Roman" w:eastAsia="Times New Roman" w:hAnsi="Times New Roman"/>
          <w:color w:val="000000"/>
          <w:spacing w:val="-4"/>
          <w:sz w:val="28"/>
          <w:szCs w:val="28"/>
          <w:lang w:val="uk-UA" w:eastAsia="uk-UA"/>
        </w:rPr>
      </w:pPr>
    </w:p>
    <w:sectPr w:rsidR="00C47849" w:rsidRPr="00EE43DB" w:rsidSect="00415259">
      <w:headerReference w:type="default" r:id="rId9"/>
      <w:pgSz w:w="11906" w:h="16838"/>
      <w:pgMar w:top="567" w:right="567" w:bottom="851"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259" w:rsidRDefault="00415259" w:rsidP="00415259">
      <w:pPr>
        <w:spacing w:after="0" w:line="240" w:lineRule="auto"/>
      </w:pPr>
      <w:r>
        <w:separator/>
      </w:r>
    </w:p>
  </w:endnote>
  <w:endnote w:type="continuationSeparator" w:id="0">
    <w:p w:rsidR="00415259" w:rsidRDefault="00415259" w:rsidP="0041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altName w:val="Arial"/>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259" w:rsidRDefault="00415259" w:rsidP="00415259">
      <w:pPr>
        <w:spacing w:after="0" w:line="240" w:lineRule="auto"/>
      </w:pPr>
      <w:r>
        <w:separator/>
      </w:r>
    </w:p>
  </w:footnote>
  <w:footnote w:type="continuationSeparator" w:id="0">
    <w:p w:rsidR="00415259" w:rsidRDefault="00415259" w:rsidP="00415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608691"/>
      <w:docPartObj>
        <w:docPartGallery w:val="Page Numbers (Top of Page)"/>
        <w:docPartUnique/>
      </w:docPartObj>
    </w:sdtPr>
    <w:sdtEndPr>
      <w:rPr>
        <w:rFonts w:ascii="Times New Roman" w:hAnsi="Times New Roman"/>
        <w:sz w:val="24"/>
      </w:rPr>
    </w:sdtEndPr>
    <w:sdtContent>
      <w:p w:rsidR="00415259" w:rsidRPr="00415259" w:rsidRDefault="00415259">
        <w:pPr>
          <w:pStyle w:val="a6"/>
          <w:jc w:val="center"/>
          <w:rPr>
            <w:rFonts w:ascii="Times New Roman" w:hAnsi="Times New Roman"/>
            <w:sz w:val="24"/>
          </w:rPr>
        </w:pPr>
        <w:r w:rsidRPr="00415259">
          <w:rPr>
            <w:rFonts w:ascii="Times New Roman" w:hAnsi="Times New Roman"/>
            <w:sz w:val="24"/>
          </w:rPr>
          <w:fldChar w:fldCharType="begin"/>
        </w:r>
        <w:r w:rsidRPr="00415259">
          <w:rPr>
            <w:rFonts w:ascii="Times New Roman" w:hAnsi="Times New Roman"/>
            <w:sz w:val="24"/>
          </w:rPr>
          <w:instrText>PAGE   \* MERGEFORMAT</w:instrText>
        </w:r>
        <w:r w:rsidRPr="00415259">
          <w:rPr>
            <w:rFonts w:ascii="Times New Roman" w:hAnsi="Times New Roman"/>
            <w:sz w:val="24"/>
          </w:rPr>
          <w:fldChar w:fldCharType="separate"/>
        </w:r>
        <w:r w:rsidR="002172C3">
          <w:rPr>
            <w:rFonts w:ascii="Times New Roman" w:hAnsi="Times New Roman"/>
            <w:noProof/>
            <w:sz w:val="24"/>
          </w:rPr>
          <w:t>8</w:t>
        </w:r>
        <w:r w:rsidRPr="00415259">
          <w:rPr>
            <w:rFonts w:ascii="Times New Roman" w:hAnsi="Times New Roman"/>
            <w:sz w:val="24"/>
          </w:rPr>
          <w:fldChar w:fldCharType="end"/>
        </w:r>
      </w:p>
    </w:sdtContent>
  </w:sdt>
  <w:p w:rsidR="00415259" w:rsidRDefault="0041525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2B31"/>
    <w:multiLevelType w:val="hybridMultilevel"/>
    <w:tmpl w:val="706C5A42"/>
    <w:lvl w:ilvl="0" w:tplc="0419000B">
      <w:start w:val="1"/>
      <w:numFmt w:val="bullet"/>
      <w:lvlText w:val=""/>
      <w:lvlJc w:val="left"/>
      <w:pPr>
        <w:ind w:left="927" w:hanging="360"/>
      </w:pPr>
      <w:rPr>
        <w:rFonts w:ascii="Wingdings" w:hAnsi="Wingdings"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3E25A42"/>
    <w:multiLevelType w:val="hybridMultilevel"/>
    <w:tmpl w:val="2B1670E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2800353"/>
    <w:multiLevelType w:val="hybridMultilevel"/>
    <w:tmpl w:val="FBE05F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F51354D"/>
    <w:multiLevelType w:val="hybridMultilevel"/>
    <w:tmpl w:val="CD6EA0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1B4E15"/>
    <w:multiLevelType w:val="hybridMultilevel"/>
    <w:tmpl w:val="65AE4998"/>
    <w:lvl w:ilvl="0" w:tplc="4B4E7EEE">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A4A7436"/>
    <w:multiLevelType w:val="hybridMultilevel"/>
    <w:tmpl w:val="AD7022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F3567C3"/>
    <w:multiLevelType w:val="hybridMultilevel"/>
    <w:tmpl w:val="4C84EC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63"/>
    <w:rsid w:val="00060D98"/>
    <w:rsid w:val="00065F42"/>
    <w:rsid w:val="001002C4"/>
    <w:rsid w:val="00107E09"/>
    <w:rsid w:val="0012016D"/>
    <w:rsid w:val="00121E6D"/>
    <w:rsid w:val="001349BE"/>
    <w:rsid w:val="001617CC"/>
    <w:rsid w:val="00174240"/>
    <w:rsid w:val="00183A60"/>
    <w:rsid w:val="00186F86"/>
    <w:rsid w:val="001F7D08"/>
    <w:rsid w:val="002035A5"/>
    <w:rsid w:val="00204C7C"/>
    <w:rsid w:val="002172C3"/>
    <w:rsid w:val="00285F27"/>
    <w:rsid w:val="002B5F08"/>
    <w:rsid w:val="003418C5"/>
    <w:rsid w:val="00387E6B"/>
    <w:rsid w:val="003F45C6"/>
    <w:rsid w:val="00415259"/>
    <w:rsid w:val="0043356D"/>
    <w:rsid w:val="00445B35"/>
    <w:rsid w:val="004658AF"/>
    <w:rsid w:val="004E5BCF"/>
    <w:rsid w:val="004F2542"/>
    <w:rsid w:val="00503350"/>
    <w:rsid w:val="00513536"/>
    <w:rsid w:val="00596405"/>
    <w:rsid w:val="005D4DDC"/>
    <w:rsid w:val="00667386"/>
    <w:rsid w:val="0066738A"/>
    <w:rsid w:val="00726A30"/>
    <w:rsid w:val="00741D6E"/>
    <w:rsid w:val="00775B19"/>
    <w:rsid w:val="00782DDB"/>
    <w:rsid w:val="007848B7"/>
    <w:rsid w:val="007D2CBF"/>
    <w:rsid w:val="00867CA7"/>
    <w:rsid w:val="008F35FC"/>
    <w:rsid w:val="009521AA"/>
    <w:rsid w:val="00987A63"/>
    <w:rsid w:val="00995238"/>
    <w:rsid w:val="00AA39E3"/>
    <w:rsid w:val="00AE20CD"/>
    <w:rsid w:val="00BF1160"/>
    <w:rsid w:val="00C47849"/>
    <w:rsid w:val="00D32276"/>
    <w:rsid w:val="00D4497F"/>
    <w:rsid w:val="00E367C1"/>
    <w:rsid w:val="00E463E2"/>
    <w:rsid w:val="00EE43DB"/>
    <w:rsid w:val="00FF3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65E9E2-9D9C-4557-8F3E-68059F56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A6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A63"/>
    <w:pPr>
      <w:ind w:left="720"/>
      <w:contextualSpacing/>
    </w:pPr>
  </w:style>
  <w:style w:type="paragraph" w:styleId="a4">
    <w:name w:val="Balloon Text"/>
    <w:basedOn w:val="a"/>
    <w:link w:val="a5"/>
    <w:uiPriority w:val="99"/>
    <w:semiHidden/>
    <w:unhideWhenUsed/>
    <w:rsid w:val="001617C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17CC"/>
    <w:rPr>
      <w:rFonts w:ascii="Segoe UI" w:eastAsia="Calibri" w:hAnsi="Segoe UI" w:cs="Segoe UI"/>
      <w:sz w:val="18"/>
      <w:szCs w:val="18"/>
    </w:rPr>
  </w:style>
  <w:style w:type="paragraph" w:styleId="a6">
    <w:name w:val="header"/>
    <w:basedOn w:val="a"/>
    <w:link w:val="a7"/>
    <w:uiPriority w:val="99"/>
    <w:unhideWhenUsed/>
    <w:rsid w:val="0041525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5259"/>
    <w:rPr>
      <w:rFonts w:ascii="Calibri" w:eastAsia="Calibri" w:hAnsi="Calibri" w:cs="Times New Roman"/>
    </w:rPr>
  </w:style>
  <w:style w:type="paragraph" w:styleId="a8">
    <w:name w:val="footer"/>
    <w:basedOn w:val="a"/>
    <w:link w:val="a9"/>
    <w:uiPriority w:val="99"/>
    <w:unhideWhenUsed/>
    <w:rsid w:val="0041525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52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r.ligazakon.net/document/mr250039$2025_04_15" TargetMode="External"/><Relationship Id="rId3" Type="http://schemas.openxmlformats.org/officeDocument/2006/relationships/settings" Target="settings.xml"/><Relationship Id="rId7" Type="http://schemas.openxmlformats.org/officeDocument/2006/relationships/hyperlink" Target="https://kmr.ligazakon.net/document/mr250039$2025_04_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8</Pages>
  <Words>2727</Words>
  <Characters>15550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Троцюк</dc:creator>
  <cp:keywords/>
  <dc:description/>
  <cp:lastModifiedBy>Троцюк</cp:lastModifiedBy>
  <cp:revision>39</cp:revision>
  <cp:lastPrinted>2026-02-16T10:26:00Z</cp:lastPrinted>
  <dcterms:created xsi:type="dcterms:W3CDTF">2026-02-10T13:46:00Z</dcterms:created>
  <dcterms:modified xsi:type="dcterms:W3CDTF">2026-02-16T13:48:00Z</dcterms:modified>
</cp:coreProperties>
</file>