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64AD5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5B91B9CC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tbl>
      <w:tblPr>
        <w:tblW w:w="97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685"/>
        <w:gridCol w:w="5670"/>
      </w:tblGrid>
      <w:tr w:rsidR="0045442C" w:rsidRPr="00007B6D" w14:paraId="2B560A78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1C0F2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3C4B9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EF1FC" w14:textId="4B9BC519" w:rsidR="0045442C" w:rsidRPr="00007B6D" w:rsidRDefault="00007B6D" w:rsidP="00C03844">
            <w:pPr>
              <w:jc w:val="both"/>
              <w:rPr>
                <w:rFonts w:eastAsia="Times New Roman" w:cs="Times New Roman"/>
                <w:lang w:val="uk-UA"/>
              </w:rPr>
            </w:pPr>
            <w:r w:rsidRPr="00DC62B3">
              <w:rPr>
                <w:bCs/>
              </w:rPr>
              <w:t>Power</w:t>
            </w:r>
            <w:r w:rsidRPr="00007B6D">
              <w:rPr>
                <w:bCs/>
                <w:lang w:val="uk-UA"/>
              </w:rPr>
              <w:t xml:space="preserve"> </w:t>
            </w:r>
            <w:r w:rsidRPr="00DC62B3">
              <w:rPr>
                <w:bCs/>
              </w:rPr>
              <w:t>Bank</w:t>
            </w:r>
            <w:r w:rsidRPr="00AB4B6B">
              <w:rPr>
                <w:rFonts w:eastAsia="Times New Roman" w:cs="Times New Roman"/>
                <w:lang w:val="uk-UA"/>
              </w:rPr>
              <w:t xml:space="preserve"> </w:t>
            </w:r>
            <w:r w:rsidR="0045442C" w:rsidRPr="00AB4B6B">
              <w:rPr>
                <w:rFonts w:eastAsia="Times New Roman" w:cs="Times New Roman"/>
                <w:lang w:val="uk-UA"/>
              </w:rPr>
              <w:t>(к</w:t>
            </w:r>
            <w:r w:rsidR="0045442C" w:rsidRPr="00AB4B6B">
              <w:rPr>
                <w:rFonts w:eastAsia="Times New Roman" w:cs="Times New Roman"/>
                <w:bCs/>
                <w:lang w:val="uk-UA"/>
              </w:rPr>
              <w:t xml:space="preserve">од 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ДК 021:2015 (CPV) </w:t>
            </w:r>
            <w:r w:rsidR="00C06F1B">
              <w:rPr>
                <w:rFonts w:eastAsia="Times New Roman" w:cs="Times New Roman"/>
                <w:lang w:val="uk-UA"/>
              </w:rPr>
              <w:t>«</w:t>
            </w:r>
            <w:r w:rsidR="0045442C" w:rsidRPr="00AB4B6B">
              <w:rPr>
                <w:rFonts w:eastAsia="Times New Roman" w:cs="Times New Roman"/>
                <w:lang w:val="uk-UA"/>
              </w:rPr>
              <w:t>Єдиний закупівельний словник</w:t>
            </w:r>
            <w:r w:rsidR="00C06F1B">
              <w:rPr>
                <w:rFonts w:eastAsia="Times New Roman" w:cs="Times New Roman"/>
                <w:lang w:val="uk-UA"/>
              </w:rPr>
              <w:t>»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</w:t>
            </w:r>
            <w:r w:rsidRPr="00007B6D">
              <w:rPr>
                <w:lang w:val="uk-UA"/>
              </w:rPr>
              <w:t>31440000-2 «Акумуляторні батареї»</w:t>
            </w:r>
          </w:p>
        </w:tc>
      </w:tr>
      <w:tr w:rsidR="0045442C" w:rsidRPr="00C62B70" w14:paraId="6AF45B54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C60BB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7B630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4F128" w14:textId="39C3B8D6" w:rsidR="00336D5F" w:rsidRPr="00007B6D" w:rsidRDefault="00007B6D" w:rsidP="00372F91">
            <w:pPr>
              <w:snapToGrid w:val="0"/>
              <w:jc w:val="both"/>
              <w:rPr>
                <w:rFonts w:eastAsia="Times New Roman" w:cs="Times New Roman"/>
                <w:lang w:val="uk-UA"/>
              </w:rPr>
            </w:pPr>
            <w:r w:rsidRPr="00007B6D">
              <w:rPr>
                <w:rFonts w:cs="Times New Roman"/>
                <w:color w:val="333333"/>
                <w:shd w:val="clear" w:color="auto" w:fill="FFFFFF"/>
              </w:rPr>
              <w:t>UA-2025-10-16-013753-a</w:t>
            </w:r>
          </w:p>
        </w:tc>
      </w:tr>
      <w:tr w:rsidR="0045442C" w:rsidRPr="00007B6D" w14:paraId="7C1AA37E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09084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4DA1E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07349" w14:textId="6DBC5A32" w:rsidR="0045442C" w:rsidRPr="00AB4B6B" w:rsidRDefault="00007B6D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7 200</w:t>
            </w:r>
            <w:r w:rsidR="006148C7">
              <w:rPr>
                <w:rFonts w:eastAsia="Times New Roman" w:cs="Times New Roman"/>
                <w:lang w:val="uk-UA"/>
              </w:rPr>
              <w:t>,00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грн:</w:t>
            </w:r>
          </w:p>
          <w:p w14:paraId="11D38ED1" w14:textId="7F011907" w:rsidR="0045442C" w:rsidRPr="00AB4B6B" w:rsidRDefault="0045442C" w:rsidP="00D26E4C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Очікувана вартість предмета закупівлі визначена за результатами моніторингу ринку шляхом отримання інформації через мережу </w:t>
            </w:r>
            <w:r w:rsidR="00D26E4C">
              <w:rPr>
                <w:rFonts w:eastAsia="Times New Roman" w:cs="Times New Roman"/>
                <w:lang w:val="uk-UA"/>
              </w:rPr>
              <w:t>«</w:t>
            </w:r>
            <w:r w:rsidRPr="00AB4B6B">
              <w:rPr>
                <w:rFonts w:eastAsia="Times New Roman" w:cs="Times New Roman"/>
                <w:lang w:val="uk-UA"/>
              </w:rPr>
              <w:t>Інтернет</w:t>
            </w:r>
            <w:r w:rsidR="00D26E4C">
              <w:rPr>
                <w:rFonts w:eastAsia="Times New Roman" w:cs="Times New Roman"/>
                <w:lang w:val="uk-UA"/>
              </w:rPr>
              <w:t>»</w:t>
            </w:r>
            <w:r w:rsidRPr="00AB4B6B">
              <w:rPr>
                <w:rFonts w:eastAsia="Times New Roman" w:cs="Times New Roman"/>
                <w:lang w:val="uk-UA"/>
              </w:rPr>
              <w:t xml:space="preserve"> та отримання цінових пропозицій від компаній, які спеціалізуються на постачанні зазначеного предмету закупівлі</w:t>
            </w:r>
          </w:p>
        </w:tc>
      </w:tr>
      <w:tr w:rsidR="0045442C" w:rsidRPr="00007B6D" w14:paraId="24DC51AA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F0220" w14:textId="1EB6FD52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14816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75240" w14:textId="3F489852" w:rsidR="0045442C" w:rsidRPr="00AB4B6B" w:rsidRDefault="00007B6D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ru-RU"/>
              </w:rPr>
              <w:t>7 200</w:t>
            </w:r>
            <w:r w:rsidR="004B03FF" w:rsidRPr="000E1900">
              <w:rPr>
                <w:rFonts w:eastAsia="Times New Roman" w:cs="Times New Roman"/>
                <w:lang w:val="ru-RU"/>
              </w:rPr>
              <w:t>,00</w:t>
            </w:r>
            <w:r w:rsidR="0045442C" w:rsidRPr="000E1900">
              <w:rPr>
                <w:rFonts w:eastAsia="Times New Roman" w:cs="Times New Roman"/>
                <w:lang w:val="uk-UA"/>
              </w:rPr>
              <w:t xml:space="preserve"> грн: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</w:t>
            </w:r>
          </w:p>
          <w:p w14:paraId="175B4E6C" w14:textId="24C6965D" w:rsidR="0045442C" w:rsidRPr="00AB4B6B" w:rsidRDefault="0045442C" w:rsidP="00286FAE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Розмір бюджетного призначення визначений відповідно до розрахунків витрат коштів за КЕКВ </w:t>
            </w:r>
            <w:r w:rsidR="0030281F">
              <w:rPr>
                <w:rFonts w:eastAsia="Times New Roman" w:cs="Times New Roman"/>
                <w:lang w:val="ru-RU"/>
              </w:rPr>
              <w:t>2210</w:t>
            </w:r>
            <w:r w:rsidRPr="00AB4B6B">
              <w:rPr>
                <w:rFonts w:eastAsia="Times New Roman" w:cs="Times New Roman"/>
                <w:lang w:val="uk-UA"/>
              </w:rPr>
              <w:t xml:space="preserve"> до кошторису на 202</w:t>
            </w:r>
            <w:r w:rsidR="00336D5F" w:rsidRPr="00336D5F">
              <w:rPr>
                <w:rFonts w:eastAsia="Times New Roman" w:cs="Times New Roman"/>
                <w:lang w:val="ru-RU"/>
              </w:rPr>
              <w:t>5</w:t>
            </w:r>
            <w:r w:rsidRPr="00AB4B6B">
              <w:rPr>
                <w:rFonts w:eastAsia="Times New Roman" w:cs="Times New Roman"/>
                <w:lang w:val="uk-UA"/>
              </w:rPr>
              <w:t xml:space="preserve"> рік</w:t>
            </w:r>
          </w:p>
        </w:tc>
      </w:tr>
      <w:tr w:rsidR="0045442C" w:rsidRPr="00007B6D" w14:paraId="73E7FB28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5A4BA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D2F5D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EDAAD" w14:textId="77777777" w:rsidR="0045442C" w:rsidRPr="00C62B70" w:rsidRDefault="0045442C" w:rsidP="00203EC5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</w:p>
        </w:tc>
      </w:tr>
    </w:tbl>
    <w:p w14:paraId="259B2558" w14:textId="77777777" w:rsidR="0045442C" w:rsidRPr="00C62B70" w:rsidRDefault="0045442C" w:rsidP="0045442C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4BF46587" w14:textId="77777777" w:rsidR="0045442C" w:rsidRPr="00EC2BC7" w:rsidRDefault="0045442C" w:rsidP="0045442C">
      <w:pPr>
        <w:rPr>
          <w:lang w:val="uk-UA"/>
        </w:rPr>
      </w:pPr>
    </w:p>
    <w:p w14:paraId="79E7CD99" w14:textId="77777777" w:rsidR="0045442C" w:rsidRPr="0024367C" w:rsidRDefault="0045442C" w:rsidP="0045442C">
      <w:pPr>
        <w:rPr>
          <w:lang w:val="uk-UA"/>
        </w:rPr>
      </w:pPr>
    </w:p>
    <w:p w14:paraId="4CC75374" w14:textId="77777777" w:rsidR="0007717B" w:rsidRPr="0045442C" w:rsidRDefault="0007717B">
      <w:pPr>
        <w:rPr>
          <w:lang w:val="uk-UA"/>
        </w:rPr>
      </w:pPr>
    </w:p>
    <w:sectPr w:rsidR="0007717B" w:rsidRPr="00454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3B09"/>
    <w:rsid w:val="00007B6D"/>
    <w:rsid w:val="00013510"/>
    <w:rsid w:val="000478E4"/>
    <w:rsid w:val="00065297"/>
    <w:rsid w:val="0007717B"/>
    <w:rsid w:val="00085314"/>
    <w:rsid w:val="000A12B0"/>
    <w:rsid w:val="000C2801"/>
    <w:rsid w:val="000E1900"/>
    <w:rsid w:val="0013529A"/>
    <w:rsid w:val="001A2CFA"/>
    <w:rsid w:val="00214BEF"/>
    <w:rsid w:val="0023412A"/>
    <w:rsid w:val="00265C3E"/>
    <w:rsid w:val="00286FAE"/>
    <w:rsid w:val="002A270D"/>
    <w:rsid w:val="002A7CBA"/>
    <w:rsid w:val="00300AC6"/>
    <w:rsid w:val="0030281F"/>
    <w:rsid w:val="00307858"/>
    <w:rsid w:val="00324969"/>
    <w:rsid w:val="00336D5F"/>
    <w:rsid w:val="00372F91"/>
    <w:rsid w:val="003D7BBD"/>
    <w:rsid w:val="004379B5"/>
    <w:rsid w:val="00451056"/>
    <w:rsid w:val="0045442C"/>
    <w:rsid w:val="004B03FF"/>
    <w:rsid w:val="004D5B9E"/>
    <w:rsid w:val="0051563B"/>
    <w:rsid w:val="00533E33"/>
    <w:rsid w:val="005510CB"/>
    <w:rsid w:val="0056071B"/>
    <w:rsid w:val="005609FF"/>
    <w:rsid w:val="00567592"/>
    <w:rsid w:val="0057016E"/>
    <w:rsid w:val="005A7C91"/>
    <w:rsid w:val="005B259B"/>
    <w:rsid w:val="006148C7"/>
    <w:rsid w:val="006A236D"/>
    <w:rsid w:val="006A2DC0"/>
    <w:rsid w:val="006C3B09"/>
    <w:rsid w:val="00737CBB"/>
    <w:rsid w:val="007418AF"/>
    <w:rsid w:val="00783268"/>
    <w:rsid w:val="00794860"/>
    <w:rsid w:val="00812A7D"/>
    <w:rsid w:val="00817E5D"/>
    <w:rsid w:val="00874224"/>
    <w:rsid w:val="00883388"/>
    <w:rsid w:val="008B1552"/>
    <w:rsid w:val="008C103B"/>
    <w:rsid w:val="00911124"/>
    <w:rsid w:val="009F0B37"/>
    <w:rsid w:val="009F78DF"/>
    <w:rsid w:val="00A009B5"/>
    <w:rsid w:val="00A02FC8"/>
    <w:rsid w:val="00A9706F"/>
    <w:rsid w:val="00AB4B6B"/>
    <w:rsid w:val="00AE3B32"/>
    <w:rsid w:val="00B20BD6"/>
    <w:rsid w:val="00B25B04"/>
    <w:rsid w:val="00B70149"/>
    <w:rsid w:val="00B77374"/>
    <w:rsid w:val="00BA131A"/>
    <w:rsid w:val="00BB66FF"/>
    <w:rsid w:val="00BE2D98"/>
    <w:rsid w:val="00C03844"/>
    <w:rsid w:val="00C06F1B"/>
    <w:rsid w:val="00C57118"/>
    <w:rsid w:val="00C74A16"/>
    <w:rsid w:val="00C80478"/>
    <w:rsid w:val="00D11E18"/>
    <w:rsid w:val="00D1662E"/>
    <w:rsid w:val="00D26A54"/>
    <w:rsid w:val="00D26E4C"/>
    <w:rsid w:val="00D742E4"/>
    <w:rsid w:val="00E26085"/>
    <w:rsid w:val="00E35253"/>
    <w:rsid w:val="00E50AC0"/>
    <w:rsid w:val="00E644CA"/>
    <w:rsid w:val="00E74EE5"/>
    <w:rsid w:val="00E92EDA"/>
    <w:rsid w:val="00EB328C"/>
    <w:rsid w:val="00F073B1"/>
    <w:rsid w:val="00F40C7B"/>
    <w:rsid w:val="00F64E4B"/>
    <w:rsid w:val="00F7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9CDC5"/>
  <w15:docId w15:val="{BE29F634-628A-4C0C-8A0A-1570FA19F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42C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select-all">
    <w:name w:val="h-select-all"/>
    <w:basedOn w:val="a0"/>
    <w:rsid w:val="00AB4B6B"/>
  </w:style>
  <w:style w:type="character" w:customStyle="1" w:styleId="zk-definition-listitem-text">
    <w:name w:val="zk-definition-list__item-text"/>
    <w:basedOn w:val="a0"/>
    <w:rsid w:val="006A23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Полоз Марина Вячеславівна</dc:creator>
  <cp:lastModifiedBy>Степаненко Марія Сергіївна</cp:lastModifiedBy>
  <cp:revision>13</cp:revision>
  <dcterms:created xsi:type="dcterms:W3CDTF">2025-03-19T13:29:00Z</dcterms:created>
  <dcterms:modified xsi:type="dcterms:W3CDTF">2025-10-16T13:22:00Z</dcterms:modified>
</cp:coreProperties>
</file>