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proofErr w:type="spellStart"/>
      <w:r w:rsidR="008E1605">
        <w:rPr>
          <w:rFonts w:ascii="Times New Roman" w:hAnsi="Times New Roman" w:cs="Times New Roman"/>
          <w:sz w:val="28"/>
        </w:rPr>
        <w:t>відеореєстраторів</w:t>
      </w:r>
      <w:proofErr w:type="spellEnd"/>
      <w:r w:rsidR="008E1605">
        <w:rPr>
          <w:rFonts w:ascii="Times New Roman" w:hAnsi="Times New Roman" w:cs="Times New Roman"/>
          <w:sz w:val="28"/>
        </w:rPr>
        <w:t xml:space="preserve"> нагрудних з датчиками кобури</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E94CDA">
      <w:pPr>
        <w:ind w:left="-142" w:right="-284" w:firstLine="709"/>
        <w:jc w:val="both"/>
        <w:rPr>
          <w:rFonts w:ascii="Times New Roman" w:hAnsi="Times New Roman" w:cs="Times New Roman"/>
          <w:b/>
          <w:sz w:val="28"/>
          <w:szCs w:val="28"/>
        </w:rPr>
      </w:pPr>
    </w:p>
    <w:p w:rsidR="00E94CDA" w:rsidRDefault="00E94CDA"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1F0BA0" w:rsidRPr="001F0BA0" w:rsidRDefault="001F0BA0" w:rsidP="001F0BA0">
      <w:pPr>
        <w:ind w:firstLine="567"/>
        <w:jc w:val="both"/>
        <w:rPr>
          <w:rFonts w:ascii="Times New Roman" w:hAnsi="Times New Roman" w:cs="Times New Roman"/>
          <w:b/>
          <w:sz w:val="28"/>
          <w:szCs w:val="28"/>
        </w:rPr>
      </w:pPr>
      <w:r>
        <w:rPr>
          <w:rFonts w:ascii="Times New Roman" w:hAnsi="Times New Roman" w:cs="Times New Roman"/>
          <w:b/>
          <w:sz w:val="28"/>
          <w:szCs w:val="28"/>
        </w:rPr>
        <w:t>А</w:t>
      </w:r>
      <w:r w:rsidRPr="001F0BA0">
        <w:rPr>
          <w:rFonts w:ascii="Times New Roman" w:hAnsi="Times New Roman" w:cs="Times New Roman"/>
          <w:b/>
          <w:sz w:val="28"/>
          <w:szCs w:val="28"/>
        </w:rPr>
        <w:t>паратур</w:t>
      </w:r>
      <w:r>
        <w:rPr>
          <w:rFonts w:ascii="Times New Roman" w:hAnsi="Times New Roman" w:cs="Times New Roman"/>
          <w:b/>
          <w:sz w:val="28"/>
          <w:szCs w:val="28"/>
        </w:rPr>
        <w:t>а</w:t>
      </w:r>
      <w:r w:rsidRPr="001F0BA0">
        <w:rPr>
          <w:rFonts w:ascii="Times New Roman" w:hAnsi="Times New Roman" w:cs="Times New Roman"/>
          <w:b/>
          <w:sz w:val="28"/>
          <w:szCs w:val="28"/>
        </w:rPr>
        <w:t xml:space="preserve"> для запису та відтворення аудіо- та відеоматеріалу, код ДК 021:2015 – 32330000-5  (Відеореєстратори нагрудні з датчиками кобури).</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D916A5" w:rsidP="00E94CDA">
      <w:pPr>
        <w:ind w:left="-142" w:right="-284"/>
        <w:jc w:val="both"/>
        <w:rPr>
          <w:rFonts w:ascii="Times New Roman" w:hAnsi="Times New Roman" w:cs="Times New Roman"/>
          <w:b/>
          <w:sz w:val="28"/>
          <w:szCs w:val="28"/>
        </w:rPr>
      </w:pPr>
      <w:r w:rsidRPr="00D916A5">
        <w:rPr>
          <w:rFonts w:ascii="Times New Roman" w:eastAsia="Times New Roman" w:hAnsi="Times New Roman" w:cs="Times New Roman"/>
          <w:sz w:val="28"/>
          <w:szCs w:val="28"/>
        </w:rPr>
        <w:t>UA-P-2025-08-18-012212-a</w:t>
      </w:r>
      <w:bookmarkStart w:id="0" w:name="_GoBack"/>
      <w:bookmarkEnd w:id="0"/>
      <w:r w:rsidR="00E94CDA" w:rsidRPr="007A3DE0">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1F0BA0">
        <w:rPr>
          <w:rFonts w:ascii="Times New Roman" w:eastAsia="Times New Roman" w:hAnsi="Times New Roman" w:cs="Times New Roman"/>
          <w:b/>
          <w:sz w:val="28"/>
          <w:szCs w:val="28"/>
        </w:rPr>
        <w:t>297</w:t>
      </w:r>
      <w:r w:rsidR="004A0D5E" w:rsidRPr="004A0D5E">
        <w:rPr>
          <w:rFonts w:ascii="Times New Roman" w:eastAsia="Times New Roman" w:hAnsi="Times New Roman" w:cs="Times New Roman"/>
          <w:b/>
          <w:sz w:val="28"/>
          <w:szCs w:val="28"/>
        </w:rPr>
        <w:t> </w:t>
      </w:r>
      <w:r w:rsidR="001F0BA0">
        <w:rPr>
          <w:rFonts w:ascii="Times New Roman" w:eastAsia="Times New Roman" w:hAnsi="Times New Roman" w:cs="Times New Roman"/>
          <w:b/>
          <w:sz w:val="28"/>
          <w:szCs w:val="28"/>
        </w:rPr>
        <w:t>6</w:t>
      </w:r>
      <w:r w:rsidR="004A0D5E" w:rsidRPr="004A0D5E">
        <w:rPr>
          <w:rFonts w:ascii="Times New Roman" w:eastAsia="Times New Roman" w:hAnsi="Times New Roman" w:cs="Times New Roman"/>
          <w:b/>
          <w:sz w:val="28"/>
          <w:szCs w:val="28"/>
        </w:rPr>
        <w:t>00,00</w:t>
      </w:r>
      <w:r w:rsidR="004A0D5E" w:rsidRPr="004A0D5E">
        <w:rPr>
          <w:szCs w:val="28"/>
        </w:rPr>
        <w:t xml:space="preserve"> </w:t>
      </w:r>
      <w:r w:rsidR="004A0D5E" w:rsidRPr="004A0D5E">
        <w:rPr>
          <w:rFonts w:ascii="Times New Roman" w:eastAsia="Times New Roman" w:hAnsi="Times New Roman" w:cs="Times New Roman"/>
          <w:b/>
          <w:sz w:val="28"/>
          <w:szCs w:val="28"/>
        </w:rPr>
        <w:t>грн</w:t>
      </w:r>
      <w:r w:rsidR="004A0D5E">
        <w:rPr>
          <w:szCs w:val="28"/>
        </w:rPr>
        <w:t xml:space="preserve"> </w:t>
      </w:r>
      <w:r w:rsidR="00D02E3D" w:rsidRPr="00D02E3D">
        <w:rPr>
          <w:rFonts w:ascii="Times New Roman" w:eastAsia="Times New Roman" w:hAnsi="Times New Roman" w:cs="Times New Roman"/>
          <w:b/>
          <w:sz w:val="28"/>
          <w:szCs w:val="28"/>
        </w:rPr>
        <w:t>(з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4A0D5E" w:rsidRDefault="00E94CDA" w:rsidP="004A0D5E">
      <w:pPr>
        <w:ind w:firstLine="567"/>
        <w:jc w:val="both"/>
        <w:rPr>
          <w:rFonts w:ascii="Times New Roman" w:hAnsi="Times New Roman" w:cs="Times New Roman"/>
          <w:sz w:val="28"/>
        </w:rPr>
      </w:pPr>
      <w:r w:rsidRPr="007A3DE0">
        <w:rPr>
          <w:rFonts w:ascii="Times New Roman" w:hAnsi="Times New Roman" w:cs="Times New Roman"/>
          <w:sz w:val="28"/>
          <w:szCs w:val="28"/>
        </w:rPr>
        <w:t xml:space="preserve">Основні технічні характеристики </w:t>
      </w:r>
      <w:proofErr w:type="spellStart"/>
      <w:r w:rsidR="001F0BA0">
        <w:rPr>
          <w:rFonts w:ascii="Times New Roman" w:hAnsi="Times New Roman" w:cs="Times New Roman"/>
          <w:sz w:val="28"/>
        </w:rPr>
        <w:t>відеореєстраторів</w:t>
      </w:r>
      <w:proofErr w:type="spellEnd"/>
      <w:r w:rsidR="001F0BA0">
        <w:rPr>
          <w:rFonts w:ascii="Times New Roman" w:hAnsi="Times New Roman" w:cs="Times New Roman"/>
          <w:sz w:val="28"/>
        </w:rPr>
        <w:t xml:space="preserve"> нагрудних з датчиками кобури</w:t>
      </w:r>
      <w:r w:rsidR="004A0D5E">
        <w:rPr>
          <w:rFonts w:ascii="Times New Roman" w:hAnsi="Times New Roman" w:cs="Times New Roman"/>
          <w:sz w:val="28"/>
        </w:rPr>
        <w:t xml:space="preserve"> розроблялися з урахуванням </w:t>
      </w:r>
      <w:r w:rsidR="001F0BA0">
        <w:rPr>
          <w:rFonts w:ascii="Times New Roman" w:hAnsi="Times New Roman" w:cs="Times New Roman"/>
          <w:sz w:val="28"/>
        </w:rPr>
        <w:t>покладених задач під час їх використання.</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2B46F7" w:rsidRDefault="002B46F7" w:rsidP="00757BF3">
      <w:pPr>
        <w:ind w:firstLine="567"/>
        <w:jc w:val="both"/>
        <w:rPr>
          <w:rFonts w:ascii="Times New Roman" w:hAnsi="Times New Roman" w:cs="Times New Roman"/>
          <w:b/>
          <w:bCs/>
          <w:sz w:val="28"/>
        </w:rPr>
      </w:pP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9"/>
    <w:rsid w:val="0001692F"/>
    <w:rsid w:val="00023A10"/>
    <w:rsid w:val="00026D2B"/>
    <w:rsid w:val="00052108"/>
    <w:rsid w:val="00061B30"/>
    <w:rsid w:val="000629FD"/>
    <w:rsid w:val="00083506"/>
    <w:rsid w:val="00085DE5"/>
    <w:rsid w:val="00091F3F"/>
    <w:rsid w:val="00093D63"/>
    <w:rsid w:val="00096F45"/>
    <w:rsid w:val="000C21D7"/>
    <w:rsid w:val="000C3B0F"/>
    <w:rsid w:val="001001D4"/>
    <w:rsid w:val="00130141"/>
    <w:rsid w:val="00136F43"/>
    <w:rsid w:val="001506D4"/>
    <w:rsid w:val="00181C08"/>
    <w:rsid w:val="0019442C"/>
    <w:rsid w:val="00195208"/>
    <w:rsid w:val="001B3FD7"/>
    <w:rsid w:val="001B4FA6"/>
    <w:rsid w:val="001C4901"/>
    <w:rsid w:val="001F0265"/>
    <w:rsid w:val="001F0BA0"/>
    <w:rsid w:val="001F4800"/>
    <w:rsid w:val="0020690C"/>
    <w:rsid w:val="00233AD1"/>
    <w:rsid w:val="00234193"/>
    <w:rsid w:val="00244925"/>
    <w:rsid w:val="00252CEC"/>
    <w:rsid w:val="00260604"/>
    <w:rsid w:val="002B46F7"/>
    <w:rsid w:val="002D2E50"/>
    <w:rsid w:val="002F656D"/>
    <w:rsid w:val="00311FD3"/>
    <w:rsid w:val="00313FCD"/>
    <w:rsid w:val="00321567"/>
    <w:rsid w:val="00360DB0"/>
    <w:rsid w:val="0037264C"/>
    <w:rsid w:val="00391FFF"/>
    <w:rsid w:val="00395C1A"/>
    <w:rsid w:val="003A620B"/>
    <w:rsid w:val="003B5766"/>
    <w:rsid w:val="003C3D47"/>
    <w:rsid w:val="003F5091"/>
    <w:rsid w:val="003F692F"/>
    <w:rsid w:val="0040457D"/>
    <w:rsid w:val="00411383"/>
    <w:rsid w:val="0041147A"/>
    <w:rsid w:val="00461D03"/>
    <w:rsid w:val="004A0D5E"/>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656A8"/>
    <w:rsid w:val="008739B6"/>
    <w:rsid w:val="008867F1"/>
    <w:rsid w:val="00894BD2"/>
    <w:rsid w:val="008E1605"/>
    <w:rsid w:val="008F53B7"/>
    <w:rsid w:val="00912A8B"/>
    <w:rsid w:val="00947900"/>
    <w:rsid w:val="009558BF"/>
    <w:rsid w:val="00993BC4"/>
    <w:rsid w:val="009B786A"/>
    <w:rsid w:val="009D5178"/>
    <w:rsid w:val="00A018F2"/>
    <w:rsid w:val="00A06D1C"/>
    <w:rsid w:val="00A20DD1"/>
    <w:rsid w:val="00A769BE"/>
    <w:rsid w:val="00A83FF1"/>
    <w:rsid w:val="00A8444D"/>
    <w:rsid w:val="00A84FCA"/>
    <w:rsid w:val="00A94C4E"/>
    <w:rsid w:val="00AA158E"/>
    <w:rsid w:val="00AC0FE6"/>
    <w:rsid w:val="00AF4E17"/>
    <w:rsid w:val="00B044A9"/>
    <w:rsid w:val="00B140F9"/>
    <w:rsid w:val="00B142D7"/>
    <w:rsid w:val="00B461FB"/>
    <w:rsid w:val="00B655FB"/>
    <w:rsid w:val="00B76810"/>
    <w:rsid w:val="00B8260D"/>
    <w:rsid w:val="00B91F58"/>
    <w:rsid w:val="00BA6165"/>
    <w:rsid w:val="00BC7EE6"/>
    <w:rsid w:val="00BE1B7E"/>
    <w:rsid w:val="00BE2A88"/>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916A5"/>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02E6"/>
  <w15:docId w15:val="{67DC9B17-FA92-48DA-BEF7-8825CEEC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360DB0"/>
    <w:rPr>
      <w:rFonts w:ascii="Segoe UI" w:hAnsi="Segoe UI" w:cs="Segoe UI"/>
      <w:sz w:val="18"/>
      <w:szCs w:val="18"/>
    </w:rPr>
  </w:style>
  <w:style w:type="character" w:customStyle="1" w:styleId="aa">
    <w:name w:val="Текст у виносці Знак"/>
    <w:basedOn w:val="a0"/>
    <w:link w:val="a9"/>
    <w:uiPriority w:val="99"/>
    <w:semiHidden/>
    <w:rsid w:val="00360D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FF3E-FC03-4346-993C-93DF694A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1003</Words>
  <Characters>573</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Речкендюк Андрій</cp:lastModifiedBy>
  <cp:revision>7</cp:revision>
  <cp:lastPrinted>2025-09-16T07:43:00Z</cp:lastPrinted>
  <dcterms:created xsi:type="dcterms:W3CDTF">2025-09-10T07:23:00Z</dcterms:created>
  <dcterms:modified xsi:type="dcterms:W3CDTF">2025-09-22T11:47:00Z</dcterms:modified>
</cp:coreProperties>
</file>