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1"/>
        <w:gridCol w:w="5976"/>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2A229F" w:rsidRDefault="002A229F" w:rsidP="006A6ED1">
            <w:pPr>
              <w:pStyle w:val="2"/>
              <w:numPr>
                <w:ilvl w:val="0"/>
                <w:numId w:val="0"/>
              </w:numPr>
              <w:spacing w:before="0" w:beforeAutospacing="0" w:after="0" w:afterAutospacing="0"/>
              <w:rPr>
                <w:bCs w:val="0"/>
                <w:i/>
                <w:color w:val="000000"/>
                <w:sz w:val="24"/>
                <w:szCs w:val="24"/>
                <w:lang w:val="uk-UA" w:eastAsia="zh-CN"/>
              </w:rPr>
            </w:pPr>
            <w:r w:rsidRPr="002A229F">
              <w:rPr>
                <w:bCs w:val="0"/>
                <w:i/>
                <w:color w:val="000000"/>
                <w:sz w:val="24"/>
                <w:szCs w:val="24"/>
                <w:lang w:val="uk-UA" w:eastAsia="zh-CN"/>
              </w:rPr>
              <w:t>автомобіль спеціалізованого призначення на базі Škoda Karoq (або аналог)</w:t>
            </w:r>
          </w:p>
          <w:p w:rsidR="003C0332" w:rsidRPr="00B76D8C" w:rsidRDefault="006A6ED1" w:rsidP="006A6ED1">
            <w:pPr>
              <w:pStyle w:val="2"/>
              <w:numPr>
                <w:ilvl w:val="0"/>
                <w:numId w:val="0"/>
              </w:numPr>
              <w:spacing w:before="0" w:beforeAutospacing="0" w:after="0" w:afterAutospacing="0"/>
              <w:rPr>
                <w:b w:val="0"/>
                <w:bCs w:val="0"/>
                <w:sz w:val="24"/>
                <w:szCs w:val="24"/>
                <w:lang w:val="uk-UA"/>
              </w:rPr>
            </w:pPr>
            <w:r w:rsidRPr="00B76D8C">
              <w:rPr>
                <w:b w:val="0"/>
                <w:sz w:val="24"/>
                <w:szCs w:val="24"/>
              </w:rPr>
              <w:t xml:space="preserve">код ДК 021:2015 </w:t>
            </w:r>
            <w:r w:rsidR="002A229F" w:rsidRPr="002A229F">
              <w:rPr>
                <w:b w:val="0"/>
                <w:sz w:val="24"/>
                <w:szCs w:val="24"/>
              </w:rPr>
              <w:t>34110000-1 Легкові автомобілі</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2A229F" w:rsidRPr="002A229F">
              <w:rPr>
                <w:b/>
                <w:color w:val="333333"/>
                <w:shd w:val="clear" w:color="auto" w:fill="FFFFFF"/>
              </w:rPr>
              <w:t>UA-2025-08-21-001999-a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2A229F" w:rsidRPr="002A229F" w:rsidRDefault="002A229F" w:rsidP="002A229F">
            <w:pPr>
              <w:jc w:val="both"/>
              <w:rPr>
                <w:bCs/>
                <w:lang w:val="uk-UA"/>
              </w:rPr>
            </w:pPr>
            <w:r w:rsidRPr="002A229F">
              <w:rPr>
                <w:bCs/>
                <w:lang w:val="uk-UA"/>
              </w:rPr>
              <w:t>Відповідно до Плану запровадження та забезпечення заходів здійснення правового режиму воєнного стану в Україні, затвердженого розпорядження КМУ від 24.02.2022 №181-р, Служба безпеки України як державний орган спеціального призначення з правоохоронними функціями, який забезпечує державну безпеку України, залучена до вирішення завдань, пов’язаних із запровадженням і здійсненням заходів правового режиму воєнного стану.</w:t>
            </w:r>
          </w:p>
          <w:p w:rsidR="00420C1C" w:rsidRPr="00B76D8C" w:rsidRDefault="002A229F" w:rsidP="002A229F">
            <w:pPr>
              <w:jc w:val="both"/>
              <w:rPr>
                <w:lang w:val="uk-UA"/>
              </w:rPr>
            </w:pPr>
            <w:r w:rsidRPr="002A229F">
              <w:rPr>
                <w:bCs/>
                <w:lang w:val="uk-UA"/>
              </w:rPr>
              <w:t>У зв’язку з чим, значно зросли обсяги та навантаження на існуючий транспорт Управління, пов’язанні з здійсненням певних заходів зведеними слідчо-оперативними групами Управління, в рамках кримінальних проваджень, розпочатих слідчими Управління.</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2A229F" w:rsidRDefault="002A229F" w:rsidP="002A229F">
            <w:pPr>
              <w:jc w:val="both"/>
              <w:rPr>
                <w:bCs/>
                <w:lang w:val="uk-UA"/>
              </w:rPr>
            </w:pPr>
            <w:r w:rsidRPr="002A229F">
              <w:rPr>
                <w:bCs/>
                <w:lang w:val="uk-UA"/>
              </w:rPr>
              <w:t>Зазначена закупівля товару буде проведена  за рахунок субвенції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Дніпропетровскої області на період до 2025 року, затвердженої рішенням обласної ради від 25.03.2016  № 30-3/VII з урахуванням змін</w:t>
            </w:r>
            <w:r>
              <w:rPr>
                <w:bCs/>
                <w:lang w:val="uk-UA"/>
              </w:rPr>
              <w:t xml:space="preserve"> </w:t>
            </w:r>
          </w:p>
          <w:p w:rsidR="00142E7E" w:rsidRPr="00B76D8C" w:rsidRDefault="00B76D8C" w:rsidP="002A229F">
            <w:pPr>
              <w:jc w:val="both"/>
              <w:rPr>
                <w:lang w:val="uk-UA"/>
              </w:rPr>
            </w:pPr>
            <w:r w:rsidRPr="00B76D8C">
              <w:rPr>
                <w:lang w:val="uk-UA"/>
              </w:rPr>
              <w:t xml:space="preserve">КПКВК– 6521010, </w:t>
            </w:r>
            <w:r w:rsidR="000C0994" w:rsidRPr="00B76D8C">
              <w:rPr>
                <w:lang w:val="uk-UA"/>
              </w:rPr>
              <w:t xml:space="preserve">КЕКВ </w:t>
            </w:r>
            <w:r w:rsidR="002A229F">
              <w:rPr>
                <w:lang w:val="uk-UA"/>
              </w:rPr>
              <w:t>31</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01515C">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2A229F">
              <w:rPr>
                <w:b/>
                <w:bCs/>
                <w:i/>
                <w:lang w:val="uk-UA"/>
              </w:rPr>
              <w:t>1 35</w:t>
            </w:r>
            <w:r w:rsidR="006A6ED1" w:rsidRPr="00B76D8C">
              <w:rPr>
                <w:b/>
                <w:bCs/>
                <w:i/>
                <w:lang w:val="uk-UA"/>
              </w:rPr>
              <w:t>0</w:t>
            </w:r>
            <w:r w:rsidR="00231F52" w:rsidRPr="00B76D8C">
              <w:rPr>
                <w:b/>
                <w:bCs/>
                <w:i/>
                <w:lang w:val="uk-UA"/>
              </w:rPr>
              <w:t xml:space="preserve"> 000 грн 00 коп.</w:t>
            </w:r>
            <w:r w:rsidR="00EE597E">
              <w:rPr>
                <w:b/>
                <w:bCs/>
                <w:i/>
                <w:lang w:val="uk-UA"/>
              </w:rPr>
              <w:t>- 1 шт.</w:t>
            </w:r>
            <w:bookmarkStart w:id="0" w:name="_GoBack"/>
            <w:bookmarkEnd w:id="0"/>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BAA" w:rsidRDefault="008F0BAA">
      <w:r>
        <w:separator/>
      </w:r>
    </w:p>
  </w:endnote>
  <w:endnote w:type="continuationSeparator" w:id="0">
    <w:p w:rsidR="008F0BAA" w:rsidRDefault="008F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BAA" w:rsidRDefault="008F0BAA">
      <w:r>
        <w:separator/>
      </w:r>
    </w:p>
  </w:footnote>
  <w:footnote w:type="continuationSeparator" w:id="0">
    <w:p w:rsidR="008F0BAA" w:rsidRDefault="008F0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1515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1515C"/>
    <w:rsid w:val="0002741D"/>
    <w:rsid w:val="00030137"/>
    <w:rsid w:val="00040128"/>
    <w:rsid w:val="000450C4"/>
    <w:rsid w:val="00052612"/>
    <w:rsid w:val="0005346F"/>
    <w:rsid w:val="0006318A"/>
    <w:rsid w:val="000868CD"/>
    <w:rsid w:val="00091A4C"/>
    <w:rsid w:val="00096D30"/>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F7502"/>
    <w:rsid w:val="0022140C"/>
    <w:rsid w:val="00231F52"/>
    <w:rsid w:val="00243783"/>
    <w:rsid w:val="0027700C"/>
    <w:rsid w:val="00277EF2"/>
    <w:rsid w:val="002A229F"/>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34B"/>
    <w:rsid w:val="005D2598"/>
    <w:rsid w:val="005E31BE"/>
    <w:rsid w:val="005F3523"/>
    <w:rsid w:val="006041BF"/>
    <w:rsid w:val="00607756"/>
    <w:rsid w:val="006108BC"/>
    <w:rsid w:val="006346D0"/>
    <w:rsid w:val="006404B7"/>
    <w:rsid w:val="0064116E"/>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0BAA"/>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46EE"/>
    <w:rsid w:val="00DA6C5A"/>
    <w:rsid w:val="00DB2894"/>
    <w:rsid w:val="00DD0682"/>
    <w:rsid w:val="00DE7F39"/>
    <w:rsid w:val="00DF2C91"/>
    <w:rsid w:val="00E06E19"/>
    <w:rsid w:val="00E1529D"/>
    <w:rsid w:val="00E23B62"/>
    <w:rsid w:val="00E2622A"/>
    <w:rsid w:val="00E379EB"/>
    <w:rsid w:val="00E42837"/>
    <w:rsid w:val="00E50EF1"/>
    <w:rsid w:val="00E76155"/>
    <w:rsid w:val="00E855E8"/>
    <w:rsid w:val="00E9193E"/>
    <w:rsid w:val="00E94AB4"/>
    <w:rsid w:val="00EA4578"/>
    <w:rsid w:val="00EB225C"/>
    <w:rsid w:val="00EC49DE"/>
    <w:rsid w:val="00ED0D3C"/>
    <w:rsid w:val="00EE2FB9"/>
    <w:rsid w:val="00EE597E"/>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BA405"/>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1426</Words>
  <Characters>814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2025-08-22T13:54:00Z</dcterms:created>
  <dcterms:modified xsi:type="dcterms:W3CDTF">2025-08-22T13:54:00Z</dcterms:modified>
</cp:coreProperties>
</file>