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64AD5" w14:textId="77777777" w:rsidR="0045442C" w:rsidRPr="00C62B70" w:rsidRDefault="0045442C" w:rsidP="0045442C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Інформація щодо виконання вимог</w:t>
      </w:r>
    </w:p>
    <w:p w14:paraId="5B91B9CC" w14:textId="77777777" w:rsidR="0045442C" w:rsidRPr="00C62B70" w:rsidRDefault="0045442C" w:rsidP="0045442C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пункту 4¹ постанови Кабінету Міністрів України від 11.10.2016 №710</w:t>
      </w:r>
    </w:p>
    <w:tbl>
      <w:tblPr>
        <w:tblW w:w="978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26"/>
        <w:gridCol w:w="3685"/>
        <w:gridCol w:w="5670"/>
      </w:tblGrid>
      <w:tr w:rsidR="0045442C" w:rsidRPr="00BA4B43" w14:paraId="2B560A78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1C0F2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1.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3C4B9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Назва предмета закупівлі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EF1FC" w14:textId="75DEF3C2" w:rsidR="0045442C" w:rsidRPr="009F0B37" w:rsidRDefault="00F326DE" w:rsidP="00AF0929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Нагрудні знаки</w:t>
            </w:r>
            <w:r w:rsidR="00AF0929" w:rsidRPr="00AF0929">
              <w:rPr>
                <w:rFonts w:eastAsia="Times New Roman" w:cs="Times New Roman"/>
                <w:lang w:val="uk-UA"/>
              </w:rPr>
              <w:t xml:space="preserve"> </w:t>
            </w:r>
            <w:r w:rsidR="0045442C" w:rsidRPr="00AB4B6B">
              <w:rPr>
                <w:rFonts w:eastAsia="Times New Roman" w:cs="Times New Roman"/>
                <w:lang w:val="uk-UA"/>
              </w:rPr>
              <w:t>(к</w:t>
            </w:r>
            <w:r w:rsidR="0045442C" w:rsidRPr="00AB4B6B">
              <w:rPr>
                <w:rFonts w:eastAsia="Times New Roman" w:cs="Times New Roman"/>
                <w:bCs/>
                <w:lang w:val="uk-UA"/>
              </w:rPr>
              <w:t xml:space="preserve">од </w:t>
            </w:r>
            <w:r w:rsidR="0045442C" w:rsidRPr="00AB4B6B">
              <w:rPr>
                <w:rFonts w:eastAsia="Times New Roman" w:cs="Times New Roman"/>
                <w:lang w:val="uk-UA"/>
              </w:rPr>
              <w:t xml:space="preserve">ДК 021:2015 (CPV) </w:t>
            </w:r>
            <w:r w:rsidR="00C06F1B">
              <w:rPr>
                <w:rFonts w:eastAsia="Times New Roman" w:cs="Times New Roman"/>
                <w:lang w:val="uk-UA"/>
              </w:rPr>
              <w:t>«</w:t>
            </w:r>
            <w:r w:rsidR="0045442C" w:rsidRPr="00AB4B6B">
              <w:rPr>
                <w:rFonts w:eastAsia="Times New Roman" w:cs="Times New Roman"/>
                <w:lang w:val="uk-UA"/>
              </w:rPr>
              <w:t>Єдиний закупівельний словник</w:t>
            </w:r>
            <w:r w:rsidR="00C06F1B">
              <w:rPr>
                <w:rFonts w:eastAsia="Times New Roman" w:cs="Times New Roman"/>
                <w:lang w:val="uk-UA"/>
              </w:rPr>
              <w:t>»</w:t>
            </w:r>
            <w:r w:rsidR="0045442C" w:rsidRPr="00AB4B6B">
              <w:rPr>
                <w:rFonts w:eastAsia="Times New Roman" w:cs="Times New Roman"/>
                <w:lang w:val="uk-UA"/>
              </w:rPr>
              <w:t xml:space="preserve"> </w:t>
            </w:r>
            <w:r w:rsidRPr="00F326DE">
              <w:rPr>
                <w:rFonts w:eastAsia="Times New Roman" w:cs="Times New Roman"/>
                <w:szCs w:val="24"/>
                <w:lang w:val="uk-UA"/>
              </w:rPr>
              <w:t>18530000-3 «Подарунки та нагороди»</w:t>
            </w:r>
          </w:p>
        </w:tc>
      </w:tr>
      <w:tr w:rsidR="0045442C" w:rsidRPr="00C62B70" w14:paraId="6AF45B54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C60BB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2.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7B630" w14:textId="77777777" w:rsidR="0045442C" w:rsidRPr="00BA4B43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BA4B43">
              <w:rPr>
                <w:rFonts w:eastAsia="Times New Roman" w:cs="Times New Roman"/>
                <w:b/>
                <w:lang w:val="uk-UA"/>
              </w:rPr>
              <w:t xml:space="preserve">Унікальний номер оголошення про проведення конкурсної процедури закупівлі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4F128" w14:textId="65A3EAEC" w:rsidR="00336D5F" w:rsidRPr="00BA4B43" w:rsidRDefault="00BA4B43" w:rsidP="00372F91">
            <w:pPr>
              <w:snapToGrid w:val="0"/>
              <w:jc w:val="both"/>
              <w:rPr>
                <w:rFonts w:eastAsia="Times New Roman" w:cs="Times New Roman"/>
                <w:lang w:val="uk-UA"/>
              </w:rPr>
            </w:pPr>
            <w:r w:rsidRPr="00BA4B43">
              <w:t>UA-2025-08-20-004149-a</w:t>
            </w:r>
          </w:p>
        </w:tc>
      </w:tr>
      <w:tr w:rsidR="0045442C" w:rsidRPr="00BA4B43" w14:paraId="7C1AA37E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09084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3.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4DA1E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Очікувана вартість предмета закупівлі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07349" w14:textId="161ED2BF" w:rsidR="0045442C" w:rsidRPr="00AB4B6B" w:rsidRDefault="00F326DE" w:rsidP="00203EC5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67</w:t>
            </w:r>
            <w:r w:rsidR="001B2927" w:rsidRPr="00F326DE">
              <w:rPr>
                <w:rFonts w:eastAsia="Times New Roman" w:cs="Times New Roman"/>
                <w:lang w:val="uk-UA"/>
              </w:rPr>
              <w:t xml:space="preserve"> 000</w:t>
            </w:r>
            <w:r w:rsidR="00D222B4">
              <w:rPr>
                <w:rFonts w:eastAsia="Times New Roman" w:cs="Times New Roman"/>
                <w:lang w:val="uk-UA"/>
              </w:rPr>
              <w:t>,00</w:t>
            </w:r>
            <w:r w:rsidR="0045442C" w:rsidRPr="00AB4B6B">
              <w:rPr>
                <w:rFonts w:eastAsia="Times New Roman" w:cs="Times New Roman"/>
                <w:lang w:val="uk-UA"/>
              </w:rPr>
              <w:t xml:space="preserve"> грн:</w:t>
            </w:r>
          </w:p>
          <w:p w14:paraId="11D38ED1" w14:textId="7F011907" w:rsidR="0045442C" w:rsidRPr="00AB4B6B" w:rsidRDefault="0045442C" w:rsidP="00D26E4C">
            <w:pPr>
              <w:jc w:val="both"/>
              <w:rPr>
                <w:rFonts w:eastAsia="Times New Roman" w:cs="Times New Roman"/>
                <w:lang w:val="uk-UA"/>
              </w:rPr>
            </w:pPr>
            <w:r w:rsidRPr="00AB4B6B">
              <w:rPr>
                <w:rFonts w:eastAsia="Times New Roman" w:cs="Times New Roman"/>
                <w:lang w:val="uk-UA"/>
              </w:rPr>
              <w:t xml:space="preserve">Очікувана вартість предмета закупівлі визначена за результатами моніторингу ринку шляхом отримання інформації через мережу </w:t>
            </w:r>
            <w:r w:rsidR="00D26E4C">
              <w:rPr>
                <w:rFonts w:eastAsia="Times New Roman" w:cs="Times New Roman"/>
                <w:lang w:val="uk-UA"/>
              </w:rPr>
              <w:t>«</w:t>
            </w:r>
            <w:r w:rsidRPr="00AB4B6B">
              <w:rPr>
                <w:rFonts w:eastAsia="Times New Roman" w:cs="Times New Roman"/>
                <w:lang w:val="uk-UA"/>
              </w:rPr>
              <w:t>Інтернет</w:t>
            </w:r>
            <w:r w:rsidR="00D26E4C">
              <w:rPr>
                <w:rFonts w:eastAsia="Times New Roman" w:cs="Times New Roman"/>
                <w:lang w:val="uk-UA"/>
              </w:rPr>
              <w:t>»</w:t>
            </w:r>
            <w:r w:rsidRPr="00AB4B6B">
              <w:rPr>
                <w:rFonts w:eastAsia="Times New Roman" w:cs="Times New Roman"/>
                <w:lang w:val="uk-UA"/>
              </w:rPr>
              <w:t xml:space="preserve"> та отримання цінових пропозицій від компаній, які спеціалізуються на постачанні зазначеного предмету закупівлі</w:t>
            </w:r>
          </w:p>
        </w:tc>
      </w:tr>
      <w:tr w:rsidR="0045442C" w:rsidRPr="00BA4B43" w14:paraId="24DC51AA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F0220" w14:textId="1EB6FD52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4.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14816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Розмір бюджетного призначення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75240" w14:textId="71E0AB08" w:rsidR="0045442C" w:rsidRPr="00AB4B6B" w:rsidRDefault="00F326DE" w:rsidP="00203EC5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ru-RU"/>
              </w:rPr>
              <w:t>67</w:t>
            </w:r>
            <w:r w:rsidR="001B2927">
              <w:rPr>
                <w:rFonts w:eastAsia="Times New Roman" w:cs="Times New Roman"/>
              </w:rPr>
              <w:t> </w:t>
            </w:r>
            <w:r w:rsidR="001B2927" w:rsidRPr="00F326DE">
              <w:rPr>
                <w:rFonts w:eastAsia="Times New Roman" w:cs="Times New Roman"/>
                <w:lang w:val="ru-RU"/>
              </w:rPr>
              <w:t>000,</w:t>
            </w:r>
            <w:r w:rsidR="004B03FF">
              <w:rPr>
                <w:rFonts w:eastAsia="Times New Roman" w:cs="Times New Roman"/>
                <w:lang w:val="ru-RU"/>
              </w:rPr>
              <w:t>00</w:t>
            </w:r>
            <w:r w:rsidR="0045442C" w:rsidRPr="00AB4B6B">
              <w:rPr>
                <w:rFonts w:eastAsia="Times New Roman" w:cs="Times New Roman"/>
                <w:lang w:val="uk-UA"/>
              </w:rPr>
              <w:t xml:space="preserve"> грн: </w:t>
            </w:r>
          </w:p>
          <w:p w14:paraId="175B4E6C" w14:textId="34066CD2" w:rsidR="0045442C" w:rsidRPr="00AB4B6B" w:rsidRDefault="0045442C" w:rsidP="00286FAE">
            <w:pPr>
              <w:jc w:val="both"/>
              <w:rPr>
                <w:rFonts w:eastAsia="Times New Roman" w:cs="Times New Roman"/>
                <w:lang w:val="uk-UA"/>
              </w:rPr>
            </w:pPr>
            <w:r w:rsidRPr="00AB4B6B">
              <w:rPr>
                <w:rFonts w:eastAsia="Times New Roman" w:cs="Times New Roman"/>
                <w:lang w:val="uk-UA"/>
              </w:rPr>
              <w:t xml:space="preserve">Розмір бюджетного призначення визначений відповідно до розрахунків витрат коштів за КЕКВ </w:t>
            </w:r>
            <w:r w:rsidR="00085314">
              <w:rPr>
                <w:rFonts w:eastAsia="Times New Roman" w:cs="Times New Roman"/>
                <w:lang w:val="ru-RU"/>
              </w:rPr>
              <w:t>22</w:t>
            </w:r>
            <w:r w:rsidR="00286FAE">
              <w:rPr>
                <w:rFonts w:eastAsia="Times New Roman" w:cs="Times New Roman"/>
                <w:lang w:val="ru-RU"/>
              </w:rPr>
              <w:t>1</w:t>
            </w:r>
            <w:r w:rsidR="000A12B0">
              <w:rPr>
                <w:rFonts w:eastAsia="Times New Roman" w:cs="Times New Roman"/>
                <w:lang w:val="ru-RU"/>
              </w:rPr>
              <w:t>0</w:t>
            </w:r>
            <w:r w:rsidR="00F55D0E" w:rsidRPr="00F55D0E">
              <w:rPr>
                <w:rFonts w:eastAsia="Times New Roman" w:cs="Times New Roman"/>
                <w:lang w:val="ru-RU"/>
              </w:rPr>
              <w:t xml:space="preserve"> </w:t>
            </w:r>
            <w:r w:rsidRPr="00AB4B6B">
              <w:rPr>
                <w:rFonts w:eastAsia="Times New Roman" w:cs="Times New Roman"/>
                <w:lang w:val="uk-UA"/>
              </w:rPr>
              <w:t>до кошторису на 202</w:t>
            </w:r>
            <w:r w:rsidR="00336D5F" w:rsidRPr="00336D5F">
              <w:rPr>
                <w:rFonts w:eastAsia="Times New Roman" w:cs="Times New Roman"/>
                <w:lang w:val="ru-RU"/>
              </w:rPr>
              <w:t>5</w:t>
            </w:r>
            <w:r w:rsidRPr="00AB4B6B">
              <w:rPr>
                <w:rFonts w:eastAsia="Times New Roman" w:cs="Times New Roman"/>
                <w:lang w:val="uk-UA"/>
              </w:rPr>
              <w:t xml:space="preserve"> рік</w:t>
            </w:r>
          </w:p>
        </w:tc>
      </w:tr>
      <w:tr w:rsidR="0045442C" w:rsidRPr="00BA4B43" w14:paraId="73E7FB28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5A4BA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5.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D2F5D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EDAAD" w14:textId="77777777" w:rsidR="0045442C" w:rsidRPr="00C62B70" w:rsidRDefault="0045442C" w:rsidP="00203EC5">
            <w:pPr>
              <w:autoSpaceDE w:val="0"/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Технічні та якісні характеристики предмета закупівлі визначені відповідно до потреб замовника з урахуванням вимог законодавства та внутрішніх організац</w:t>
            </w:r>
            <w:r>
              <w:rPr>
                <w:rFonts w:eastAsia="Times New Roman" w:cs="Times New Roman"/>
                <w:lang w:val="uk-UA"/>
              </w:rPr>
              <w:t>ійно-розпорядчих актів ІСТЕ СБУ</w:t>
            </w:r>
          </w:p>
        </w:tc>
      </w:tr>
    </w:tbl>
    <w:p w14:paraId="259B2558" w14:textId="77777777" w:rsidR="0045442C" w:rsidRPr="00C62B70" w:rsidRDefault="0045442C" w:rsidP="0045442C">
      <w:pPr>
        <w:shd w:val="clear" w:color="auto" w:fill="FFFFFF"/>
        <w:jc w:val="both"/>
        <w:rPr>
          <w:rFonts w:eastAsia="Times New Roman" w:cs="Times New Roman"/>
          <w:lang w:val="uk-UA"/>
        </w:rPr>
      </w:pPr>
    </w:p>
    <w:p w14:paraId="4BF46587" w14:textId="77777777" w:rsidR="0045442C" w:rsidRPr="00EC2BC7" w:rsidRDefault="0045442C" w:rsidP="0045442C">
      <w:pPr>
        <w:rPr>
          <w:lang w:val="uk-UA"/>
        </w:rPr>
      </w:pPr>
    </w:p>
    <w:p w14:paraId="79E7CD99" w14:textId="77777777" w:rsidR="0045442C" w:rsidRPr="0024367C" w:rsidRDefault="0045442C" w:rsidP="0045442C">
      <w:pPr>
        <w:rPr>
          <w:lang w:val="uk-UA"/>
        </w:rPr>
      </w:pPr>
    </w:p>
    <w:p w14:paraId="4CC75374" w14:textId="77777777" w:rsidR="001B2927" w:rsidRPr="0045442C" w:rsidRDefault="001B2927">
      <w:pPr>
        <w:rPr>
          <w:lang w:val="uk-UA"/>
        </w:rPr>
      </w:pPr>
    </w:p>
    <w:sectPr w:rsidR="001B2927" w:rsidRPr="004544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B09"/>
    <w:rsid w:val="00013510"/>
    <w:rsid w:val="000478E4"/>
    <w:rsid w:val="00065297"/>
    <w:rsid w:val="000655B0"/>
    <w:rsid w:val="00085314"/>
    <w:rsid w:val="000A12B0"/>
    <w:rsid w:val="001A2CFA"/>
    <w:rsid w:val="001B2927"/>
    <w:rsid w:val="00214BEF"/>
    <w:rsid w:val="0023412A"/>
    <w:rsid w:val="00265C3E"/>
    <w:rsid w:val="00286FAE"/>
    <w:rsid w:val="002A270D"/>
    <w:rsid w:val="002A7CBA"/>
    <w:rsid w:val="00300AC6"/>
    <w:rsid w:val="00307858"/>
    <w:rsid w:val="00324969"/>
    <w:rsid w:val="00336D5F"/>
    <w:rsid w:val="00372F91"/>
    <w:rsid w:val="003B4B02"/>
    <w:rsid w:val="003F2E2E"/>
    <w:rsid w:val="004379B5"/>
    <w:rsid w:val="00451056"/>
    <w:rsid w:val="0045442C"/>
    <w:rsid w:val="004B03FF"/>
    <w:rsid w:val="005510CB"/>
    <w:rsid w:val="00567592"/>
    <w:rsid w:val="0057016E"/>
    <w:rsid w:val="005A7C91"/>
    <w:rsid w:val="005B259B"/>
    <w:rsid w:val="006148C7"/>
    <w:rsid w:val="006A236D"/>
    <w:rsid w:val="006A2DC0"/>
    <w:rsid w:val="006C3B09"/>
    <w:rsid w:val="00737CBB"/>
    <w:rsid w:val="007418AF"/>
    <w:rsid w:val="00783268"/>
    <w:rsid w:val="00794860"/>
    <w:rsid w:val="00812A7D"/>
    <w:rsid w:val="00817E5D"/>
    <w:rsid w:val="00874224"/>
    <w:rsid w:val="00883388"/>
    <w:rsid w:val="008B1552"/>
    <w:rsid w:val="008C103B"/>
    <w:rsid w:val="00911124"/>
    <w:rsid w:val="009F0B37"/>
    <w:rsid w:val="009F78DF"/>
    <w:rsid w:val="00A009B5"/>
    <w:rsid w:val="00A02FC8"/>
    <w:rsid w:val="00A9706F"/>
    <w:rsid w:val="00AB4B6B"/>
    <w:rsid w:val="00AE3B32"/>
    <w:rsid w:val="00AF0929"/>
    <w:rsid w:val="00B20BD6"/>
    <w:rsid w:val="00B70149"/>
    <w:rsid w:val="00B7796C"/>
    <w:rsid w:val="00BA131A"/>
    <w:rsid w:val="00BA4B43"/>
    <w:rsid w:val="00BB66FF"/>
    <w:rsid w:val="00BE2D98"/>
    <w:rsid w:val="00C03844"/>
    <w:rsid w:val="00C06F1B"/>
    <w:rsid w:val="00C720A0"/>
    <w:rsid w:val="00C74A16"/>
    <w:rsid w:val="00C80478"/>
    <w:rsid w:val="00CE0CFA"/>
    <w:rsid w:val="00D1662E"/>
    <w:rsid w:val="00D222B4"/>
    <w:rsid w:val="00D26E4C"/>
    <w:rsid w:val="00D742E4"/>
    <w:rsid w:val="00E26085"/>
    <w:rsid w:val="00E35253"/>
    <w:rsid w:val="00E50AC0"/>
    <w:rsid w:val="00E74EE5"/>
    <w:rsid w:val="00E92EDA"/>
    <w:rsid w:val="00EB328C"/>
    <w:rsid w:val="00F326DE"/>
    <w:rsid w:val="00F40C7B"/>
    <w:rsid w:val="00F55D0E"/>
    <w:rsid w:val="00F64E4B"/>
    <w:rsid w:val="00F76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9CDC5"/>
  <w15:docId w15:val="{A5468BB1-2163-4D6A-82AD-30617FAE4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442C"/>
    <w:pPr>
      <w:spacing w:after="0" w:line="240" w:lineRule="auto"/>
    </w:pPr>
    <w:rPr>
      <w:rFonts w:ascii="Times New Roman" w:eastAsiaTheme="minorEastAsia" w:hAnsi="Times New Roman"/>
      <w:sz w:val="28"/>
      <w:szCs w:val="28"/>
      <w:lang w:val="en-US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-select-all">
    <w:name w:val="h-select-all"/>
    <w:basedOn w:val="a0"/>
    <w:rsid w:val="00AB4B6B"/>
  </w:style>
  <w:style w:type="character" w:customStyle="1" w:styleId="zk-definition-listitem-text">
    <w:name w:val="zk-definition-list__item-text"/>
    <w:basedOn w:val="a0"/>
    <w:rsid w:val="006A236D"/>
  </w:style>
  <w:style w:type="paragraph" w:styleId="a3">
    <w:name w:val="List Paragraph"/>
    <w:basedOn w:val="a"/>
    <w:uiPriority w:val="34"/>
    <w:qFormat/>
    <w:rsid w:val="00F326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678</Words>
  <Characters>387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Полоз Марина Вячеславівна</dc:creator>
  <cp:lastModifiedBy>Полоз Марина Вячеславівна</cp:lastModifiedBy>
  <cp:revision>5</cp:revision>
  <dcterms:created xsi:type="dcterms:W3CDTF">2025-08-20T08:04:00Z</dcterms:created>
  <dcterms:modified xsi:type="dcterms:W3CDTF">2025-08-20T08:37:00Z</dcterms:modified>
</cp:coreProperties>
</file>