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0D2D8A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A14825">
        <w:rPr>
          <w:rFonts w:ascii="Times New Roman" w:hAnsi="Times New Roman"/>
          <w:sz w:val="24"/>
          <w:szCs w:val="24"/>
        </w:rPr>
        <w:t xml:space="preserve">з післяпродажного </w:t>
      </w:r>
      <w:r w:rsidR="00A14825" w:rsidRPr="00A30B8D">
        <w:rPr>
          <w:rFonts w:ascii="Times New Roman" w:hAnsi="Times New Roman"/>
          <w:sz w:val="24"/>
          <w:szCs w:val="24"/>
        </w:rPr>
        <w:t>технічного обслуговування мототранспортних засобів і супутнього обладнання у м.</w:t>
      </w:r>
      <w:r w:rsidR="00A14825">
        <w:rPr>
          <w:rFonts w:ascii="Times New Roman" w:hAnsi="Times New Roman"/>
          <w:sz w:val="24"/>
          <w:szCs w:val="24"/>
        </w:rPr>
        <w:t> </w:t>
      </w:r>
      <w:r w:rsidR="00A14825" w:rsidRPr="00A30B8D">
        <w:rPr>
          <w:rFonts w:ascii="Times New Roman" w:hAnsi="Times New Roman"/>
          <w:sz w:val="24"/>
          <w:szCs w:val="24"/>
        </w:rPr>
        <w:t>Києві</w:t>
      </w:r>
      <w:r w:rsidR="00A14825">
        <w:rPr>
          <w:rFonts w:ascii="Times New Roman" w:hAnsi="Times New Roman"/>
          <w:sz w:val="24"/>
          <w:szCs w:val="24"/>
        </w:rPr>
        <w:t> </w:t>
      </w:r>
      <w:r w:rsidR="00A14825" w:rsidRPr="00A30B8D">
        <w:rPr>
          <w:rFonts w:ascii="Times New Roman" w:hAnsi="Times New Roman"/>
          <w:sz w:val="24"/>
          <w:szCs w:val="24"/>
        </w:rPr>
        <w:t>(IVECO)</w:t>
      </w:r>
      <w:r w:rsidRPr="000D2D8A">
        <w:rPr>
          <w:rFonts w:ascii="Times New Roman" w:hAnsi="Times New Roman" w:cs="Times New Roman"/>
          <w:sz w:val="24"/>
          <w:szCs w:val="24"/>
        </w:rPr>
        <w:t>, код ДК 021:2015- 501100009 (послуги з ремонту і технічного обслуговування мототранспортних засобів і супутнього обладнання).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174CE2" w:rsidRPr="00174CE2">
        <w:rPr>
          <w:rFonts w:ascii="Times New Roman" w:hAnsi="Times New Roman" w:cs="Times New Roman"/>
          <w:sz w:val="24"/>
          <w:szCs w:val="24"/>
        </w:rPr>
        <w:t>UA-2024-12-26-015620-a</w:t>
      </w:r>
      <w:bookmarkStart w:id="0" w:name="_GoBack"/>
      <w:bookmarkEnd w:id="0"/>
      <w:r w:rsidR="00F36029" w:rsidRPr="000D2D8A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 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14825">
        <w:rPr>
          <w:rFonts w:ascii="Times New Roman" w:eastAsia="Times New Roman" w:hAnsi="Times New Roman" w:cs="Times New Roman"/>
          <w:sz w:val="24"/>
          <w:szCs w:val="24"/>
          <w:lang w:val="ru-RU"/>
        </w:rPr>
        <w:t>26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14825">
        <w:rPr>
          <w:rFonts w:ascii="Times New Roman" w:eastAsia="Times New Roman" w:hAnsi="Times New Roman" w:cs="Times New Roman"/>
          <w:sz w:val="24"/>
          <w:szCs w:val="24"/>
        </w:rPr>
        <w:t>882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A14825">
        <w:rPr>
          <w:rFonts w:ascii="Times New Roman" w:eastAsia="Times New Roman" w:hAnsi="Times New Roman" w:cs="Times New Roman"/>
          <w:sz w:val="24"/>
          <w:szCs w:val="24"/>
        </w:rPr>
        <w:t>76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127F5"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.12.2025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8F2" w:rsidRPr="000D2D8A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Уповноважена 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особа  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4E1E54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>Дмитро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>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74CE2"/>
    <w:rsid w:val="001B6678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7C2901"/>
    <w:rsid w:val="007D6E0B"/>
    <w:rsid w:val="00800ACE"/>
    <w:rsid w:val="008A5C57"/>
    <w:rsid w:val="008E341F"/>
    <w:rsid w:val="009127F5"/>
    <w:rsid w:val="00A14825"/>
    <w:rsid w:val="00A805E4"/>
    <w:rsid w:val="00AE5993"/>
    <w:rsid w:val="00C138F2"/>
    <w:rsid w:val="00C14C04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27</cp:revision>
  <cp:lastPrinted>2024-10-22T13:31:00Z</cp:lastPrinted>
  <dcterms:created xsi:type="dcterms:W3CDTF">2024-01-23T07:51:00Z</dcterms:created>
  <dcterms:modified xsi:type="dcterms:W3CDTF">2024-12-27T07:19:00Z</dcterms:modified>
</cp:coreProperties>
</file>