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992807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807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992807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92807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99280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92807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992807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92807">
        <w:rPr>
          <w:rFonts w:ascii="Times New Roman" w:eastAsia="Times New Roman" w:hAnsi="Times New Roman" w:cs="Times New Roman"/>
          <w:i/>
          <w:sz w:val="20"/>
          <w:szCs w:val="20"/>
        </w:rPr>
        <w:t xml:space="preserve">(оприлюднюється на виконання </w:t>
      </w:r>
      <w:r w:rsidR="00F36029" w:rsidRPr="00992807">
        <w:rPr>
          <w:rFonts w:ascii="Times New Roman" w:eastAsia="Times New Roman" w:hAnsi="Times New Roman" w:cs="Times New Roman"/>
          <w:i/>
          <w:sz w:val="20"/>
          <w:szCs w:val="20"/>
        </w:rPr>
        <w:t xml:space="preserve">пункту 4-1 </w:t>
      </w:r>
      <w:r w:rsidRPr="00992807">
        <w:rPr>
          <w:rFonts w:ascii="Times New Roman" w:eastAsia="Times New Roman" w:hAnsi="Times New Roman" w:cs="Times New Roman"/>
          <w:i/>
          <w:sz w:val="20"/>
          <w:szCs w:val="20"/>
        </w:rPr>
        <w:t xml:space="preserve">постанови КМУ № 710 від 11.10.2016 </w:t>
      </w:r>
    </w:p>
    <w:p w:rsidR="00AC197D" w:rsidRPr="00992807" w:rsidRDefault="00E162E9" w:rsidP="00AC197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92807">
        <w:rPr>
          <w:rFonts w:ascii="Times New Roman" w:eastAsia="Times New Roman" w:hAnsi="Times New Roman" w:cs="Times New Roman"/>
          <w:i/>
          <w:sz w:val="20"/>
          <w:szCs w:val="20"/>
        </w:rPr>
        <w:t>«Про ефективне використання державних коштів» (зі змінами))</w:t>
      </w:r>
      <w:bookmarkStart w:id="0" w:name="_GoBack"/>
      <w:bookmarkEnd w:id="0"/>
    </w:p>
    <w:p w:rsidR="008A5C57" w:rsidRPr="00AC197D" w:rsidRDefault="00E162E9" w:rsidP="0099280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9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AC19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41" w:rsidRPr="00AC197D" w:rsidRDefault="00992807" w:rsidP="0099280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97D">
        <w:rPr>
          <w:rFonts w:ascii="Times New Roman" w:hAnsi="Times New Roman" w:cs="Times New Roman"/>
          <w:sz w:val="24"/>
          <w:szCs w:val="24"/>
        </w:rPr>
        <w:t>Комп’ютерний </w:t>
      </w:r>
      <w:r w:rsidR="00674B89" w:rsidRPr="00AC197D">
        <w:rPr>
          <w:rFonts w:ascii="Times New Roman" w:hAnsi="Times New Roman" w:cs="Times New Roman"/>
          <w:sz w:val="24"/>
          <w:szCs w:val="24"/>
        </w:rPr>
        <w:t>поліграф</w:t>
      </w:r>
      <w:r w:rsidR="007215F4" w:rsidRPr="00AC197D">
        <w:rPr>
          <w:rFonts w:ascii="Times New Roman" w:hAnsi="Times New Roman" w:cs="Times New Roman"/>
          <w:sz w:val="24"/>
          <w:szCs w:val="24"/>
        </w:rPr>
        <w:t xml:space="preserve">, </w:t>
      </w:r>
      <w:r w:rsidRPr="00AC197D">
        <w:rPr>
          <w:rFonts w:ascii="Times New Roman" w:hAnsi="Times New Roman" w:cs="Times New Roman"/>
          <w:sz w:val="24"/>
          <w:szCs w:val="24"/>
        </w:rPr>
        <w:t>код ДК </w:t>
      </w:r>
      <w:r w:rsidR="00674B89" w:rsidRPr="00AC197D">
        <w:rPr>
          <w:rFonts w:ascii="Times New Roman" w:hAnsi="Times New Roman" w:cs="Times New Roman"/>
          <w:sz w:val="24"/>
          <w:szCs w:val="24"/>
        </w:rPr>
        <w:t>021:2015-</w:t>
      </w:r>
      <w:r w:rsidRPr="00AC197D">
        <w:rPr>
          <w:rFonts w:ascii="Times New Roman" w:hAnsi="Times New Roman" w:cs="Times New Roman"/>
          <w:sz w:val="24"/>
          <w:szCs w:val="24"/>
        </w:rPr>
        <w:t> 33120000-7 (с</w:t>
      </w:r>
      <w:r w:rsidR="00674B89" w:rsidRPr="00AC197D">
        <w:rPr>
          <w:rFonts w:ascii="Times New Roman" w:hAnsi="Times New Roman" w:cs="Times New Roman"/>
          <w:sz w:val="24"/>
          <w:szCs w:val="24"/>
        </w:rPr>
        <w:t>истеми реєстрації медичної інформації та дослідне обладнання)</w:t>
      </w:r>
      <w:r w:rsidR="007B70F5" w:rsidRPr="00AC197D">
        <w:rPr>
          <w:rFonts w:ascii="Times New Roman" w:eastAsia="Times New Roman" w:hAnsi="Times New Roman" w:cs="Times New Roman"/>
          <w:sz w:val="24"/>
          <w:szCs w:val="24"/>
        </w:rPr>
        <w:t>, кількість</w:t>
      </w:r>
      <w:r w:rsidRPr="00AC197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B70F5" w:rsidRPr="00AC197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C197D">
        <w:rPr>
          <w:rFonts w:ascii="Times New Roman" w:eastAsia="Times New Roman" w:hAnsi="Times New Roman" w:cs="Times New Roman"/>
          <w:sz w:val="24"/>
          <w:szCs w:val="24"/>
        </w:rPr>
        <w:t> 4 </w:t>
      </w:r>
      <w:r w:rsidR="00674B89" w:rsidRPr="00AC197D">
        <w:rPr>
          <w:rFonts w:ascii="Times New Roman" w:eastAsia="Times New Roman" w:hAnsi="Times New Roman" w:cs="Times New Roman"/>
          <w:sz w:val="24"/>
          <w:szCs w:val="24"/>
        </w:rPr>
        <w:t>комплект</w:t>
      </w:r>
      <w:r w:rsidRPr="00AC197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D0B41" w:rsidRPr="00AC19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AC197D" w:rsidRDefault="00E162E9" w:rsidP="0099280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97D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AC19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AC197D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AC197D" w:rsidRPr="00AC197D">
        <w:rPr>
          <w:rFonts w:ascii="Times New Roman" w:hAnsi="Times New Roman" w:cs="Times New Roman"/>
          <w:sz w:val="24"/>
          <w:szCs w:val="24"/>
        </w:rPr>
        <w:t>UA-2024-11-18-001913-a</w:t>
      </w:r>
      <w:r w:rsidR="00F36029" w:rsidRPr="00AC197D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992807" w:rsidRPr="00AC197D">
        <w:rPr>
          <w:rFonts w:ascii="Times New Roman" w:hAnsi="Times New Roman" w:cs="Times New Roman"/>
          <w:sz w:val="24"/>
          <w:szCs w:val="24"/>
        </w:rPr>
        <w:t>(</w:t>
      </w:r>
      <w:r w:rsidR="00F36029" w:rsidRPr="00AC197D">
        <w:rPr>
          <w:rFonts w:ascii="Times New Roman" w:hAnsi="Times New Roman" w:cs="Times New Roman"/>
          <w:sz w:val="24"/>
          <w:szCs w:val="24"/>
        </w:rPr>
        <w:t>з</w:t>
      </w:r>
      <w:r w:rsidR="00992807" w:rsidRPr="00AC197D">
        <w:rPr>
          <w:rFonts w:ascii="Times New Roman" w:hAnsi="Times New Roman" w:cs="Times New Roman"/>
          <w:sz w:val="24"/>
          <w:szCs w:val="24"/>
        </w:rPr>
        <w:t> </w:t>
      </w:r>
      <w:r w:rsidR="00F36029" w:rsidRPr="00AC197D">
        <w:rPr>
          <w:rFonts w:ascii="Times New Roman" w:hAnsi="Times New Roman" w:cs="Times New Roman"/>
          <w:sz w:val="24"/>
          <w:szCs w:val="24"/>
        </w:rPr>
        <w:t>особливостями</w:t>
      </w:r>
      <w:r w:rsidR="00992807" w:rsidRPr="00AC197D">
        <w:rPr>
          <w:rFonts w:ascii="Times New Roman" w:hAnsi="Times New Roman" w:cs="Times New Roman"/>
          <w:sz w:val="24"/>
          <w:szCs w:val="24"/>
        </w:rPr>
        <w:t>)</w:t>
      </w:r>
      <w:r w:rsidRPr="00AC19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AC197D" w:rsidRDefault="00E162E9" w:rsidP="0099280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97D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AC19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97D" w:rsidRPr="00AC197D">
        <w:rPr>
          <w:rFonts w:ascii="Times New Roman" w:hAnsi="Times New Roman" w:cs="Times New Roman"/>
          <w:sz w:val="24"/>
          <w:szCs w:val="24"/>
        </w:rPr>
        <w:t>1 589 280,00 грн</w:t>
      </w:r>
      <w:r w:rsidRPr="00AC19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AC197D" w:rsidRDefault="00E162E9" w:rsidP="0099280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97D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AC197D">
        <w:rPr>
          <w:sz w:val="24"/>
          <w:szCs w:val="24"/>
        </w:rPr>
        <w:t xml:space="preserve"> </w:t>
      </w:r>
      <w:r w:rsidRPr="00AC197D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992807" w:rsidRPr="00AC197D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AC197D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992807" w:rsidRPr="00AC197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C197D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992807" w:rsidRPr="00AC197D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AC197D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AC197D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AC197D" w:rsidRDefault="00E162E9" w:rsidP="0099280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97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AC197D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992807" w:rsidRPr="00AC197D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AC197D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="00992807" w:rsidRPr="00AC197D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AC197D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992807" w:rsidRPr="00AC197D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AC197D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992807" w:rsidRPr="00AC197D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AC197D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992807" w:rsidRPr="00AC197D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AC197D">
        <w:rPr>
          <w:rFonts w:ascii="Times New Roman" w:eastAsia="Times New Roman" w:hAnsi="Times New Roman" w:cs="Times New Roman"/>
          <w:b/>
          <w:i/>
          <w:sz w:val="24"/>
          <w:szCs w:val="24"/>
        </w:rPr>
        <w:t>по</w:t>
      </w:r>
      <w:r w:rsidR="00992807" w:rsidRPr="00AC197D">
        <w:rPr>
          <w:rFonts w:ascii="Times New Roman" w:eastAsia="Times New Roman" w:hAnsi="Times New Roman" w:cs="Times New Roman"/>
          <w:b/>
          <w:i/>
          <w:sz w:val="24"/>
          <w:szCs w:val="24"/>
        </w:rPr>
        <w:t> 20</w:t>
      </w:r>
      <w:r w:rsidR="00F36029" w:rsidRPr="00AC197D">
        <w:rPr>
          <w:rFonts w:ascii="Times New Roman" w:eastAsia="Times New Roman" w:hAnsi="Times New Roman" w:cs="Times New Roman"/>
          <w:b/>
          <w:i/>
          <w:sz w:val="24"/>
          <w:szCs w:val="24"/>
        </w:rPr>
        <w:t>.1</w:t>
      </w:r>
      <w:r w:rsidR="00992807" w:rsidRPr="00AC197D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="00F36029" w:rsidRPr="00AC197D">
        <w:rPr>
          <w:rFonts w:ascii="Times New Roman" w:eastAsia="Times New Roman" w:hAnsi="Times New Roman" w:cs="Times New Roman"/>
          <w:b/>
          <w:i/>
          <w:sz w:val="24"/>
          <w:szCs w:val="24"/>
        </w:rPr>
        <w:t>.2024</w:t>
      </w:r>
      <w:r w:rsidR="007B70F5" w:rsidRPr="00AC197D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="00992807" w:rsidRPr="00AC197D">
        <w:rPr>
          <w:rFonts w:ascii="Times New Roman" w:eastAsia="Times New Roman" w:hAnsi="Times New Roman" w:cs="Times New Roman"/>
          <w:b/>
          <w:i/>
          <w:sz w:val="24"/>
          <w:szCs w:val="24"/>
        </w:rPr>
        <w:t>р</w:t>
      </w:r>
      <w:r w:rsidR="00992807" w:rsidRPr="00AC19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AC197D" w:rsidRDefault="00E162E9" w:rsidP="0099280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97D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992807" w:rsidRPr="00AC197D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AC197D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AC19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C197D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якості.</w:t>
      </w:r>
    </w:p>
    <w:p w:rsidR="007B70F5" w:rsidRPr="00AC197D" w:rsidRDefault="007B70F5" w:rsidP="009928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2807" w:rsidRPr="00AC197D" w:rsidRDefault="00992807" w:rsidP="009928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2807" w:rsidRPr="00AC197D" w:rsidRDefault="00992807" w:rsidP="009928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8F2" w:rsidRPr="00992807" w:rsidRDefault="007B70F5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807">
        <w:rPr>
          <w:rFonts w:ascii="Times New Roman" w:eastAsia="Times New Roman" w:hAnsi="Times New Roman" w:cs="Times New Roman"/>
          <w:b/>
          <w:sz w:val="24"/>
          <w:szCs w:val="24"/>
        </w:rPr>
        <w:t>Уповноважена </w:t>
      </w:r>
      <w:r w:rsidR="007C2901" w:rsidRPr="00992807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особа                          </w:t>
      </w:r>
      <w:r w:rsidRPr="0099280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7C2901" w:rsidRPr="0099280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992807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7C2901" w:rsidRPr="0099280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Pr="00992807">
        <w:rPr>
          <w:rFonts w:ascii="Times New Roman" w:eastAsia="Times New Roman" w:hAnsi="Times New Roman" w:cs="Times New Roman"/>
          <w:b/>
          <w:sz w:val="24"/>
          <w:szCs w:val="24"/>
        </w:rPr>
        <w:t>Дмитро </w:t>
      </w:r>
      <w:r w:rsidR="008A5C57" w:rsidRPr="00992807">
        <w:rPr>
          <w:rFonts w:ascii="Times New Roman" w:eastAsia="Times New Roman" w:hAnsi="Times New Roman" w:cs="Times New Roman"/>
          <w:b/>
          <w:sz w:val="24"/>
          <w:szCs w:val="24"/>
        </w:rPr>
        <w:t>АФАНАСЬЄВ</w:t>
      </w:r>
    </w:p>
    <w:sectPr w:rsidR="00C138F2" w:rsidRPr="00992807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83613"/>
    <w:rsid w:val="001E07E2"/>
    <w:rsid w:val="00204F35"/>
    <w:rsid w:val="00674B89"/>
    <w:rsid w:val="006F0A63"/>
    <w:rsid w:val="007215F4"/>
    <w:rsid w:val="007B70F5"/>
    <w:rsid w:val="007C2901"/>
    <w:rsid w:val="00865D4B"/>
    <w:rsid w:val="008A5C57"/>
    <w:rsid w:val="008E341F"/>
    <w:rsid w:val="00992807"/>
    <w:rsid w:val="00AC197D"/>
    <w:rsid w:val="00BC35C5"/>
    <w:rsid w:val="00C138F2"/>
    <w:rsid w:val="00CD0B41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5B49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15</cp:revision>
  <cp:lastPrinted>2024-11-12T09:36:00Z</cp:lastPrinted>
  <dcterms:created xsi:type="dcterms:W3CDTF">2024-01-23T07:51:00Z</dcterms:created>
  <dcterms:modified xsi:type="dcterms:W3CDTF">2024-11-18T10:06:00Z</dcterms:modified>
</cp:coreProperties>
</file>