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08A7BF5" w:rsidR="00A35B90" w:rsidRPr="004D4F49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D4F49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D4F49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5F055E26" w:rsidR="00A35B90" w:rsidRPr="004D4F49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="00793E4A">
        <w:rPr>
          <w:rFonts w:ascii="Times New Roman" w:eastAsia="Times New Roman" w:hAnsi="Times New Roman"/>
          <w:b/>
          <w:sz w:val="24"/>
          <w:szCs w:val="24"/>
        </w:rPr>
        <w:t>захисних ролетів з функцією дистанційного керування</w:t>
      </w:r>
      <w:r w:rsidRPr="00793E4A">
        <w:rPr>
          <w:rFonts w:ascii="Times New Roman" w:eastAsia="Times New Roman" w:hAnsi="Times New Roman"/>
          <w:sz w:val="24"/>
          <w:szCs w:val="24"/>
        </w:rPr>
        <w:t>,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D4F4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D4F49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D4F49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із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D4F49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 w:rsidRPr="004D4F49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 w:rsidRPr="004D4F49">
        <w:rPr>
          <w:rFonts w:ascii="Times New Roman" w:eastAsia="Times New Roman" w:hAnsi="Times New Roman"/>
          <w:sz w:val="24"/>
          <w:szCs w:val="24"/>
        </w:rPr>
        <w:t>, м. Київ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3B0023CE" w14:textId="3A32F743" w:rsidR="001F5D55" w:rsidRPr="004D4F49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93E4A">
        <w:rPr>
          <w:rFonts w:ascii="Times New Roman" w:hAnsi="Times New Roman"/>
          <w:b/>
          <w:sz w:val="24"/>
          <w:szCs w:val="24"/>
        </w:rPr>
        <w:t>Конструкційні матеріали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 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код ДК 021:2015 – </w:t>
      </w:r>
      <w:r w:rsidR="00793E4A">
        <w:rPr>
          <w:rFonts w:ascii="Times New Roman" w:eastAsia="Times New Roman" w:hAnsi="Times New Roman"/>
          <w:color w:val="000000"/>
          <w:sz w:val="24"/>
          <w:szCs w:val="24"/>
        </w:rPr>
        <w:t>4411</w:t>
      </w:r>
      <w:r w:rsidR="00793E4A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>0000-4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 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793E4A">
        <w:rPr>
          <w:rFonts w:ascii="Times New Roman" w:eastAsia="Times New Roman" w:hAnsi="Times New Roman"/>
          <w:color w:val="000000"/>
          <w:sz w:val="24"/>
          <w:szCs w:val="24"/>
        </w:rPr>
        <w:t>Захисні ролети з функцією дистанційного керування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B3713C" w:rsidRPr="004D4F4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14:paraId="6A277F29" w14:textId="2F2F59BD" w:rsidR="002B5007" w:rsidRPr="004D4F49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4F4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D4F49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 w:rsidRPr="004D4F49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4D4F49">
        <w:rPr>
          <w:rFonts w:ascii="Times New Roman" w:eastAsia="Times New Roman" w:hAnsi="Times New Roman"/>
          <w:sz w:val="24"/>
          <w:szCs w:val="24"/>
        </w:rPr>
        <w:t>-</w:t>
      </w:r>
      <w:r w:rsidR="00793E4A">
        <w:rPr>
          <w:rFonts w:ascii="Times New Roman" w:eastAsia="Times New Roman" w:hAnsi="Times New Roman"/>
          <w:sz w:val="24"/>
          <w:szCs w:val="24"/>
        </w:rPr>
        <w:t>05</w:t>
      </w:r>
      <w:r w:rsidR="009B3880">
        <w:rPr>
          <w:rFonts w:ascii="Times New Roman" w:eastAsia="Times New Roman" w:hAnsi="Times New Roman"/>
          <w:sz w:val="24"/>
          <w:szCs w:val="24"/>
        </w:rPr>
        <w:t>-</w:t>
      </w:r>
      <w:r w:rsidR="00793E4A">
        <w:rPr>
          <w:rFonts w:ascii="Times New Roman" w:eastAsia="Times New Roman" w:hAnsi="Times New Roman"/>
          <w:sz w:val="24"/>
          <w:szCs w:val="24"/>
        </w:rPr>
        <w:t>24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-</w:t>
      </w:r>
      <w:r w:rsidR="00793E4A">
        <w:rPr>
          <w:rFonts w:ascii="Times New Roman" w:eastAsia="Times New Roman" w:hAnsi="Times New Roman"/>
          <w:sz w:val="24"/>
          <w:szCs w:val="24"/>
        </w:rPr>
        <w:t>010641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-</w:t>
      </w:r>
      <w:r w:rsidR="00053278" w:rsidRPr="004D4F49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>.</w:t>
      </w:r>
    </w:p>
    <w:p w14:paraId="0000000A" w14:textId="13EEBDB3" w:rsidR="00A35B90" w:rsidRPr="004D4F49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D4F49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 w:rsidRPr="004D4F49">
        <w:rPr>
          <w:rFonts w:ascii="Times New Roman" w:eastAsia="Times New Roman" w:hAnsi="Times New Roman"/>
          <w:sz w:val="24"/>
          <w:szCs w:val="24"/>
        </w:rPr>
        <w:t>сть т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а очікувану вартість за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793E4A">
        <w:rPr>
          <w:rFonts w:ascii="Times New Roman" w:eastAsia="Times New Roman" w:hAnsi="Times New Roman"/>
          <w:sz w:val="24"/>
          <w:szCs w:val="24"/>
        </w:rPr>
        <w:t>199 515,00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грн. з урахуванням ПДВ.</w:t>
      </w:r>
    </w:p>
    <w:p w14:paraId="0000000B" w14:textId="3B754DD7" w:rsidR="00A35B90" w:rsidRPr="004D4F49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93E4A">
        <w:rPr>
          <w:rFonts w:ascii="Times New Roman" w:eastAsia="Times New Roman" w:hAnsi="Times New Roman"/>
          <w:sz w:val="24"/>
          <w:szCs w:val="24"/>
        </w:rPr>
        <w:t>199 515,00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8243A4" w:rsidRPr="004D4F49">
        <w:rPr>
          <w:rFonts w:ascii="Times New Roman" w:eastAsia="Times New Roman" w:hAnsi="Times New Roman"/>
          <w:sz w:val="24"/>
          <w:szCs w:val="24"/>
        </w:rPr>
        <w:t xml:space="preserve">м ПДВ, за КПКВ 6521010, КЕКВ </w:t>
      </w:r>
      <w:r w:rsidR="00793E4A">
        <w:rPr>
          <w:rFonts w:ascii="Times New Roman" w:eastAsia="Times New Roman" w:hAnsi="Times New Roman"/>
          <w:sz w:val="24"/>
          <w:szCs w:val="24"/>
        </w:rPr>
        <w:t>2210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.</w:t>
      </w:r>
    </w:p>
    <w:p w14:paraId="0000000D" w14:textId="0BDB8453" w:rsidR="00A35B90" w:rsidRPr="004D4F49" w:rsidRDefault="004D4F49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</w:rPr>
        <w:t>Покупцем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здійснено розрах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унок очікуваної вартості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товару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методом </w:t>
      </w:r>
      <w:r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</w:t>
      </w:r>
      <w:r w:rsidR="00793E4A">
        <w:rPr>
          <w:rFonts w:ascii="Times New Roman" w:eastAsia="Times New Roman" w:hAnsi="Times New Roman"/>
          <w:sz w:val="24"/>
          <w:szCs w:val="24"/>
        </w:rPr>
        <w:t xml:space="preserve"> та наданих комерційних пропозицій</w:t>
      </w:r>
      <w:r w:rsidR="00417606" w:rsidRPr="004D4F49">
        <w:rPr>
          <w:rFonts w:ascii="Times New Roman" w:eastAsia="Times New Roman" w:hAnsi="Times New Roman"/>
          <w:sz w:val="24"/>
          <w:szCs w:val="24"/>
        </w:rPr>
        <w:t>,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 w:rsidRPr="004D4F49">
        <w:rPr>
          <w:rFonts w:ascii="Times New Roman" w:eastAsia="Times New Roman" w:hAnsi="Times New Roman"/>
          <w:sz w:val="24"/>
          <w:szCs w:val="24"/>
        </w:rPr>
        <w:t>.</w:t>
      </w:r>
    </w:p>
    <w:p w14:paraId="1A6F08E8" w14:textId="0E529F01" w:rsidR="00643F05" w:rsidRPr="004D4F49" w:rsidRDefault="00643F05" w:rsidP="00643F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4D4F49">
        <w:rPr>
          <w:rFonts w:ascii="Times New Roman" w:eastAsia="Times New Roman" w:hAnsi="Times New Roman"/>
          <w:sz w:val="24"/>
          <w:szCs w:val="24"/>
        </w:rPr>
        <w:t xml:space="preserve">проведено згідно моніторингу ринку цін в мережі інтернет </w:t>
      </w:r>
      <w:r w:rsidR="00793E4A">
        <w:rPr>
          <w:rFonts w:ascii="Times New Roman" w:eastAsia="Times New Roman" w:hAnsi="Times New Roman"/>
          <w:sz w:val="24"/>
          <w:szCs w:val="24"/>
        </w:rPr>
        <w:t xml:space="preserve">та наданих комерційних пропозицій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даного товару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на дату формування очікуваної вартості предмета закупівлі.</w:t>
      </w:r>
    </w:p>
    <w:p w14:paraId="2B75768B" w14:textId="1DFA6D48" w:rsidR="00643F05" w:rsidRPr="004D4F49" w:rsidRDefault="00643F05" w:rsidP="0064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4D4F49">
        <w:rPr>
          <w:rFonts w:ascii="Times New Roman" w:eastAsia="Times New Roman" w:hAnsi="Times New Roman"/>
          <w:color w:val="000000"/>
          <w:sz w:val="24"/>
          <w:szCs w:val="24"/>
        </w:rPr>
        <w:t>моніторингу,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очікувана вартість </w:t>
      </w:r>
      <w:r w:rsidR="00331E37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даного товару 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793E4A">
        <w:rPr>
          <w:rFonts w:ascii="Times New Roman" w:eastAsia="Times New Roman" w:hAnsi="Times New Roman"/>
          <w:color w:val="000000"/>
          <w:sz w:val="24"/>
          <w:szCs w:val="24"/>
        </w:rPr>
        <w:t>199 515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грн. з ПДВ. </w:t>
      </w:r>
    </w:p>
    <w:p w14:paraId="6A089D80" w14:textId="77777777" w:rsidR="008E5945" w:rsidRPr="004D4F49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D4F49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586DC067"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D4F49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</w:t>
      </w:r>
      <w:r w:rsidR="00B3713C" w:rsidRPr="004D4F49">
        <w:rPr>
          <w:rFonts w:ascii="Times New Roman" w:hAnsi="Times New Roman"/>
          <w:sz w:val="24"/>
          <w:szCs w:val="24"/>
        </w:rPr>
        <w:t>надавані</w:t>
      </w:r>
      <w:r w:rsidRPr="004D4F49">
        <w:rPr>
          <w:rFonts w:ascii="Times New Roman" w:hAnsi="Times New Roman"/>
          <w:sz w:val="24"/>
          <w:szCs w:val="24"/>
        </w:rPr>
        <w:t xml:space="preserve"> цілим рядом </w:t>
      </w:r>
      <w:r w:rsidR="00331E37" w:rsidRPr="004D4F49">
        <w:rPr>
          <w:rFonts w:ascii="Times New Roman" w:hAnsi="Times New Roman"/>
          <w:sz w:val="24"/>
          <w:szCs w:val="24"/>
        </w:rPr>
        <w:t>продавців даного</w:t>
      </w:r>
      <w:r w:rsidR="008E5945" w:rsidRPr="004D4F49">
        <w:rPr>
          <w:rFonts w:ascii="Times New Roman" w:hAnsi="Times New Roman"/>
          <w:sz w:val="24"/>
          <w:szCs w:val="24"/>
        </w:rPr>
        <w:t xml:space="preserve"> </w:t>
      </w:r>
      <w:r w:rsidR="00331E37" w:rsidRPr="004D4F49">
        <w:rPr>
          <w:rFonts w:ascii="Times New Roman" w:hAnsi="Times New Roman"/>
          <w:sz w:val="24"/>
          <w:szCs w:val="24"/>
        </w:rPr>
        <w:t>товару</w:t>
      </w:r>
      <w:r w:rsidRPr="004D4F49">
        <w:rPr>
          <w:rFonts w:ascii="Times New Roman" w:hAnsi="Times New Roman"/>
          <w:sz w:val="24"/>
          <w:szCs w:val="24"/>
        </w:rPr>
        <w:t xml:space="preserve">: </w:t>
      </w:r>
    </w:p>
    <w:p w14:paraId="3886050E" w14:textId="77777777"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461383A1" w14:textId="11BB8746" w:rsidR="00F10574" w:rsidRPr="004D4F49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414DE3" w14:textId="0BDAC79F" w:rsidR="00DE68BE" w:rsidRPr="004D4F49" w:rsidRDefault="00DE68BE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28C9B2" w14:textId="77777777" w:rsidR="00643F05" w:rsidRPr="004D4F49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27D728A4" w:rsidR="00A35B9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bookmarkStart w:id="2" w:name="_GoBack"/>
      <w:r w:rsidR="007B5F88">
        <w:rPr>
          <w:rFonts w:ascii="Times New Roman" w:eastAsia="Times New Roman" w:hAnsi="Times New Roman"/>
          <w:b/>
          <w:sz w:val="24"/>
          <w:szCs w:val="24"/>
        </w:rPr>
        <w:t>підписаний</w:t>
      </w:r>
      <w:bookmarkEnd w:id="2"/>
      <w:r w:rsidR="007B5F88">
        <w:rPr>
          <w:rFonts w:ascii="Times New Roman" w:eastAsia="Times New Roman" w:hAnsi="Times New Roman"/>
          <w:b/>
          <w:sz w:val="24"/>
          <w:szCs w:val="24"/>
        </w:rPr>
        <w:tab/>
      </w:r>
      <w:r w:rsidR="007B5F88">
        <w:rPr>
          <w:rFonts w:ascii="Times New Roman" w:eastAsia="Times New Roman" w:hAnsi="Times New Roman"/>
          <w:b/>
          <w:sz w:val="24"/>
          <w:szCs w:val="24"/>
        </w:rPr>
        <w:tab/>
      </w:r>
      <w:r w:rsidR="009B3880">
        <w:rPr>
          <w:rFonts w:ascii="Times New Roman" w:eastAsia="Times New Roman" w:hAnsi="Times New Roman"/>
          <w:b/>
          <w:sz w:val="24"/>
          <w:szCs w:val="24"/>
        </w:rPr>
        <w:tab/>
      </w:r>
      <w:r w:rsidR="009B3880">
        <w:rPr>
          <w:rFonts w:ascii="Times New Roman" w:eastAsia="Times New Roman" w:hAnsi="Times New Roman"/>
          <w:b/>
          <w:sz w:val="24"/>
          <w:szCs w:val="24"/>
        </w:rPr>
        <w:tab/>
        <w:t xml:space="preserve">        Ян БУЛАХ</w:t>
      </w:r>
    </w:p>
    <w:p w14:paraId="44D79C6E" w14:textId="1003D7E0" w:rsidR="002A4A7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>_</w:t>
      </w:r>
      <w:r w:rsidR="00DE68BE" w:rsidRPr="004D4F49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D4F49" w:rsidSect="00DA44EB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50AF8"/>
    <w:rsid w:val="00053278"/>
    <w:rsid w:val="000A31A3"/>
    <w:rsid w:val="00190E83"/>
    <w:rsid w:val="001E0A15"/>
    <w:rsid w:val="001E5703"/>
    <w:rsid w:val="001F5D55"/>
    <w:rsid w:val="00282139"/>
    <w:rsid w:val="002A4A70"/>
    <w:rsid w:val="002B5007"/>
    <w:rsid w:val="00331E37"/>
    <w:rsid w:val="00352A7A"/>
    <w:rsid w:val="00375E4C"/>
    <w:rsid w:val="00413D9B"/>
    <w:rsid w:val="00417606"/>
    <w:rsid w:val="00473AB8"/>
    <w:rsid w:val="00483394"/>
    <w:rsid w:val="004A5DC5"/>
    <w:rsid w:val="004D4F49"/>
    <w:rsid w:val="005B6195"/>
    <w:rsid w:val="00643F05"/>
    <w:rsid w:val="006D1FAB"/>
    <w:rsid w:val="00793E4A"/>
    <w:rsid w:val="007B5F88"/>
    <w:rsid w:val="007E488F"/>
    <w:rsid w:val="007F75FB"/>
    <w:rsid w:val="008243A4"/>
    <w:rsid w:val="008E5945"/>
    <w:rsid w:val="00903D71"/>
    <w:rsid w:val="009541C5"/>
    <w:rsid w:val="009A20C5"/>
    <w:rsid w:val="009B3880"/>
    <w:rsid w:val="00A35B90"/>
    <w:rsid w:val="00B3713C"/>
    <w:rsid w:val="00B6036F"/>
    <w:rsid w:val="00B96C2D"/>
    <w:rsid w:val="00BA37C8"/>
    <w:rsid w:val="00BB6C38"/>
    <w:rsid w:val="00BE6A11"/>
    <w:rsid w:val="00D26CBE"/>
    <w:rsid w:val="00D8133F"/>
    <w:rsid w:val="00DA44EB"/>
    <w:rsid w:val="00DC1396"/>
    <w:rsid w:val="00DE68BE"/>
    <w:rsid w:val="00F10574"/>
    <w:rsid w:val="00F173D7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Фірсова</cp:lastModifiedBy>
  <cp:revision>33</cp:revision>
  <cp:lastPrinted>2024-05-27T07:17:00Z</cp:lastPrinted>
  <dcterms:created xsi:type="dcterms:W3CDTF">2021-03-02T07:11:00Z</dcterms:created>
  <dcterms:modified xsi:type="dcterms:W3CDTF">2024-05-27T07:19:00Z</dcterms:modified>
</cp:coreProperties>
</file>