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0F9" w:rsidRPr="009D5178" w:rsidRDefault="003361CB" w:rsidP="00F47F7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F47F76"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A55DF4" w:rsidRDefault="00A55DF4" w:rsidP="00F15285">
      <w:pPr>
        <w:jc w:val="center"/>
        <w:rPr>
          <w:rFonts w:ascii="Times New Roman" w:hAnsi="Times New Roman" w:cs="Times New Roman"/>
          <w:b/>
          <w:sz w:val="28"/>
          <w:szCs w:val="28"/>
        </w:rPr>
      </w:pP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FA72FE">
        <w:rPr>
          <w:rFonts w:ascii="Times New Roman" w:hAnsi="Times New Roman" w:cs="Times New Roman"/>
          <w:sz w:val="28"/>
          <w:szCs w:val="28"/>
        </w:rPr>
        <w:t>аналізатора спектру</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072359" w:rsidRPr="00FA72FE" w:rsidRDefault="00FA72FE" w:rsidP="00F15285">
      <w:pPr>
        <w:ind w:right="-141" w:firstLine="567"/>
        <w:jc w:val="both"/>
        <w:rPr>
          <w:rFonts w:ascii="Times New Roman" w:hAnsi="Times New Roman" w:cs="Times New Roman"/>
          <w:bCs/>
          <w:sz w:val="28"/>
          <w:szCs w:val="28"/>
        </w:rPr>
      </w:pPr>
      <w:r>
        <w:rPr>
          <w:rFonts w:ascii="Times New Roman" w:hAnsi="Times New Roman" w:cs="Times New Roman"/>
          <w:bCs/>
          <w:sz w:val="28"/>
          <w:szCs w:val="28"/>
        </w:rPr>
        <w:t>Детектори та аналізатори</w:t>
      </w:r>
      <w:r w:rsidRPr="00FA72FE">
        <w:rPr>
          <w:rFonts w:ascii="Times New Roman" w:hAnsi="Times New Roman" w:cs="Times New Roman"/>
          <w:bCs/>
          <w:sz w:val="28"/>
          <w:szCs w:val="28"/>
        </w:rPr>
        <w:t>, код ДК 021:2015 – 38430000-8 (</w:t>
      </w:r>
      <w:r w:rsidRPr="00FA72FE">
        <w:rPr>
          <w:rFonts w:ascii="Times New Roman" w:hAnsi="Times New Roman" w:cs="Times New Roman"/>
          <w:sz w:val="28"/>
          <w:szCs w:val="28"/>
        </w:rPr>
        <w:t>Аналізатор спектру</w:t>
      </w:r>
      <w:r w:rsidRPr="00FA72FE">
        <w:rPr>
          <w:rFonts w:ascii="Times New Roman" w:hAnsi="Times New Roman" w:cs="Times New Roman"/>
          <w:bCs/>
          <w:sz w:val="28"/>
          <w:szCs w:val="28"/>
        </w:rPr>
        <w:t>)</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1A3ADD" w:rsidRDefault="001A3ADD" w:rsidP="008E1F85">
      <w:pPr>
        <w:ind w:left="-142" w:right="-141" w:firstLine="709"/>
        <w:jc w:val="both"/>
        <w:rPr>
          <w:rFonts w:ascii="Times New Roman" w:hAnsi="Times New Roman" w:cs="Times New Roman"/>
          <w:sz w:val="28"/>
          <w:szCs w:val="28"/>
        </w:rPr>
      </w:pPr>
      <w:r w:rsidRPr="001A3ADD">
        <w:rPr>
          <w:rFonts w:ascii="Times New Roman" w:hAnsi="Times New Roman" w:cs="Times New Roman"/>
          <w:sz w:val="28"/>
          <w:szCs w:val="28"/>
        </w:rPr>
        <w:t>ID:</w:t>
      </w:r>
      <w:r w:rsidR="00E052AB">
        <w:rPr>
          <w:rFonts w:ascii="Times New Roman" w:hAnsi="Times New Roman" w:cs="Times New Roman"/>
          <w:sz w:val="28"/>
          <w:szCs w:val="28"/>
          <w:lang w:val="en-US"/>
        </w:rPr>
        <w:t xml:space="preserve"> </w:t>
      </w:r>
      <w:r w:rsidRPr="001A3ADD">
        <w:rPr>
          <w:rFonts w:ascii="Times New Roman" w:hAnsi="Times New Roman" w:cs="Times New Roman"/>
          <w:sz w:val="28"/>
          <w:szCs w:val="28"/>
          <w:lang w:val="ru-RU"/>
        </w:rPr>
        <w:t>UA-2024-04-22-012652-a</w:t>
      </w:r>
      <w:r w:rsidR="00F47F76" w:rsidRPr="001A3ADD">
        <w:rPr>
          <w:rFonts w:ascii="Times New Roman" w:hAnsi="Times New Roman" w:cs="Times New Roman"/>
          <w:sz w:val="28"/>
          <w:szCs w:val="28"/>
        </w:rPr>
        <w:t>.</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FA72FE" w:rsidRPr="00FA72FE">
        <w:rPr>
          <w:rFonts w:ascii="Times New Roman" w:hAnsi="Times New Roman" w:cs="Times New Roman"/>
          <w:bCs/>
          <w:sz w:val="28"/>
          <w:szCs w:val="28"/>
        </w:rPr>
        <w:t>2 457 650,</w:t>
      </w:r>
      <w:r w:rsidR="00047BE7" w:rsidRPr="00FA72FE">
        <w:rPr>
          <w:rFonts w:ascii="Times New Roman" w:hAnsi="Times New Roman" w:cs="Times New Roman"/>
          <w:sz w:val="28"/>
          <w:szCs w:val="28"/>
        </w:rPr>
        <w:t>00</w:t>
      </w:r>
      <w:r w:rsidR="0049407B" w:rsidRPr="0049407B">
        <w:rPr>
          <w:rFonts w:ascii="Times New Roman" w:hAnsi="Times New Roman" w:cs="Times New Roman"/>
          <w:sz w:val="28"/>
          <w:szCs w:val="28"/>
        </w:rPr>
        <w:t xml:space="preserve"> грн</w:t>
      </w:r>
      <w:r w:rsidR="00DB181D" w:rsidRPr="00DB181D">
        <w:rPr>
          <w:rFonts w:ascii="Times New Roman" w:eastAsia="Times New Roman" w:hAnsi="Times New Roman"/>
          <w:b/>
          <w:color w:val="000000"/>
          <w:sz w:val="28"/>
          <w:szCs w:val="28"/>
        </w:rPr>
        <w:t xml:space="preserve"> </w:t>
      </w:r>
      <w:r w:rsidR="00DB181D" w:rsidRPr="00DB181D">
        <w:rPr>
          <w:rFonts w:ascii="Times New Roman" w:eastAsia="Times New Roman" w:hAnsi="Times New Roman"/>
          <w:color w:val="000000"/>
          <w:sz w:val="28"/>
          <w:szCs w:val="28"/>
        </w:rPr>
        <w:t>(з ПДВ)</w:t>
      </w:r>
      <w:r w:rsidR="00237E1B" w:rsidRPr="00DB181D">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FA72FE">
        <w:rPr>
          <w:rFonts w:ascii="Times New Roman" w:hAnsi="Times New Roman" w:cs="Times New Roman"/>
          <w:sz w:val="28"/>
          <w:szCs w:val="28"/>
        </w:rPr>
        <w:t>аналізаторів спектру</w:t>
      </w:r>
      <w:r w:rsidR="00FA72FE">
        <w:rPr>
          <w:bCs/>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AE42ED" w:rsidRPr="00FF47D5">
        <w:rPr>
          <w:rFonts w:ascii="Times New Roman" w:eastAsia="Times New Roman" w:hAnsi="Times New Roman"/>
          <w:color w:val="000000"/>
          <w:sz w:val="28"/>
          <w:szCs w:val="28"/>
          <w:lang w:val="ru-RU"/>
        </w:rPr>
        <w:t>с</w:t>
      </w:r>
      <w:r w:rsidR="00906517" w:rsidRPr="00756087">
        <w:rPr>
          <w:rFonts w:ascii="Times New Roman" w:eastAsia="Times New Roman" w:hAnsi="Times New Roman"/>
          <w:color w:val="000000"/>
          <w:sz w:val="28"/>
          <w:szCs w:val="28"/>
        </w:rPr>
        <w:t xml:space="preserve">ередня ціна </w:t>
      </w:r>
      <w:r w:rsidR="00FA72FE">
        <w:rPr>
          <w:rFonts w:ascii="Times New Roman" w:hAnsi="Times New Roman" w:cs="Times New Roman"/>
          <w:sz w:val="28"/>
          <w:szCs w:val="28"/>
        </w:rPr>
        <w:t>аналізатора спектру</w:t>
      </w:r>
      <w:r w:rsidR="00FA72FE">
        <w:rPr>
          <w:bCs/>
          <w:szCs w:val="28"/>
        </w:rPr>
        <w:t xml:space="preserve"> </w:t>
      </w:r>
      <w:r w:rsidR="00906517" w:rsidRPr="00756087">
        <w:rPr>
          <w:rFonts w:ascii="Times New Roman" w:eastAsia="Times New Roman" w:hAnsi="Times New Roman"/>
          <w:color w:val="000000"/>
          <w:sz w:val="28"/>
          <w:szCs w:val="28"/>
        </w:rPr>
        <w:t xml:space="preserve">за 1 </w:t>
      </w:r>
      <w:r w:rsidR="00FA72FE">
        <w:rPr>
          <w:rFonts w:ascii="Times New Roman" w:eastAsia="Times New Roman" w:hAnsi="Times New Roman"/>
          <w:color w:val="000000"/>
          <w:sz w:val="28"/>
          <w:szCs w:val="28"/>
        </w:rPr>
        <w:t>к-</w:t>
      </w:r>
      <w:r w:rsidR="00906517">
        <w:rPr>
          <w:rFonts w:ascii="Times New Roman" w:eastAsia="Times New Roman" w:hAnsi="Times New Roman"/>
          <w:color w:val="000000"/>
          <w:sz w:val="28"/>
          <w:szCs w:val="28"/>
        </w:rPr>
        <w:t>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FA72FE">
        <w:rPr>
          <w:rFonts w:ascii="Times New Roman" w:eastAsia="Times New Roman" w:hAnsi="Times New Roman"/>
          <w:sz w:val="28"/>
          <w:szCs w:val="28"/>
        </w:rPr>
        <w:t>трь</w:t>
      </w:r>
      <w:r w:rsidR="00906517" w:rsidRPr="00756087">
        <w:rPr>
          <w:rFonts w:ascii="Times New Roman" w:eastAsia="Times New Roman" w:hAnsi="Times New Roman"/>
          <w:sz w:val="28"/>
          <w:szCs w:val="28"/>
        </w:rPr>
        <w:t>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FA72FE" w:rsidRPr="00FA72FE">
        <w:rPr>
          <w:rFonts w:ascii="Times New Roman" w:hAnsi="Times New Roman" w:cs="Times New Roman"/>
          <w:sz w:val="28"/>
          <w:szCs w:val="28"/>
          <w:lang w:val="ru-RU"/>
        </w:rPr>
        <w:t>2 457 615,30</w:t>
      </w:r>
      <w:r w:rsidR="00FA72FE">
        <w:rPr>
          <w:sz w:val="28"/>
          <w:szCs w:val="28"/>
          <w:lang w:val="ru-RU"/>
        </w:rPr>
        <w:t xml:space="preserve"> </w:t>
      </w:r>
      <w:r w:rsidR="00906517" w:rsidRPr="00A55DF4">
        <w:rPr>
          <w:rFonts w:ascii="Times New Roman" w:eastAsia="Times New Roman" w:hAnsi="Times New Roman"/>
          <w:color w:val="000000"/>
          <w:sz w:val="28"/>
          <w:szCs w:val="28"/>
        </w:rPr>
        <w:t>грн з ПДВ</w:t>
      </w:r>
      <w:r w:rsidR="00947A65" w:rsidRPr="00A55DF4">
        <w:rPr>
          <w:rFonts w:ascii="Times New Roman" w:eastAsia="Times New Roman" w:hAnsi="Times New Roman"/>
          <w:color w:val="000000"/>
          <w:sz w:val="28"/>
          <w:szCs w:val="28"/>
        </w:rPr>
        <w:t>.</w:t>
      </w:r>
      <w:r w:rsidR="00906517" w:rsidRPr="00A55DF4">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667D27" w:rsidRPr="00A55DF4"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FA72FE">
        <w:rPr>
          <w:rFonts w:ascii="Times New Roman" w:hAnsi="Times New Roman"/>
          <w:sz w:val="28"/>
          <w:szCs w:val="28"/>
        </w:rPr>
        <w:t>аналізаторів спектру</w:t>
      </w:r>
      <w:r w:rsidR="00FA72FE">
        <w:rPr>
          <w:bCs/>
          <w:szCs w:val="28"/>
        </w:rPr>
        <w:t xml:space="preserve"> </w:t>
      </w:r>
      <w:r w:rsidR="00047BE7" w:rsidRPr="00F15285">
        <w:rPr>
          <w:rFonts w:ascii="Times New Roman" w:hAnsi="Times New Roman"/>
          <w:sz w:val="28"/>
        </w:rPr>
        <w:t xml:space="preserve">визначені з урахуванням </w:t>
      </w:r>
      <w:r w:rsidR="00A55DF4" w:rsidRPr="00A55DF4">
        <w:rPr>
          <w:rFonts w:ascii="Times New Roman" w:hAnsi="Times New Roman"/>
          <w:sz w:val="28"/>
          <w:szCs w:val="28"/>
        </w:rPr>
        <w:t>проведення інструментального контролю захищеності мовної інформації.</w:t>
      </w:r>
    </w:p>
    <w:p w:rsidR="00667D27" w:rsidRPr="00FF47D5" w:rsidRDefault="00E3621A" w:rsidP="00E3621A">
      <w:pPr>
        <w:pStyle w:val="a3"/>
        <w:tabs>
          <w:tab w:val="left" w:pos="993"/>
        </w:tabs>
        <w:spacing w:after="0" w:line="240" w:lineRule="auto"/>
        <w:ind w:left="0"/>
        <w:jc w:val="both"/>
        <w:rPr>
          <w:rFonts w:ascii="Times New Roman" w:hAnsi="Times New Roman"/>
          <w:sz w:val="28"/>
          <w:szCs w:val="28"/>
        </w:rPr>
      </w:pPr>
      <w:r w:rsidRPr="00FA72FE">
        <w:rPr>
          <w:rFonts w:ascii="Times New Roman" w:hAnsi="Times New Roman"/>
          <w:color w:val="FF0000"/>
          <w:sz w:val="28"/>
          <w:szCs w:val="28"/>
        </w:rPr>
        <w:t xml:space="preserve">        </w:t>
      </w:r>
      <w:r w:rsidR="00F15285" w:rsidRPr="00FF47D5">
        <w:rPr>
          <w:rFonts w:ascii="Times New Roman" w:hAnsi="Times New Roman"/>
          <w:sz w:val="28"/>
          <w:szCs w:val="28"/>
        </w:rPr>
        <w:t xml:space="preserve">Живлення </w:t>
      </w:r>
      <w:r w:rsidR="00FA72FE" w:rsidRPr="00FF47D5">
        <w:rPr>
          <w:rFonts w:ascii="Times New Roman" w:hAnsi="Times New Roman"/>
          <w:sz w:val="28"/>
          <w:szCs w:val="28"/>
        </w:rPr>
        <w:t>аналізатора спектру</w:t>
      </w:r>
      <w:r w:rsidR="00F15285" w:rsidRPr="00FF47D5">
        <w:rPr>
          <w:rFonts w:ascii="Times New Roman" w:hAnsi="Times New Roman"/>
          <w:sz w:val="28"/>
          <w:szCs w:val="28"/>
        </w:rPr>
        <w:t xml:space="preserve"> здійснюється</w:t>
      </w:r>
      <w:r w:rsidR="00667D27" w:rsidRPr="00FF47D5">
        <w:rPr>
          <w:rFonts w:ascii="Times New Roman" w:hAnsi="Times New Roman"/>
          <w:sz w:val="28"/>
          <w:szCs w:val="28"/>
        </w:rPr>
        <w:t xml:space="preserve"> від мережі змінного струму номінальною напругою 220 В з частотою 50 Гц. </w:t>
      </w:r>
    </w:p>
    <w:p w:rsidR="00667D27" w:rsidRPr="00FF47D5" w:rsidRDefault="00E3621A" w:rsidP="00E3621A">
      <w:pPr>
        <w:tabs>
          <w:tab w:val="left" w:pos="993"/>
        </w:tabs>
        <w:jc w:val="both"/>
        <w:rPr>
          <w:rFonts w:ascii="Times New Roman" w:hAnsi="Times New Roman"/>
          <w:sz w:val="28"/>
          <w:szCs w:val="28"/>
        </w:rPr>
      </w:pPr>
      <w:r w:rsidRPr="00FF47D5">
        <w:rPr>
          <w:rFonts w:ascii="Times New Roman" w:hAnsi="Times New Roman"/>
          <w:sz w:val="28"/>
          <w:szCs w:val="28"/>
        </w:rPr>
        <w:t xml:space="preserve">        </w:t>
      </w:r>
      <w:r w:rsidR="00FA72FE" w:rsidRPr="00FF47D5">
        <w:rPr>
          <w:rFonts w:ascii="Times New Roman" w:hAnsi="Times New Roman" w:cs="Times New Roman"/>
          <w:sz w:val="28"/>
          <w:szCs w:val="28"/>
        </w:rPr>
        <w:t>Аналізатор спектру</w:t>
      </w:r>
      <w:r w:rsidR="00F15285" w:rsidRPr="00FF47D5">
        <w:rPr>
          <w:rFonts w:ascii="Times New Roman" w:hAnsi="Times New Roman"/>
          <w:sz w:val="28"/>
          <w:szCs w:val="28"/>
        </w:rPr>
        <w:t xml:space="preserve"> зберігає</w:t>
      </w:r>
      <w:r w:rsidR="00667D27" w:rsidRPr="00FF47D5">
        <w:rPr>
          <w:rFonts w:ascii="Times New Roman" w:hAnsi="Times New Roman"/>
          <w:sz w:val="28"/>
          <w:szCs w:val="28"/>
        </w:rPr>
        <w:t xml:space="preserve"> працездатність при температурі повітря навколишнього середовища +10 - +35 °С.</w:t>
      </w:r>
    </w:p>
    <w:p w:rsidR="00047BE7" w:rsidRPr="00FA72FE" w:rsidRDefault="00047BE7" w:rsidP="00AC6D50">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FA72FE" w:rsidRPr="00FA72FE">
        <w:rPr>
          <w:rFonts w:ascii="Times New Roman" w:hAnsi="Times New Roman" w:cs="Times New Roman"/>
          <w:sz w:val="28"/>
          <w:szCs w:val="28"/>
        </w:rPr>
        <w:t>аналізатора спектру</w:t>
      </w:r>
      <w:r w:rsidR="00FA72FE" w:rsidRPr="00FA72FE">
        <w:rPr>
          <w:bCs/>
          <w:szCs w:val="28"/>
        </w:rPr>
        <w:t xml:space="preserve"> </w:t>
      </w:r>
      <w:r w:rsidRPr="00FA72FE">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F15285" w:rsidRDefault="00047BE7" w:rsidP="008E1F85">
      <w:pPr>
        <w:ind w:left="-142" w:right="-141"/>
        <w:rPr>
          <w:rFonts w:ascii="Times New Roman" w:hAnsi="Times New Roman" w:cs="Times New Roman"/>
          <w:sz w:val="28"/>
          <w:szCs w:val="28"/>
        </w:rPr>
      </w:pPr>
      <w:r>
        <w:rPr>
          <w:rFonts w:ascii="Times New Roman" w:hAnsi="Times New Roman" w:cs="Times New Roman"/>
          <w:sz w:val="28"/>
          <w:szCs w:val="28"/>
        </w:rPr>
        <w:t xml:space="preserve">  </w:t>
      </w:r>
    </w:p>
    <w:p w:rsidR="00DF500E" w:rsidRPr="008E1F85" w:rsidRDefault="00DF500E" w:rsidP="00DF500E">
      <w:pPr>
        <w:ind w:left="-567" w:right="-284"/>
        <w:rPr>
          <w:rFonts w:ascii="Times New Roman" w:hAnsi="Times New Roman" w:cs="Times New Roman"/>
          <w:sz w:val="28"/>
          <w:szCs w:val="28"/>
        </w:rPr>
      </w:pPr>
    </w:p>
    <w:sectPr w:rsidR="00DF500E" w:rsidRPr="008E1F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89981612">
    <w:abstractNumId w:val="0"/>
  </w:num>
  <w:num w:numId="2" w16cid:durableId="1162309458">
    <w:abstractNumId w:val="1"/>
  </w:num>
  <w:num w:numId="3" w16cid:durableId="163909241">
    <w:abstractNumId w:val="3"/>
  </w:num>
  <w:num w:numId="4" w16cid:durableId="84770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B9"/>
    <w:rsid w:val="00047385"/>
    <w:rsid w:val="00047BE7"/>
    <w:rsid w:val="00053FEF"/>
    <w:rsid w:val="00064C5E"/>
    <w:rsid w:val="00072359"/>
    <w:rsid w:val="00076499"/>
    <w:rsid w:val="00083D2F"/>
    <w:rsid w:val="00085DE5"/>
    <w:rsid w:val="001A2C53"/>
    <w:rsid w:val="001A3ADD"/>
    <w:rsid w:val="001B3FD7"/>
    <w:rsid w:val="001B4FA6"/>
    <w:rsid w:val="001C4901"/>
    <w:rsid w:val="001E618D"/>
    <w:rsid w:val="00236654"/>
    <w:rsid w:val="00237E1B"/>
    <w:rsid w:val="002406F5"/>
    <w:rsid w:val="00244925"/>
    <w:rsid w:val="002F656D"/>
    <w:rsid w:val="0031054D"/>
    <w:rsid w:val="003361CB"/>
    <w:rsid w:val="00382E82"/>
    <w:rsid w:val="00391D65"/>
    <w:rsid w:val="00395C1A"/>
    <w:rsid w:val="003F71E1"/>
    <w:rsid w:val="0041147A"/>
    <w:rsid w:val="004207FD"/>
    <w:rsid w:val="00421383"/>
    <w:rsid w:val="00433B65"/>
    <w:rsid w:val="00461D03"/>
    <w:rsid w:val="0048272F"/>
    <w:rsid w:val="0049407B"/>
    <w:rsid w:val="004B28D9"/>
    <w:rsid w:val="004B4DB9"/>
    <w:rsid w:val="00510F06"/>
    <w:rsid w:val="00534942"/>
    <w:rsid w:val="00540D9D"/>
    <w:rsid w:val="00552257"/>
    <w:rsid w:val="005A6834"/>
    <w:rsid w:val="005C5962"/>
    <w:rsid w:val="005E64D1"/>
    <w:rsid w:val="00665CDA"/>
    <w:rsid w:val="00666A66"/>
    <w:rsid w:val="00667D27"/>
    <w:rsid w:val="006944A8"/>
    <w:rsid w:val="00697408"/>
    <w:rsid w:val="006C4142"/>
    <w:rsid w:val="006E60F9"/>
    <w:rsid w:val="006F7AEA"/>
    <w:rsid w:val="007325E0"/>
    <w:rsid w:val="00757BF3"/>
    <w:rsid w:val="00770B63"/>
    <w:rsid w:val="007734AC"/>
    <w:rsid w:val="007825D6"/>
    <w:rsid w:val="00786CBF"/>
    <w:rsid w:val="00793D83"/>
    <w:rsid w:val="007A2447"/>
    <w:rsid w:val="00812576"/>
    <w:rsid w:val="00832C63"/>
    <w:rsid w:val="00857FF7"/>
    <w:rsid w:val="0087079B"/>
    <w:rsid w:val="008739B6"/>
    <w:rsid w:val="008867F1"/>
    <w:rsid w:val="008A1E28"/>
    <w:rsid w:val="008D21EB"/>
    <w:rsid w:val="008E1F85"/>
    <w:rsid w:val="008F31BD"/>
    <w:rsid w:val="00906517"/>
    <w:rsid w:val="00912A8B"/>
    <w:rsid w:val="00947A65"/>
    <w:rsid w:val="009503E2"/>
    <w:rsid w:val="00993BC4"/>
    <w:rsid w:val="009D5178"/>
    <w:rsid w:val="009F323F"/>
    <w:rsid w:val="00A20DD1"/>
    <w:rsid w:val="00A55DF4"/>
    <w:rsid w:val="00A8444D"/>
    <w:rsid w:val="00A958D0"/>
    <w:rsid w:val="00AC6D50"/>
    <w:rsid w:val="00AE42ED"/>
    <w:rsid w:val="00B140F9"/>
    <w:rsid w:val="00B302D3"/>
    <w:rsid w:val="00B77391"/>
    <w:rsid w:val="00BC3373"/>
    <w:rsid w:val="00BE1B7E"/>
    <w:rsid w:val="00C930D3"/>
    <w:rsid w:val="00CD2DC2"/>
    <w:rsid w:val="00D008AC"/>
    <w:rsid w:val="00D23F86"/>
    <w:rsid w:val="00D93A00"/>
    <w:rsid w:val="00DB181D"/>
    <w:rsid w:val="00DB4E6D"/>
    <w:rsid w:val="00DE50F1"/>
    <w:rsid w:val="00DF500E"/>
    <w:rsid w:val="00E052AB"/>
    <w:rsid w:val="00E23842"/>
    <w:rsid w:val="00E3621A"/>
    <w:rsid w:val="00E74AE9"/>
    <w:rsid w:val="00E752F6"/>
    <w:rsid w:val="00EB4343"/>
    <w:rsid w:val="00F15285"/>
    <w:rsid w:val="00F47F76"/>
    <w:rsid w:val="00F80C90"/>
    <w:rsid w:val="00FA46BD"/>
    <w:rsid w:val="00FA72FE"/>
    <w:rsid w:val="00FD6198"/>
    <w:rsid w:val="00FF4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B810-FEB0-4444-B2B0-463EB8FD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Microsoft Office User</cp:lastModifiedBy>
  <cp:revision>2</cp:revision>
  <cp:lastPrinted>2024-04-03T14:48:00Z</cp:lastPrinted>
  <dcterms:created xsi:type="dcterms:W3CDTF">2024-04-26T16:19:00Z</dcterms:created>
  <dcterms:modified xsi:type="dcterms:W3CDTF">2024-04-26T16:19:00Z</dcterms:modified>
</cp:coreProperties>
</file>