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35B90" w:rsidRDefault="00A35B9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0000002" w14:textId="708A7BF5" w:rsidR="00A35B90" w:rsidRPr="004D4F49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D4F49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A35B90" w:rsidRPr="004D4F49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70C9499B" w:rsidR="00A35B90" w:rsidRPr="004D4F49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9B3880">
        <w:rPr>
          <w:rFonts w:ascii="Times New Roman" w:eastAsia="Times New Roman" w:hAnsi="Times New Roman"/>
          <w:b/>
          <w:sz w:val="24"/>
          <w:szCs w:val="24"/>
        </w:rPr>
        <w:t>пилососа миючого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D4F49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D4F49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D4F49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із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D4F49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 w:rsidRPr="004D4F49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 w:rsidRPr="004D4F49">
        <w:rPr>
          <w:rFonts w:ascii="Times New Roman" w:eastAsia="Times New Roman" w:hAnsi="Times New Roman"/>
          <w:sz w:val="24"/>
          <w:szCs w:val="24"/>
        </w:rPr>
        <w:t>, м. Київ</w:t>
      </w:r>
      <w:r w:rsidRPr="004D4F49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3B0023CE" w14:textId="29E9501F" w:rsidR="001F5D55" w:rsidRPr="004D4F49" w:rsidRDefault="000A31A3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9B3880">
        <w:rPr>
          <w:rFonts w:ascii="Times New Roman" w:hAnsi="Times New Roman"/>
          <w:b/>
          <w:sz w:val="24"/>
          <w:szCs w:val="24"/>
        </w:rPr>
        <w:t>Електричні побутові прилади</w:t>
      </w:r>
      <w:r w:rsidR="00053278" w:rsidRPr="004D4F49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 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код ДК 021:2015 – </w:t>
      </w:r>
      <w:r w:rsidR="009B3880">
        <w:rPr>
          <w:rFonts w:ascii="Times New Roman" w:eastAsia="Times New Roman" w:hAnsi="Times New Roman"/>
          <w:color w:val="000000"/>
          <w:sz w:val="24"/>
          <w:szCs w:val="24"/>
        </w:rPr>
        <w:t>3971</w:t>
      </w:r>
      <w:r w:rsidR="009B3880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>0000-2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 </w:t>
      </w:r>
      <w:r w:rsidR="008243A4" w:rsidRPr="004D4F49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9B3880">
        <w:rPr>
          <w:rFonts w:ascii="Times New Roman" w:eastAsia="Times New Roman" w:hAnsi="Times New Roman"/>
          <w:color w:val="000000"/>
          <w:sz w:val="24"/>
          <w:szCs w:val="24"/>
        </w:rPr>
        <w:t>Пилосос миючий</w:t>
      </w:r>
      <w:r w:rsidR="008243A4" w:rsidRPr="004D4F49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B3713C" w:rsidRPr="004D4F4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</w:p>
    <w:p w14:paraId="6A277F29" w14:textId="19E6CAF9" w:rsidR="002B5007" w:rsidRPr="004D4F49" w:rsidRDefault="005B6195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D4F49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D4F49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6D1FAB" w:rsidRPr="004D4F49">
        <w:rPr>
          <w:rFonts w:ascii="Times New Roman" w:eastAsia="Times New Roman" w:hAnsi="Times New Roman"/>
          <w:sz w:val="24"/>
          <w:szCs w:val="24"/>
        </w:rPr>
        <w:t>-2024</w:t>
      </w:r>
      <w:r w:rsidR="00FD17A0" w:rsidRPr="004D4F49">
        <w:rPr>
          <w:rFonts w:ascii="Times New Roman" w:eastAsia="Times New Roman" w:hAnsi="Times New Roman"/>
          <w:sz w:val="24"/>
          <w:szCs w:val="24"/>
        </w:rPr>
        <w:t>-</w:t>
      </w:r>
      <w:r w:rsidR="009B3880">
        <w:rPr>
          <w:rFonts w:ascii="Times New Roman" w:eastAsia="Times New Roman" w:hAnsi="Times New Roman"/>
          <w:sz w:val="24"/>
          <w:szCs w:val="24"/>
        </w:rPr>
        <w:t>04-08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-00</w:t>
      </w:r>
      <w:r w:rsidR="009B3880">
        <w:rPr>
          <w:rFonts w:ascii="Times New Roman" w:eastAsia="Times New Roman" w:hAnsi="Times New Roman"/>
          <w:sz w:val="24"/>
          <w:szCs w:val="24"/>
        </w:rPr>
        <w:t>4953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-</w:t>
      </w:r>
      <w:r w:rsidR="00053278" w:rsidRPr="004D4F49"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>.</w:t>
      </w:r>
    </w:p>
    <w:p w14:paraId="0000000A" w14:textId="15E12A36" w:rsidR="00A35B90" w:rsidRPr="004D4F49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D4F49">
        <w:rPr>
          <w:rFonts w:ascii="Times New Roman" w:eastAsia="Times New Roman" w:hAnsi="Times New Roman"/>
          <w:sz w:val="24"/>
          <w:szCs w:val="24"/>
        </w:rPr>
        <w:t>, враховуючи кількі</w:t>
      </w:r>
      <w:r w:rsidR="00BE6A11" w:rsidRPr="004D4F49">
        <w:rPr>
          <w:rFonts w:ascii="Times New Roman" w:eastAsia="Times New Roman" w:hAnsi="Times New Roman"/>
          <w:sz w:val="24"/>
          <w:szCs w:val="24"/>
        </w:rPr>
        <w:t>сть т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 xml:space="preserve">а очікувану вартість за 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товар</w:t>
      </w:r>
      <w:r w:rsidR="001E0A15" w:rsidRPr="004D4F49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9B3880">
        <w:rPr>
          <w:rFonts w:ascii="Times New Roman" w:eastAsia="Times New Roman" w:hAnsi="Times New Roman"/>
          <w:sz w:val="24"/>
          <w:szCs w:val="24"/>
        </w:rPr>
        <w:t>40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 xml:space="preserve"> 000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>,00 грн. з урахуванням ПДВ.</w:t>
      </w:r>
    </w:p>
    <w:p w14:paraId="0000000B" w14:textId="131DA5C7" w:rsidR="00A35B90" w:rsidRPr="004D4F49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E0A15"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9B3880">
        <w:rPr>
          <w:rFonts w:ascii="Times New Roman" w:eastAsia="Times New Roman" w:hAnsi="Times New Roman"/>
          <w:sz w:val="24"/>
          <w:szCs w:val="24"/>
        </w:rPr>
        <w:t>40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 xml:space="preserve"> 000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>,00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грн.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 xml:space="preserve"> з урахування</w:t>
      </w:r>
      <w:r w:rsidR="008243A4" w:rsidRPr="004D4F49">
        <w:rPr>
          <w:rFonts w:ascii="Times New Roman" w:eastAsia="Times New Roman" w:hAnsi="Times New Roman"/>
          <w:sz w:val="24"/>
          <w:szCs w:val="24"/>
        </w:rPr>
        <w:t xml:space="preserve">м ПДВ, за КПКВ 6521010, КЕКВ </w:t>
      </w:r>
      <w:r w:rsidR="009B3880">
        <w:rPr>
          <w:rFonts w:ascii="Times New Roman" w:eastAsia="Times New Roman" w:hAnsi="Times New Roman"/>
          <w:sz w:val="24"/>
          <w:szCs w:val="24"/>
        </w:rPr>
        <w:t>31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10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>.</w:t>
      </w:r>
    </w:p>
    <w:p w14:paraId="0000000D" w14:textId="2B03B9F4" w:rsidR="00A35B90" w:rsidRPr="004D4F49" w:rsidRDefault="004D4F49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>
        <w:rPr>
          <w:rFonts w:ascii="Times New Roman" w:eastAsia="Times New Roman" w:hAnsi="Times New Roman"/>
          <w:sz w:val="24"/>
          <w:szCs w:val="24"/>
        </w:rPr>
        <w:t>Покупцем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 xml:space="preserve"> здійснено розрах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 xml:space="preserve">унок очікуваної вартості 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товару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 xml:space="preserve"> методом </w:t>
      </w:r>
      <w:r>
        <w:rPr>
          <w:rFonts w:ascii="Times New Roman" w:eastAsia="Times New Roman" w:hAnsi="Times New Roman"/>
          <w:sz w:val="24"/>
          <w:szCs w:val="24"/>
        </w:rPr>
        <w:t>моніторингу ринку цін в мережі інтернет</w:t>
      </w:r>
      <w:r w:rsidR="00417606" w:rsidRPr="004D4F49">
        <w:rPr>
          <w:rFonts w:ascii="Times New Roman" w:eastAsia="Times New Roman" w:hAnsi="Times New Roman"/>
          <w:sz w:val="24"/>
          <w:szCs w:val="24"/>
        </w:rPr>
        <w:t>,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 w:rsidRPr="004D4F49">
        <w:rPr>
          <w:rFonts w:ascii="Times New Roman" w:eastAsia="Times New Roman" w:hAnsi="Times New Roman"/>
          <w:sz w:val="24"/>
          <w:szCs w:val="24"/>
        </w:rPr>
        <w:t>.</w:t>
      </w:r>
    </w:p>
    <w:p w14:paraId="1A6F08E8" w14:textId="60CFD789" w:rsidR="00643F05" w:rsidRPr="004D4F49" w:rsidRDefault="00643F05" w:rsidP="00643F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 w:rsidR="004D4F49">
        <w:rPr>
          <w:rFonts w:ascii="Times New Roman" w:eastAsia="Times New Roman" w:hAnsi="Times New Roman"/>
          <w:sz w:val="24"/>
          <w:szCs w:val="24"/>
        </w:rPr>
        <w:t xml:space="preserve">проведено згідно моніторингу ринку цін в мережі інтернет 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даного товару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на дату формування очікуваної вартості предмета закупівлі.</w:t>
      </w:r>
    </w:p>
    <w:p w14:paraId="2B75768B" w14:textId="32F5E187" w:rsidR="00643F05" w:rsidRPr="004D4F49" w:rsidRDefault="00643F05" w:rsidP="00643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під час </w:t>
      </w:r>
      <w:r w:rsidR="004D4F49">
        <w:rPr>
          <w:rFonts w:ascii="Times New Roman" w:eastAsia="Times New Roman" w:hAnsi="Times New Roman"/>
          <w:color w:val="000000"/>
          <w:sz w:val="24"/>
          <w:szCs w:val="24"/>
        </w:rPr>
        <w:t>моніторингу,</w:t>
      </w: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очікувана вартість </w:t>
      </w:r>
      <w:r w:rsidR="00331E37"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даного товару </w:t>
      </w: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9B3880">
        <w:rPr>
          <w:rFonts w:ascii="Times New Roman" w:eastAsia="Times New Roman" w:hAnsi="Times New Roman"/>
          <w:color w:val="000000"/>
          <w:sz w:val="24"/>
          <w:szCs w:val="24"/>
        </w:rPr>
        <w:t>40</w:t>
      </w:r>
      <w:r w:rsidR="00331E37"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000</w:t>
      </w: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,00 грн. з ПДВ. </w:t>
      </w:r>
    </w:p>
    <w:p w14:paraId="6A089D80" w14:textId="77777777" w:rsidR="008E5945" w:rsidRPr="004D4F49" w:rsidRDefault="008E5945" w:rsidP="008E594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3360A5C1" w:rsidR="00A35B90" w:rsidRPr="004D4F49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586DC067" w:rsidR="002A4A70" w:rsidRPr="004D4F49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eading=h.1fob9te" w:colFirst="0" w:colLast="0"/>
      <w:bookmarkEnd w:id="1"/>
      <w:r w:rsidRPr="004D4F49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</w:t>
      </w:r>
      <w:r w:rsidR="00B3713C" w:rsidRPr="004D4F49">
        <w:rPr>
          <w:rFonts w:ascii="Times New Roman" w:hAnsi="Times New Roman"/>
          <w:sz w:val="24"/>
          <w:szCs w:val="24"/>
        </w:rPr>
        <w:t>надавані</w:t>
      </w:r>
      <w:r w:rsidRPr="004D4F49">
        <w:rPr>
          <w:rFonts w:ascii="Times New Roman" w:hAnsi="Times New Roman"/>
          <w:sz w:val="24"/>
          <w:szCs w:val="24"/>
        </w:rPr>
        <w:t xml:space="preserve"> цілим рядом </w:t>
      </w:r>
      <w:r w:rsidR="00331E37" w:rsidRPr="004D4F49">
        <w:rPr>
          <w:rFonts w:ascii="Times New Roman" w:hAnsi="Times New Roman"/>
          <w:sz w:val="24"/>
          <w:szCs w:val="24"/>
        </w:rPr>
        <w:t>продавців даного</w:t>
      </w:r>
      <w:r w:rsidR="008E5945" w:rsidRPr="004D4F49">
        <w:rPr>
          <w:rFonts w:ascii="Times New Roman" w:hAnsi="Times New Roman"/>
          <w:sz w:val="24"/>
          <w:szCs w:val="24"/>
        </w:rPr>
        <w:t xml:space="preserve"> </w:t>
      </w:r>
      <w:r w:rsidR="00331E37" w:rsidRPr="004D4F49">
        <w:rPr>
          <w:rFonts w:ascii="Times New Roman" w:hAnsi="Times New Roman"/>
          <w:sz w:val="24"/>
          <w:szCs w:val="24"/>
        </w:rPr>
        <w:t>товару</w:t>
      </w:r>
      <w:r w:rsidRPr="004D4F49">
        <w:rPr>
          <w:rFonts w:ascii="Times New Roman" w:hAnsi="Times New Roman"/>
          <w:sz w:val="24"/>
          <w:szCs w:val="24"/>
        </w:rPr>
        <w:t xml:space="preserve">: </w:t>
      </w:r>
    </w:p>
    <w:p w14:paraId="3886050E" w14:textId="77777777" w:rsidR="002A4A70" w:rsidRPr="004D4F49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F49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4D4F49">
        <w:rPr>
          <w:rFonts w:ascii="Times New Roman" w:eastAsia="Times New Roman" w:hAnsi="Times New Roman"/>
          <w:sz w:val="24"/>
          <w:szCs w:val="24"/>
          <w:lang w:eastAsia="ru-RU"/>
        </w:rPr>
        <w:t>закупівель</w:t>
      </w:r>
      <w:proofErr w:type="spellEnd"/>
      <w:r w:rsidRPr="004D4F49">
        <w:rPr>
          <w:rFonts w:ascii="Times New Roman" w:eastAsia="Times New Roman" w:hAnsi="Times New Roman"/>
          <w:sz w:val="24"/>
          <w:szCs w:val="24"/>
          <w:lang w:eastAsia="ru-RU"/>
        </w:rPr>
        <w:t xml:space="preserve"> та недискримінації учасників.</w:t>
      </w:r>
    </w:p>
    <w:p w14:paraId="461383A1" w14:textId="11BB8746" w:rsidR="00F10574" w:rsidRPr="004D4F49" w:rsidRDefault="00F10574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414DE3" w14:textId="0BDAC79F" w:rsidR="00DE68BE" w:rsidRPr="004D4F49" w:rsidRDefault="00DE68BE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328C9B2" w14:textId="77777777" w:rsidR="00643F05" w:rsidRPr="004D4F49" w:rsidRDefault="00643F05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000023" w14:textId="27D728A4" w:rsidR="00A35B9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7B5F88">
        <w:rPr>
          <w:rFonts w:ascii="Times New Roman" w:eastAsia="Times New Roman" w:hAnsi="Times New Roman"/>
          <w:b/>
          <w:sz w:val="24"/>
          <w:szCs w:val="24"/>
        </w:rPr>
        <w:t>підписаний</w:t>
      </w:r>
      <w:r w:rsidR="007B5F88">
        <w:rPr>
          <w:rFonts w:ascii="Times New Roman" w:eastAsia="Times New Roman" w:hAnsi="Times New Roman"/>
          <w:b/>
          <w:sz w:val="24"/>
          <w:szCs w:val="24"/>
        </w:rPr>
        <w:tab/>
      </w:r>
      <w:r w:rsidR="007B5F88">
        <w:rPr>
          <w:rFonts w:ascii="Times New Roman" w:eastAsia="Times New Roman" w:hAnsi="Times New Roman"/>
          <w:b/>
          <w:sz w:val="24"/>
          <w:szCs w:val="24"/>
        </w:rPr>
        <w:tab/>
      </w:r>
      <w:bookmarkStart w:id="2" w:name="_GoBack"/>
      <w:bookmarkEnd w:id="2"/>
      <w:r w:rsidR="009B3880">
        <w:rPr>
          <w:rFonts w:ascii="Times New Roman" w:eastAsia="Times New Roman" w:hAnsi="Times New Roman"/>
          <w:b/>
          <w:sz w:val="24"/>
          <w:szCs w:val="24"/>
        </w:rPr>
        <w:tab/>
      </w:r>
      <w:r w:rsidR="009B3880">
        <w:rPr>
          <w:rFonts w:ascii="Times New Roman" w:eastAsia="Times New Roman" w:hAnsi="Times New Roman"/>
          <w:b/>
          <w:sz w:val="24"/>
          <w:szCs w:val="24"/>
        </w:rPr>
        <w:tab/>
        <w:t xml:space="preserve">        Ян БУЛАХ</w:t>
      </w:r>
    </w:p>
    <w:p w14:paraId="44D79C6E" w14:textId="1003D7E0" w:rsidR="002A4A7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>_</w:t>
      </w:r>
      <w:r w:rsidR="00DE68BE" w:rsidRPr="004D4F49"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D4F49" w:rsidSect="00DA44EB">
      <w:pgSz w:w="11906" w:h="16838"/>
      <w:pgMar w:top="851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90"/>
    <w:rsid w:val="00050376"/>
    <w:rsid w:val="00050AF8"/>
    <w:rsid w:val="00053278"/>
    <w:rsid w:val="000A31A3"/>
    <w:rsid w:val="00190E83"/>
    <w:rsid w:val="001E0A15"/>
    <w:rsid w:val="001E5703"/>
    <w:rsid w:val="001F5D55"/>
    <w:rsid w:val="00282139"/>
    <w:rsid w:val="002A4A70"/>
    <w:rsid w:val="002B5007"/>
    <w:rsid w:val="00331E37"/>
    <w:rsid w:val="00352A7A"/>
    <w:rsid w:val="00375E4C"/>
    <w:rsid w:val="00413D9B"/>
    <w:rsid w:val="00417606"/>
    <w:rsid w:val="00473AB8"/>
    <w:rsid w:val="00483394"/>
    <w:rsid w:val="004A5DC5"/>
    <w:rsid w:val="004D4F49"/>
    <w:rsid w:val="005B6195"/>
    <w:rsid w:val="00643F05"/>
    <w:rsid w:val="006D1FAB"/>
    <w:rsid w:val="007B5F88"/>
    <w:rsid w:val="007E488F"/>
    <w:rsid w:val="007F75FB"/>
    <w:rsid w:val="008243A4"/>
    <w:rsid w:val="008E5945"/>
    <w:rsid w:val="00903D71"/>
    <w:rsid w:val="009541C5"/>
    <w:rsid w:val="009A20C5"/>
    <w:rsid w:val="009B3880"/>
    <w:rsid w:val="00A35B90"/>
    <w:rsid w:val="00B3713C"/>
    <w:rsid w:val="00B6036F"/>
    <w:rsid w:val="00B96C2D"/>
    <w:rsid w:val="00BA37C8"/>
    <w:rsid w:val="00BB6C38"/>
    <w:rsid w:val="00BE6A11"/>
    <w:rsid w:val="00D26CBE"/>
    <w:rsid w:val="00D8133F"/>
    <w:rsid w:val="00DA44EB"/>
    <w:rsid w:val="00DC1396"/>
    <w:rsid w:val="00DE68BE"/>
    <w:rsid w:val="00F10574"/>
    <w:rsid w:val="00F173D7"/>
    <w:rsid w:val="00FD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Фірсова</cp:lastModifiedBy>
  <cp:revision>32</cp:revision>
  <cp:lastPrinted>2024-04-08T09:41:00Z</cp:lastPrinted>
  <dcterms:created xsi:type="dcterms:W3CDTF">2021-03-02T07:11:00Z</dcterms:created>
  <dcterms:modified xsi:type="dcterms:W3CDTF">2024-04-08T09:51:00Z</dcterms:modified>
</cp:coreProperties>
</file>