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природного </w:t>
      </w:r>
      <w:r w:rsidR="00F47F76" w:rsidRPr="009D5178">
        <w:rPr>
          <w:rFonts w:ascii="Times New Roman" w:hAnsi="Times New Roman" w:cs="Times New Roman"/>
          <w:sz w:val="24"/>
          <w:szCs w:val="24"/>
        </w:rPr>
        <w:t>газу,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«Про ефективне використання державних коштів» </w:t>
      </w:r>
      <w:r w:rsidR="00BE1B7E">
        <w:rPr>
          <w:rFonts w:ascii="Times New Roman" w:hAnsi="Times New Roman" w:cs="Times New Roman"/>
          <w:sz w:val="24"/>
          <w:szCs w:val="24"/>
        </w:rPr>
        <w:br/>
      </w:r>
      <w:r w:rsidR="00F47F76" w:rsidRPr="009D5178">
        <w:rPr>
          <w:rFonts w:ascii="Times New Roman" w:hAnsi="Times New Roman" w:cs="Times New Roman"/>
          <w:sz w:val="24"/>
          <w:szCs w:val="24"/>
        </w:rPr>
        <w:t>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F47F76" w:rsidRPr="00F05139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C564EB">
        <w:rPr>
          <w:rFonts w:ascii="Times New Roman" w:hAnsi="Times New Roman" w:cs="Times New Roman"/>
          <w:sz w:val="28"/>
          <w:szCs w:val="28"/>
        </w:rPr>
        <w:t>, м. Київ.</w:t>
      </w:r>
    </w:p>
    <w:p w:rsidR="00F47F76" w:rsidRPr="00C564EB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Pr="00F05139">
        <w:rPr>
          <w:rFonts w:ascii="Times New Roman" w:hAnsi="Times New Roman" w:cs="Times New Roman"/>
          <w:sz w:val="28"/>
          <w:szCs w:val="28"/>
        </w:rPr>
        <w:t xml:space="preserve">, </w:t>
      </w:r>
      <w:r w:rsidRPr="00C564EB">
        <w:rPr>
          <w:rFonts w:ascii="Times New Roman" w:hAnsi="Times New Roman" w:cs="Times New Roman"/>
          <w:b/>
          <w:sz w:val="28"/>
          <w:szCs w:val="28"/>
        </w:rPr>
        <w:t>код ДК 021:2015-09120000-6 (Природний газ з урахуванням послуг з його транспортування).</w:t>
      </w:r>
    </w:p>
    <w:p w:rsidR="007276BD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F47F76" w:rsidRPr="007276BD" w:rsidRDefault="007276BD" w:rsidP="007276BD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6B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7276BD">
        <w:rPr>
          <w:rFonts w:ascii="Times New Roman" w:hAnsi="Times New Roman" w:cs="Times New Roman"/>
          <w:sz w:val="28"/>
          <w:szCs w:val="28"/>
        </w:rPr>
        <w:t>-2023-1</w:t>
      </w:r>
      <w:r w:rsidR="00C564EB">
        <w:rPr>
          <w:rFonts w:ascii="Times New Roman" w:hAnsi="Times New Roman" w:cs="Times New Roman"/>
          <w:sz w:val="28"/>
          <w:szCs w:val="28"/>
        </w:rPr>
        <w:t>2</w:t>
      </w:r>
      <w:r w:rsidRPr="007276BD">
        <w:rPr>
          <w:rFonts w:ascii="Times New Roman" w:hAnsi="Times New Roman" w:cs="Times New Roman"/>
          <w:sz w:val="28"/>
          <w:szCs w:val="28"/>
        </w:rPr>
        <w:t>-</w:t>
      </w:r>
      <w:r w:rsidR="00C564EB">
        <w:rPr>
          <w:rFonts w:ascii="Times New Roman" w:hAnsi="Times New Roman" w:cs="Times New Roman"/>
          <w:sz w:val="28"/>
          <w:szCs w:val="28"/>
        </w:rPr>
        <w:t>06</w:t>
      </w:r>
      <w:r w:rsidRPr="007276BD">
        <w:rPr>
          <w:rFonts w:ascii="Times New Roman" w:hAnsi="Times New Roman" w:cs="Times New Roman"/>
          <w:sz w:val="28"/>
          <w:szCs w:val="28"/>
        </w:rPr>
        <w:t>-00</w:t>
      </w:r>
      <w:r w:rsidR="00C564EB">
        <w:rPr>
          <w:rFonts w:ascii="Times New Roman" w:hAnsi="Times New Roman" w:cs="Times New Roman"/>
          <w:sz w:val="28"/>
          <w:szCs w:val="28"/>
        </w:rPr>
        <w:t>8994</w:t>
      </w:r>
      <w:r w:rsidRPr="007276BD">
        <w:rPr>
          <w:rFonts w:ascii="Times New Roman" w:hAnsi="Times New Roman" w:cs="Times New Roman"/>
          <w:sz w:val="28"/>
          <w:szCs w:val="28"/>
        </w:rPr>
        <w:t>-</w:t>
      </w:r>
      <w:r w:rsidR="00C564EB">
        <w:rPr>
          <w:rFonts w:ascii="Times New Roman" w:hAnsi="Times New Roman" w:cs="Times New Roman"/>
          <w:sz w:val="28"/>
          <w:szCs w:val="28"/>
        </w:rPr>
        <w:t>а</w:t>
      </w:r>
      <w:r w:rsidR="00F47F76" w:rsidRPr="007276B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93D83" w:rsidRPr="00F05139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F0513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FD71E3" w:rsidRPr="00F05139">
        <w:rPr>
          <w:rFonts w:ascii="Times New Roman" w:hAnsi="Times New Roman" w:cs="Times New Roman"/>
          <w:sz w:val="28"/>
          <w:szCs w:val="28"/>
        </w:rPr>
        <w:t>–</w:t>
      </w:r>
      <w:r w:rsidR="007A3BB6">
        <w:rPr>
          <w:rFonts w:ascii="Times New Roman" w:hAnsi="Times New Roman" w:cs="Times New Roman"/>
          <w:sz w:val="28"/>
          <w:szCs w:val="28"/>
        </w:rPr>
        <w:t xml:space="preserve"> </w:t>
      </w:r>
      <w:r w:rsidR="007A3BB6" w:rsidRPr="007A3BB6">
        <w:rPr>
          <w:rFonts w:ascii="Times New Roman" w:hAnsi="Times New Roman" w:cs="Times New Roman"/>
          <w:b/>
          <w:sz w:val="28"/>
          <w:szCs w:val="28"/>
        </w:rPr>
        <w:t>4 519 211,97</w:t>
      </w:r>
      <w:r w:rsidR="007A3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178" w:rsidRPr="007A3BB6">
        <w:rPr>
          <w:rFonts w:ascii="Times New Roman" w:hAnsi="Times New Roman" w:cs="Times New Roman"/>
          <w:b/>
          <w:sz w:val="28"/>
          <w:szCs w:val="28"/>
        </w:rPr>
        <w:t>грн</w:t>
      </w:r>
      <w:r w:rsidR="009D5178" w:rsidRPr="00F05139">
        <w:rPr>
          <w:rFonts w:ascii="Times New Roman" w:hAnsi="Times New Roman" w:cs="Times New Roman"/>
          <w:b/>
          <w:sz w:val="28"/>
          <w:szCs w:val="28"/>
        </w:rPr>
        <w:t>.</w:t>
      </w:r>
    </w:p>
    <w:p w:rsidR="009D5178" w:rsidRPr="00F05139" w:rsidRDefault="009D5178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Природній газ</w:t>
      </w:r>
      <w:r w:rsidR="00552257" w:rsidRPr="00F05139">
        <w:rPr>
          <w:rFonts w:ascii="Times New Roman" w:hAnsi="Times New Roman" w:cs="Times New Roman"/>
          <w:sz w:val="28"/>
          <w:szCs w:val="28"/>
        </w:rPr>
        <w:t xml:space="preserve"> (</w:t>
      </w:r>
      <w:r w:rsidR="00D008AC" w:rsidRPr="00F05139">
        <w:rPr>
          <w:rFonts w:ascii="Times New Roman" w:hAnsi="Times New Roman" w:cs="Times New Roman"/>
          <w:sz w:val="28"/>
          <w:szCs w:val="28"/>
        </w:rPr>
        <w:t>Н</w:t>
      </w:r>
      <w:r w:rsidRPr="00F05139">
        <w:rPr>
          <w:rFonts w:ascii="Times New Roman" w:hAnsi="Times New Roman" w:cs="Times New Roman"/>
          <w:sz w:val="28"/>
          <w:szCs w:val="28"/>
        </w:rPr>
        <w:t>афтовий (попутний) газ, газ (метан</w:t>
      </w:r>
      <w:r w:rsidR="00A8444D" w:rsidRPr="00F05139">
        <w:rPr>
          <w:rFonts w:ascii="Times New Roman" w:hAnsi="Times New Roman" w:cs="Times New Roman"/>
          <w:sz w:val="28"/>
          <w:szCs w:val="28"/>
        </w:rPr>
        <w:t>) вугільних родовищ та газ сланцевих товщ) – корисна копалина, яка є сумішшю вуглеводнів та невуглеводних компонентів, перебуває у газоподібному стані за стандартних умов (тиск 760 мм ртутного стовпа і температура 20 градусів за Цельсієм ) і є товарною продукцією.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A8444D" w:rsidRPr="00F05139" w:rsidRDefault="00A8444D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За одиницю виміру кількості природного газу при його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обліку приймається один кубічний метр (куб.</w:t>
      </w:r>
      <w:r w:rsidR="00832C63"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 xml:space="preserve">м.), приведений до стандартних умов: температура </w:t>
      </w:r>
      <w:r w:rsidR="00552257" w:rsidRPr="00F05139">
        <w:rPr>
          <w:rFonts w:ascii="Times New Roman" w:hAnsi="Times New Roman" w:cs="Times New Roman"/>
          <w:sz w:val="28"/>
          <w:szCs w:val="28"/>
        </w:rPr>
        <w:br/>
      </w:r>
      <w:r w:rsidRPr="00F05139">
        <w:rPr>
          <w:rFonts w:ascii="Times New Roman" w:hAnsi="Times New Roman" w:cs="Times New Roman"/>
          <w:sz w:val="28"/>
          <w:szCs w:val="28"/>
        </w:rPr>
        <w:t>(</w:t>
      </w:r>
      <w:r w:rsidRPr="00F051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)= 20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градусів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Цельсієм</w:t>
      </w:r>
      <w:proofErr w:type="spellEnd"/>
      <w:r w:rsidRPr="00F051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(Р) = 760 мм ртутного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стовпчика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(101,325 кПа).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необхідний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 для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власних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потреб </w:t>
      </w:r>
      <w:r w:rsidR="00552257" w:rsidRPr="00F05139">
        <w:rPr>
          <w:rFonts w:ascii="Times New Roman" w:hAnsi="Times New Roman" w:cs="Times New Roman"/>
          <w:sz w:val="28"/>
          <w:szCs w:val="28"/>
        </w:rPr>
        <w:t>об’єктів</w:t>
      </w:r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>замовника</w:t>
      </w:r>
      <w:proofErr w:type="spellEnd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обсяги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="0055225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попередньо</w:t>
      </w:r>
      <w:r w:rsidR="007A3BB6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="007A3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A3BB6">
        <w:rPr>
          <w:rFonts w:ascii="Times New Roman" w:hAnsi="Times New Roman" w:cs="Times New Roman"/>
          <w:sz w:val="28"/>
          <w:szCs w:val="28"/>
          <w:lang w:val="ru-RU"/>
        </w:rPr>
        <w:t>календарного</w:t>
      </w:r>
      <w:proofErr w:type="gramEnd"/>
      <w:r w:rsidR="007A3BB6">
        <w:rPr>
          <w:rFonts w:ascii="Times New Roman" w:hAnsi="Times New Roman" w:cs="Times New Roman"/>
          <w:sz w:val="28"/>
          <w:szCs w:val="28"/>
          <w:lang w:val="ru-RU"/>
        </w:rPr>
        <w:t xml:space="preserve"> року, становить </w:t>
      </w:r>
      <w:r w:rsidR="007A3BB6" w:rsidRPr="007276BD">
        <w:rPr>
          <w:rFonts w:ascii="Times New Roman" w:hAnsi="Times New Roman" w:cs="Times New Roman"/>
          <w:b/>
          <w:sz w:val="28"/>
          <w:szCs w:val="28"/>
          <w:lang w:val="ru-RU"/>
        </w:rPr>
        <w:t>273</w:t>
      </w:r>
      <w:r w:rsidR="007825D6" w:rsidRPr="007276BD">
        <w:rPr>
          <w:rFonts w:ascii="Times New Roman" w:hAnsi="Times New Roman" w:cs="Times New Roman"/>
          <w:b/>
          <w:sz w:val="28"/>
          <w:szCs w:val="28"/>
          <w:lang w:val="ru-RU"/>
        </w:rPr>
        <w:t> 000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куб. м </w:t>
      </w:r>
      <w:r w:rsidR="0094298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A3BB6">
        <w:rPr>
          <w:rFonts w:ascii="Times New Roman" w:hAnsi="Times New Roman" w:cs="Times New Roman"/>
          <w:sz w:val="28"/>
          <w:szCs w:val="28"/>
          <w:lang w:val="ru-RU"/>
        </w:rPr>
        <w:t xml:space="preserve">о 15 </w:t>
      </w:r>
      <w:proofErr w:type="spellStart"/>
      <w:r w:rsidR="007A3BB6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7A3BB6">
        <w:rPr>
          <w:rFonts w:ascii="Times New Roman" w:hAnsi="Times New Roman" w:cs="Times New Roman"/>
          <w:sz w:val="28"/>
          <w:szCs w:val="28"/>
          <w:lang w:val="ru-RU"/>
        </w:rPr>
        <w:t xml:space="preserve"> 2024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942981">
        <w:rPr>
          <w:rFonts w:ascii="Times New Roman" w:hAnsi="Times New Roman" w:cs="Times New Roman"/>
          <w:sz w:val="28"/>
          <w:szCs w:val="28"/>
          <w:lang w:val="ru-RU"/>
        </w:rPr>
        <w:t>оку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6AB7" w:rsidRPr="00F05139" w:rsidRDefault="00C36AB7" w:rsidP="00C36AB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22 серпня 2023 року прийнято постанову Кабінету Міністрів України № 896 «Про внесення змін до постанов Кабінету Міністрів України від 1 червня 2011 р. №869 і від 19 липня 2022 р. №812»</w:t>
      </w:r>
      <w:r w:rsidR="00942981">
        <w:rPr>
          <w:rFonts w:ascii="Times New Roman" w:hAnsi="Times New Roman" w:cs="Times New Roman"/>
          <w:sz w:val="28"/>
          <w:szCs w:val="28"/>
        </w:rPr>
        <w:t>.</w:t>
      </w:r>
    </w:p>
    <w:p w:rsidR="00C36AB7" w:rsidRPr="00F05139" w:rsidRDefault="00D008AC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39">
        <w:rPr>
          <w:rFonts w:ascii="Times New Roman" w:hAnsi="Times New Roman" w:cs="Times New Roman"/>
          <w:sz w:val="28"/>
          <w:szCs w:val="28"/>
        </w:rPr>
        <w:t>Відповідно до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постанови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F05139">
        <w:rPr>
          <w:rFonts w:ascii="Times New Roman" w:hAnsi="Times New Roman" w:cs="Times New Roman"/>
          <w:sz w:val="28"/>
          <w:szCs w:val="28"/>
        </w:rPr>
        <w:t xml:space="preserve"> 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від 22 серпня </w:t>
      </w:r>
      <w:r w:rsidR="00942981">
        <w:rPr>
          <w:rFonts w:ascii="Times New Roman" w:hAnsi="Times New Roman" w:cs="Times New Roman"/>
          <w:sz w:val="28"/>
          <w:szCs w:val="28"/>
        </w:rPr>
        <w:br/>
        <w:t xml:space="preserve">2023 </w:t>
      </w:r>
      <w:r w:rsidR="00C36AB7" w:rsidRPr="00F05139">
        <w:rPr>
          <w:rFonts w:ascii="Times New Roman" w:hAnsi="Times New Roman" w:cs="Times New Roman"/>
          <w:sz w:val="28"/>
          <w:szCs w:val="28"/>
        </w:rPr>
        <w:t>№ 896 «Про внесення змін до постанов Кабінету Міністрів України від 1 червня 2011 р. №869 і від 19 липня 2022 р. №812» ціна природнього газу складає 16 553,89 грн з ПДВ</w:t>
      </w:r>
      <w:r w:rsidR="00C36AB7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6AB7" w:rsidRPr="00F05139">
        <w:rPr>
          <w:rFonts w:ascii="Times New Roman" w:hAnsi="Times New Roman" w:cs="Times New Roman"/>
          <w:sz w:val="28"/>
          <w:szCs w:val="28"/>
        </w:rPr>
        <w:t xml:space="preserve"> за 1000 м³ </w:t>
      </w:r>
      <w:r w:rsidR="00C36AB7" w:rsidRPr="00F05139">
        <w:rPr>
          <w:rFonts w:ascii="Times New Roman" w:hAnsi="Times New Roman" w:cs="Times New Roman"/>
        </w:rPr>
        <w:t>(</w:t>
      </w:r>
      <w:r w:rsidR="00C36AB7" w:rsidRPr="00F05139">
        <w:rPr>
          <w:rFonts w:ascii="Times New Roman" w:hAnsi="Times New Roman" w:cs="Times New Roman"/>
          <w:sz w:val="28"/>
          <w:szCs w:val="28"/>
        </w:rPr>
        <w:t>Природний газ з урахуванням послуг з його транспортування газового палива)</w:t>
      </w:r>
      <w:r w:rsidR="00942981">
        <w:rPr>
          <w:rFonts w:ascii="Times New Roman" w:hAnsi="Times New Roman" w:cs="Times New Roman"/>
          <w:sz w:val="28"/>
          <w:szCs w:val="28"/>
        </w:rPr>
        <w:t>.</w:t>
      </w:r>
    </w:p>
    <w:p w:rsidR="007825D6" w:rsidRPr="00F05139" w:rsidRDefault="00942981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Строк поставки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25E0" w:rsidRPr="00F0513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3B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15 </w:t>
      </w:r>
      <w:proofErr w:type="spellStart"/>
      <w:r w:rsidR="007A3BB6">
        <w:rPr>
          <w:rFonts w:ascii="Times New Roman" w:hAnsi="Times New Roman" w:cs="Times New Roman"/>
          <w:b/>
          <w:sz w:val="28"/>
          <w:szCs w:val="28"/>
          <w:lang w:val="ru-RU"/>
        </w:rPr>
        <w:t>квітня</w:t>
      </w:r>
      <w:proofErr w:type="spellEnd"/>
      <w:r w:rsidR="007A3B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2024</w:t>
      </w:r>
      <w:r w:rsidR="007825D6" w:rsidRPr="00F051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  <w:r w:rsidR="007825D6"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5D6" w:rsidRPr="00F05139" w:rsidRDefault="007825D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Технічні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якісні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предмета </w:t>
      </w:r>
      <w:r w:rsidRPr="00F05139">
        <w:rPr>
          <w:rFonts w:ascii="Times New Roman" w:hAnsi="Times New Roman" w:cs="Times New Roman"/>
          <w:sz w:val="28"/>
          <w:szCs w:val="28"/>
        </w:rPr>
        <w:t>закупівлі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0513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5139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технічним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умовам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стандартам, </w:t>
      </w:r>
      <w:r w:rsidRPr="00F05139">
        <w:rPr>
          <w:rFonts w:ascii="Times New Roman" w:hAnsi="Times New Roman" w:cs="Times New Roman"/>
          <w:sz w:val="28"/>
          <w:szCs w:val="28"/>
        </w:rPr>
        <w:t>передбаченим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законодавством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України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діючими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05139">
        <w:rPr>
          <w:rFonts w:ascii="Times New Roman" w:hAnsi="Times New Roman" w:cs="Times New Roman"/>
          <w:sz w:val="28"/>
          <w:szCs w:val="28"/>
        </w:rPr>
        <w:t>пер</w:t>
      </w:r>
      <w:r w:rsidR="00665CDA" w:rsidRPr="00F05139">
        <w:rPr>
          <w:rFonts w:ascii="Times New Roman" w:hAnsi="Times New Roman" w:cs="Times New Roman"/>
          <w:sz w:val="28"/>
          <w:szCs w:val="28"/>
        </w:rPr>
        <w:t>іод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CDA" w:rsidRPr="00F05139">
        <w:rPr>
          <w:rFonts w:ascii="Times New Roman" w:hAnsi="Times New Roman" w:cs="Times New Roman"/>
          <w:sz w:val="28"/>
          <w:szCs w:val="28"/>
        </w:rPr>
        <w:t>постачання</w:t>
      </w:r>
      <w:r w:rsidR="00665CDA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товару.</w:t>
      </w:r>
    </w:p>
    <w:p w:rsidR="00665CDA" w:rsidRPr="00F05139" w:rsidRDefault="00665CDA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139">
        <w:rPr>
          <w:rFonts w:ascii="Times New Roman" w:hAnsi="Times New Roman" w:cs="Times New Roman"/>
          <w:sz w:val="28"/>
          <w:szCs w:val="28"/>
        </w:rPr>
        <w:t>Якість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фізико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05139">
        <w:rPr>
          <w:rFonts w:ascii="Times New Roman" w:hAnsi="Times New Roman" w:cs="Times New Roman"/>
          <w:sz w:val="28"/>
          <w:szCs w:val="28"/>
        </w:rPr>
        <w:t>хімічних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показників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F05139">
        <w:rPr>
          <w:rFonts w:ascii="Times New Roman" w:hAnsi="Times New Roman" w:cs="Times New Roman"/>
          <w:sz w:val="28"/>
          <w:szCs w:val="28"/>
        </w:rPr>
        <w:t>інші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характеристики природного газу, </w:t>
      </w:r>
      <w:r w:rsidRPr="00F05139">
        <w:rPr>
          <w:rFonts w:ascii="Times New Roman" w:hAnsi="Times New Roman" w:cs="Times New Roman"/>
          <w:sz w:val="28"/>
          <w:szCs w:val="28"/>
        </w:rPr>
        <w:t>який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постачається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замовнику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12A8B" w:rsidRPr="00F05139">
        <w:rPr>
          <w:rFonts w:ascii="Times New Roman" w:hAnsi="Times New Roman" w:cs="Times New Roman"/>
          <w:sz w:val="28"/>
          <w:szCs w:val="28"/>
        </w:rPr>
        <w:t>повинні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відповідати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вимогам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визначеним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Кодексом </w:t>
      </w:r>
      <w:r w:rsidRPr="00F05139">
        <w:rPr>
          <w:rFonts w:ascii="Times New Roman" w:hAnsi="Times New Roman" w:cs="Times New Roman"/>
          <w:sz w:val="28"/>
          <w:szCs w:val="28"/>
        </w:rPr>
        <w:t>газорозподільчої</w:t>
      </w:r>
      <w:r w:rsidR="00A20DD1" w:rsidRPr="00F05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139">
        <w:rPr>
          <w:rFonts w:ascii="Times New Roman" w:hAnsi="Times New Roman" w:cs="Times New Roman"/>
          <w:sz w:val="28"/>
          <w:szCs w:val="28"/>
        </w:rPr>
        <w:t>системи</w:t>
      </w:r>
      <w:r w:rsidRPr="00F05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</w:p>
    <w:p w:rsidR="00DF500E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Sect="00993BC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18199B"/>
    <w:rsid w:val="001C4901"/>
    <w:rsid w:val="002F656D"/>
    <w:rsid w:val="00393BEA"/>
    <w:rsid w:val="00395C1A"/>
    <w:rsid w:val="004B4DB9"/>
    <w:rsid w:val="00510F06"/>
    <w:rsid w:val="00540D9D"/>
    <w:rsid w:val="00552257"/>
    <w:rsid w:val="00665CDA"/>
    <w:rsid w:val="00697408"/>
    <w:rsid w:val="007276BD"/>
    <w:rsid w:val="007325E0"/>
    <w:rsid w:val="00770B63"/>
    <w:rsid w:val="007825D6"/>
    <w:rsid w:val="00793D83"/>
    <w:rsid w:val="007A3BB6"/>
    <w:rsid w:val="00832C63"/>
    <w:rsid w:val="00857FF7"/>
    <w:rsid w:val="008867F1"/>
    <w:rsid w:val="00912A8B"/>
    <w:rsid w:val="00942981"/>
    <w:rsid w:val="00993BC4"/>
    <w:rsid w:val="009D5178"/>
    <w:rsid w:val="00A20DD1"/>
    <w:rsid w:val="00A8444D"/>
    <w:rsid w:val="00B140F9"/>
    <w:rsid w:val="00B611E7"/>
    <w:rsid w:val="00BE1B7E"/>
    <w:rsid w:val="00C36AB7"/>
    <w:rsid w:val="00C564EB"/>
    <w:rsid w:val="00CD2DC2"/>
    <w:rsid w:val="00D008AC"/>
    <w:rsid w:val="00DF500E"/>
    <w:rsid w:val="00E74AE9"/>
    <w:rsid w:val="00F05139"/>
    <w:rsid w:val="00F47F76"/>
    <w:rsid w:val="00FD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C272-9262-49B2-8FB2-CC22BB93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33</cp:revision>
  <cp:lastPrinted>2023-12-07T08:24:00Z</cp:lastPrinted>
  <dcterms:created xsi:type="dcterms:W3CDTF">2023-03-30T06:28:00Z</dcterms:created>
  <dcterms:modified xsi:type="dcterms:W3CDTF">2023-12-07T15:51:00Z</dcterms:modified>
</cp:coreProperties>
</file>