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79"/>
        <w:gridCol w:w="4627"/>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1A14EE" w:rsidP="003C2294">
            <w:pPr>
              <w:rPr>
                <w:lang w:val="uk-UA"/>
              </w:rPr>
            </w:pPr>
            <w:r w:rsidRPr="001A14EE">
              <w:rPr>
                <w:lang w:val="uk-UA"/>
              </w:rPr>
              <w:t xml:space="preserve">Товар (запасні частини до службових транспортних засобів відповідно до коду ДК 021:2015: 34320000-6 – Механічні запасні частини, </w:t>
            </w:r>
            <w:r>
              <w:rPr>
                <w:lang w:val="uk-UA"/>
              </w:rPr>
              <w:t>крім двигунів і частин двигунів</w:t>
            </w:r>
            <w:r w:rsidRPr="001A14EE">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3C2294" w:rsidP="001A14EE">
            <w:pPr>
              <w:rPr>
                <w:lang w:val="uk-UA"/>
              </w:rPr>
            </w:pPr>
            <w:r w:rsidRPr="003C2294">
              <w:rPr>
                <w:rFonts w:eastAsia="SimSun"/>
                <w:lang w:val="uk-UA" w:eastAsia="en-US"/>
              </w:rPr>
              <w:t>UA-2023-11-17-015</w:t>
            </w:r>
            <w:r w:rsidR="001A14EE">
              <w:rPr>
                <w:rFonts w:eastAsia="SimSun"/>
                <w:lang w:val="uk-UA" w:eastAsia="en-US"/>
              </w:rPr>
              <w:t>291</w:t>
            </w:r>
            <w:r w:rsidRPr="003C2294">
              <w:rPr>
                <w:rFonts w:eastAsia="SimSun"/>
                <w:lang w:val="uk-UA" w:eastAsia="en-US"/>
              </w:rPr>
              <w:t>-a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1A14EE" w:rsidP="003C2294">
            <w:pPr>
              <w:rPr>
                <w:lang w:val="uk-UA"/>
              </w:rPr>
            </w:pPr>
            <w:r w:rsidRPr="001A14EE">
              <w:rPr>
                <w:lang w:val="uk-UA"/>
              </w:rPr>
              <w:t>130 000,00 грн.</w:t>
            </w:r>
            <w:r>
              <w:t xml:space="preserve"> </w:t>
            </w:r>
            <w:r w:rsidRPr="001A14EE">
              <w:rPr>
                <w:lang w:val="uk-UA"/>
              </w:rPr>
              <w:t>з ПДВ 0,00%.</w:t>
            </w:r>
          </w:p>
        </w:tc>
      </w:tr>
      <w:tr w:rsidR="005816ED" w:rsidRPr="001A14EE"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2162E7" w:rsidRDefault="001A14EE" w:rsidP="001A14EE">
            <w:pPr>
              <w:rPr>
                <w:lang w:val="uk-UA"/>
              </w:rPr>
            </w:pPr>
            <w:r w:rsidRPr="001A14EE">
              <w:rPr>
                <w:lang w:val="uk-UA"/>
              </w:rPr>
              <w:t>130 000,00 грн. (сто тридцять тисяч  грн. 00 коп.), з ПДВ 0,00%.</w:t>
            </w:r>
          </w:p>
          <w:p w:rsidR="001A14EE" w:rsidRPr="002162E7" w:rsidRDefault="001A14EE" w:rsidP="001A14EE">
            <w:pPr>
              <w:rPr>
                <w:lang w:val="uk-UA"/>
              </w:rPr>
            </w:pPr>
            <w:r w:rsidRPr="001A14EE">
              <w:rPr>
                <w:bCs/>
                <w:color w:val="000000"/>
                <w:lang w:val="uk-UA" w:eastAsia="uk-UA"/>
              </w:rPr>
              <w:t>Фінансування буде здійснюватися по КПКВ 6521010 за КЕКВ 2210 за кодом ДК 021:2015: 34320000-6 – Механічні запасні частини, крім двигунів і частин двигунів за рахунок загального фонду Державного бюджету на суму – 100 000,00 грн.,</w:t>
            </w:r>
          </w:p>
          <w:p w:rsidR="001A14EE" w:rsidRPr="001A14EE" w:rsidRDefault="001A14EE" w:rsidP="001A14EE">
            <w:pPr>
              <w:rPr>
                <w:bCs/>
                <w:color w:val="000000"/>
                <w:lang w:val="uk-UA" w:eastAsia="uk-UA"/>
              </w:rPr>
            </w:pPr>
            <w:r w:rsidRPr="001A14EE">
              <w:rPr>
                <w:bCs/>
                <w:color w:val="000000"/>
                <w:lang w:val="uk-UA" w:eastAsia="uk-UA"/>
              </w:rPr>
              <w:t>та субвенцій з місцевого бюджету в державний бюджет на виконання заходів:</w:t>
            </w:r>
          </w:p>
          <w:p w:rsidR="005816ED" w:rsidRPr="002B7D0C" w:rsidRDefault="001A14EE" w:rsidP="001A14EE">
            <w:pPr>
              <w:rPr>
                <w:color w:val="000000"/>
                <w:lang w:val="uk-UA" w:eastAsia="uk-UA"/>
              </w:rPr>
            </w:pPr>
            <w:r w:rsidRPr="001A14EE">
              <w:rPr>
                <w:bCs/>
                <w:color w:val="000000"/>
                <w:lang w:val="uk-UA" w:eastAsia="uk-UA"/>
              </w:rPr>
              <w:t>- програма протидії злочинності, забезпечення публічної безпеки та порядку на території Маяківської сільської територіальної громади</w:t>
            </w:r>
            <w:r>
              <w:rPr>
                <w:bCs/>
                <w:color w:val="000000"/>
                <w:lang w:val="uk-UA" w:eastAsia="uk-UA"/>
              </w:rPr>
              <w:t xml:space="preserve">  на 2021-2024 роки у сумі -</w:t>
            </w:r>
            <w:r w:rsidRPr="001A14EE">
              <w:rPr>
                <w:bCs/>
                <w:color w:val="000000"/>
                <w:lang w:val="uk-UA" w:eastAsia="uk-UA"/>
              </w:rPr>
              <w:t xml:space="preserve"> 30 000,00 грн.</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5C7372">
      <w:pPr>
        <w:shd w:val="clear" w:color="auto" w:fill="FFFFFF"/>
        <w:autoSpaceDE w:val="0"/>
        <w:autoSpaceDN w:val="0"/>
        <w:adjustRightInd w:val="0"/>
        <w:jc w:val="both"/>
        <w:rPr>
          <w:b/>
          <w:spacing w:val="-4"/>
          <w:lang w:val="uk-UA"/>
        </w:rPr>
      </w:pPr>
    </w:p>
    <w:p w:rsidR="0061362E" w:rsidRDefault="0061362E" w:rsidP="005C7372">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w:t>
      </w:r>
      <w:r w:rsidR="001A14EE" w:rsidRPr="001A14EE">
        <w:rPr>
          <w:spacing w:val="-9"/>
          <w:lang w:val="uk-UA"/>
        </w:rPr>
        <w:t>ринку шляхом отримання інформації через мережу «Інтернет» з метою з'ясування середньої вартості та обсягів закупівлі. Джерелом ринкової інформації послужили інтернет-сайти з відкритих джерел інформації, такі як https://autodoc.ua/ , https:avtozvuk.ua,  https://</w:t>
      </w:r>
      <w:r w:rsidR="001A14EE" w:rsidRPr="00AF46E1">
        <w:rPr>
          <w:color w:val="000000" w:themeColor="text1"/>
          <w:spacing w:val="-9"/>
          <w:lang w:val="uk-UA"/>
        </w:rPr>
        <w:t xml:space="preserve">avtous.com.ua/, </w:t>
      </w:r>
      <w:hyperlink r:id="rId5" w:history="1">
        <w:r w:rsidR="00AF46E1" w:rsidRPr="00AF46E1">
          <w:rPr>
            <w:rStyle w:val="a8"/>
            <w:color w:val="000000" w:themeColor="text1"/>
            <w:spacing w:val="-9"/>
            <w:lang w:val="uk-UA"/>
          </w:rPr>
          <w:t>https://auto-baza.com.ua/catalog</w:t>
        </w:r>
      </w:hyperlink>
      <w:r w:rsidR="00AF46E1" w:rsidRPr="00AF46E1">
        <w:rPr>
          <w:color w:val="000000" w:themeColor="text1"/>
          <w:spacing w:val="-9"/>
          <w:lang w:val="uk-UA"/>
        </w:rPr>
        <w:t>. Таким чином, відповідно до отриманої інформації, ви</w:t>
      </w:r>
      <w:r w:rsidR="00AF46E1" w:rsidRPr="00AF46E1">
        <w:rPr>
          <w:spacing w:val="-9"/>
          <w:lang w:val="uk-UA"/>
        </w:rPr>
        <w:t>значено середню ринкову вартість, яка зазначається як очікувана та становить 1</w:t>
      </w:r>
      <w:r w:rsidR="00AF46E1">
        <w:rPr>
          <w:spacing w:val="-9"/>
          <w:lang w:val="uk-UA"/>
        </w:rPr>
        <w:t>30</w:t>
      </w:r>
      <w:r w:rsidR="00AF46E1" w:rsidRPr="00AF46E1">
        <w:rPr>
          <w:spacing w:val="-9"/>
          <w:lang w:val="uk-UA"/>
        </w:rPr>
        <w:t xml:space="preserve"> 000 грн.</w:t>
      </w:r>
    </w:p>
    <w:p w:rsidR="00AF46E1" w:rsidRDefault="00AF46E1" w:rsidP="0061362E">
      <w:pPr>
        <w:widowControl w:val="0"/>
        <w:shd w:val="clear" w:color="auto" w:fill="FFFFFF"/>
        <w:autoSpaceDE w:val="0"/>
        <w:autoSpaceDN w:val="0"/>
        <w:adjustRightInd w:val="0"/>
        <w:ind w:firstLine="709"/>
        <w:jc w:val="both"/>
        <w:rPr>
          <w:spacing w:val="-9"/>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2226E8" w:rsidRDefault="002226E8" w:rsidP="002226E8">
      <w:pPr>
        <w:rPr>
          <w:b/>
          <w:spacing w:val="-4"/>
          <w:lang w:val="uk-UA"/>
        </w:rPr>
      </w:pPr>
    </w:p>
    <w:p w:rsidR="00AF46E1" w:rsidRDefault="00AF46E1" w:rsidP="005C7372">
      <w:pPr>
        <w:jc w:val="both"/>
        <w:rPr>
          <w:spacing w:val="-4"/>
          <w:lang w:val="uk-UA"/>
        </w:rPr>
      </w:pPr>
      <w:r w:rsidRPr="00AF46E1">
        <w:rPr>
          <w:spacing w:val="-4"/>
          <w:lang w:val="uk-UA"/>
        </w:rPr>
        <w:t>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w:t>
      </w:r>
      <w:r w:rsidR="005C7372">
        <w:rPr>
          <w:spacing w:val="-4"/>
          <w:lang w:val="uk-UA"/>
        </w:rPr>
        <w:t>оварів згідно із технічних умов:</w:t>
      </w:r>
    </w:p>
    <w:p w:rsidR="005C7372" w:rsidRDefault="005C7372" w:rsidP="002226E8">
      <w:pPr>
        <w:rPr>
          <w:spacing w:val="-4"/>
          <w:lang w:val="uk-UA"/>
        </w:rPr>
      </w:pPr>
    </w:p>
    <w:tbl>
      <w:tblPr>
        <w:tblW w:w="8954" w:type="dxa"/>
        <w:tblInd w:w="113" w:type="dxa"/>
        <w:tblLook w:val="04A0" w:firstRow="1" w:lastRow="0" w:firstColumn="1" w:lastColumn="0" w:noHBand="0" w:noVBand="1"/>
      </w:tblPr>
      <w:tblGrid>
        <w:gridCol w:w="376"/>
        <w:gridCol w:w="2204"/>
        <w:gridCol w:w="2831"/>
        <w:gridCol w:w="3543"/>
      </w:tblGrid>
      <w:tr w:rsidR="00AF46E1" w:rsidRPr="00E46BFB" w:rsidTr="005C7372">
        <w:trPr>
          <w:trHeight w:val="300"/>
        </w:trPr>
        <w:tc>
          <w:tcPr>
            <w:tcW w:w="376" w:type="dxa"/>
            <w:tcBorders>
              <w:top w:val="single" w:sz="4" w:space="0" w:color="auto"/>
              <w:left w:val="single" w:sz="4" w:space="0" w:color="auto"/>
              <w:bottom w:val="nil"/>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w:t>
            </w:r>
          </w:p>
        </w:tc>
        <w:tc>
          <w:tcPr>
            <w:tcW w:w="2204" w:type="dxa"/>
            <w:tcBorders>
              <w:top w:val="single" w:sz="4" w:space="0" w:color="auto"/>
              <w:left w:val="nil"/>
              <w:bottom w:val="nil"/>
              <w:right w:val="single" w:sz="4" w:space="0" w:color="auto"/>
            </w:tcBorders>
            <w:shd w:val="clear" w:color="auto" w:fill="auto"/>
            <w:vAlign w:val="center"/>
            <w:hideMark/>
          </w:tcPr>
          <w:p w:rsidR="00AF46E1" w:rsidRPr="00E46BFB" w:rsidRDefault="00AF46E1" w:rsidP="00983589">
            <w:pPr>
              <w:jc w:val="center"/>
              <w:rPr>
                <w:sz w:val="16"/>
                <w:szCs w:val="16"/>
              </w:rPr>
            </w:pPr>
            <w:r>
              <w:rPr>
                <w:sz w:val="16"/>
                <w:szCs w:val="16"/>
                <w:lang w:val="uk-UA"/>
              </w:rPr>
              <w:t>автомобіль</w:t>
            </w:r>
            <w:r w:rsidRPr="00E46BFB">
              <w:rPr>
                <w:sz w:val="16"/>
                <w:szCs w:val="16"/>
              </w:rPr>
              <w:t> </w:t>
            </w:r>
          </w:p>
        </w:tc>
        <w:tc>
          <w:tcPr>
            <w:tcW w:w="2831" w:type="dxa"/>
            <w:tcBorders>
              <w:top w:val="single" w:sz="4" w:space="0" w:color="auto"/>
              <w:left w:val="nil"/>
              <w:bottom w:val="nil"/>
              <w:right w:val="single" w:sz="4" w:space="0" w:color="auto"/>
            </w:tcBorders>
            <w:shd w:val="clear" w:color="auto" w:fill="auto"/>
            <w:vAlign w:val="center"/>
            <w:hideMark/>
          </w:tcPr>
          <w:p w:rsidR="00AF46E1" w:rsidRPr="00E46BFB" w:rsidRDefault="00AF46E1" w:rsidP="00983589">
            <w:pPr>
              <w:jc w:val="center"/>
              <w:rPr>
                <w:sz w:val="16"/>
                <w:szCs w:val="16"/>
              </w:rPr>
            </w:pPr>
            <w:r>
              <w:rPr>
                <w:sz w:val="16"/>
                <w:szCs w:val="16"/>
                <w:lang w:val="en-US"/>
              </w:rPr>
              <w:t>Vin code</w:t>
            </w:r>
            <w:r w:rsidRPr="00E46BFB">
              <w:rPr>
                <w:sz w:val="16"/>
                <w:szCs w:val="16"/>
              </w:rPr>
              <w:t> </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Pr>
                <w:sz w:val="16"/>
                <w:szCs w:val="16"/>
                <w:lang w:val="en-US"/>
              </w:rPr>
              <w:t xml:space="preserve">Запасні </w:t>
            </w:r>
            <w:r>
              <w:rPr>
                <w:sz w:val="16"/>
                <w:szCs w:val="16"/>
                <w:lang w:val="uk-UA"/>
              </w:rPr>
              <w:t>частини</w:t>
            </w:r>
            <w:r w:rsidRPr="00E46BFB">
              <w:rPr>
                <w:sz w:val="16"/>
                <w:szCs w:val="16"/>
              </w:rPr>
              <w:t> </w:t>
            </w:r>
          </w:p>
        </w:tc>
      </w:tr>
      <w:tr w:rsidR="00AF46E1" w:rsidRPr="00E46BFB" w:rsidTr="005C7372">
        <w:trPr>
          <w:trHeight w:val="450"/>
        </w:trPr>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Camry</w:t>
            </w:r>
            <w:proofErr w:type="spellEnd"/>
          </w:p>
        </w:tc>
        <w:tc>
          <w:tcPr>
            <w:tcW w:w="2831"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JTNBE40K803149544 (JTNBE40K803149544)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ТОYОТА </w:t>
            </w:r>
            <w:proofErr w:type="spellStart"/>
            <w:r w:rsidRPr="00E46BFB">
              <w:rPr>
                <w:b/>
                <w:bCs/>
                <w:sz w:val="16"/>
                <w:szCs w:val="16"/>
              </w:rPr>
              <w:t>Camry</w:t>
            </w:r>
            <w:proofErr w:type="spellEnd"/>
            <w:r w:rsidRPr="00E46BFB">
              <w:rPr>
                <w:b/>
                <w:bCs/>
                <w:sz w:val="16"/>
                <w:szCs w:val="16"/>
              </w:rPr>
              <w:t xml:space="preserve">  </w:t>
            </w:r>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JTNBZ3HK303017164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Passat</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 WVWZZZ3CZ9P028744 (WVWZZZ3CZ9P028744)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HYUNDAI   </w:t>
            </w:r>
            <w:proofErr w:type="spellStart"/>
            <w:r w:rsidRPr="00E46BFB">
              <w:rPr>
                <w:b/>
                <w:bCs/>
                <w:sz w:val="16"/>
                <w:szCs w:val="16"/>
              </w:rPr>
              <w:t>Sonata</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KMHEM41BP4A034396 (KMHEM41BP4A034396</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5</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Corolla</w:t>
            </w:r>
            <w:proofErr w:type="spellEnd"/>
            <w:r w:rsidRPr="00E46BFB">
              <w:rPr>
                <w:b/>
                <w:bCs/>
                <w:sz w:val="16"/>
                <w:szCs w:val="16"/>
              </w:rPr>
              <w:t xml:space="preserve"> </w:t>
            </w:r>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NMTBE9BE30R080610</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lastRenderedPageBreak/>
              <w:t>6</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ЗАЗ TF69YO</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Y6DTF69YOB0275450 (Y6DTF69YOB0275450)</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7</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FORD </w:t>
            </w:r>
            <w:proofErr w:type="spellStart"/>
            <w:r w:rsidRPr="00E46BFB">
              <w:rPr>
                <w:b/>
                <w:bCs/>
                <w:sz w:val="16"/>
                <w:szCs w:val="16"/>
              </w:rPr>
              <w:t>Transit</w:t>
            </w:r>
            <w:proofErr w:type="spellEnd"/>
            <w:r w:rsidRPr="00E46BFB">
              <w:rPr>
                <w:b/>
                <w:bCs/>
                <w:sz w:val="16"/>
                <w:szCs w:val="16"/>
              </w:rPr>
              <w:t xml:space="preserve"> </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WF0VXXGBFV2Y08938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42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8</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Transporter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VW1ZZZ7HZEH071961</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9</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Camry</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JTDBF30K400143673 (JTDBF30K400143673)</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10</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RENAULT </w:t>
            </w:r>
            <w:proofErr w:type="spellStart"/>
            <w:r w:rsidRPr="00E46BFB">
              <w:rPr>
                <w:b/>
                <w:bCs/>
                <w:sz w:val="16"/>
                <w:szCs w:val="16"/>
              </w:rPr>
              <w:t>Dokker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VF10SRA3459068312</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11</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MAZDA 626 </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JMZGF12F201215355 (JMZGF12F2X1215355)</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12</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RENAULT </w:t>
            </w:r>
            <w:proofErr w:type="spellStart"/>
            <w:r w:rsidRPr="00E46BFB">
              <w:rPr>
                <w:b/>
                <w:bCs/>
                <w:sz w:val="16"/>
                <w:szCs w:val="16"/>
              </w:rPr>
              <w:t>Duster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 Y69SKS0S2J0C18556   VF1HJD20161857255</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13</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Mercedes</w:t>
            </w:r>
            <w:proofErr w:type="spellEnd"/>
            <w:r w:rsidRPr="00E46BFB">
              <w:rPr>
                <w:b/>
                <w:bCs/>
                <w:sz w:val="16"/>
                <w:szCs w:val="16"/>
              </w:rPr>
              <w:t xml:space="preserve"> </w:t>
            </w:r>
            <w:proofErr w:type="spellStart"/>
            <w:r w:rsidRPr="00E46BFB">
              <w:rPr>
                <w:b/>
                <w:bCs/>
                <w:sz w:val="16"/>
                <w:szCs w:val="16"/>
              </w:rPr>
              <w:t>Vito</w:t>
            </w:r>
            <w:proofErr w:type="spellEnd"/>
            <w:r w:rsidRPr="00E46BFB">
              <w:rPr>
                <w:b/>
                <w:bCs/>
                <w:sz w:val="16"/>
                <w:szCs w:val="16"/>
              </w:rPr>
              <w:t xml:space="preserve"> 110D</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VSA63807413166825</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14</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MITSUBISHI </w:t>
            </w:r>
            <w:proofErr w:type="spellStart"/>
            <w:r w:rsidRPr="00E46BFB">
              <w:rPr>
                <w:b/>
                <w:bCs/>
                <w:sz w:val="16"/>
                <w:szCs w:val="16"/>
              </w:rPr>
              <w:t>Outlender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JMBXNCU2W3U008966</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15</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DAEWOO </w:t>
            </w:r>
            <w:proofErr w:type="spellStart"/>
            <w:r w:rsidRPr="00E46BFB">
              <w:rPr>
                <w:b/>
                <w:bCs/>
                <w:sz w:val="16"/>
                <w:szCs w:val="16"/>
              </w:rPr>
              <w:t>Lanos</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SUPTF69YD7W353931 (SUPTF69YD7W353931)</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16</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DAEWOO </w:t>
            </w:r>
            <w:proofErr w:type="spellStart"/>
            <w:r w:rsidRPr="00E46BFB">
              <w:rPr>
                <w:b/>
                <w:bCs/>
                <w:sz w:val="16"/>
                <w:szCs w:val="16"/>
              </w:rPr>
              <w:t>Lanos</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SUPTF69YD7W376178 (SUPTF69YD7W376178)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17</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 </w:t>
            </w:r>
            <w:proofErr w:type="spellStart"/>
            <w:r w:rsidRPr="00E46BFB">
              <w:rPr>
                <w:b/>
                <w:bCs/>
                <w:sz w:val="16"/>
                <w:szCs w:val="16"/>
              </w:rPr>
              <w:t>Lodgy</w:t>
            </w:r>
            <w:proofErr w:type="spellEnd"/>
          </w:p>
        </w:tc>
        <w:tc>
          <w:tcPr>
            <w:tcW w:w="2831" w:type="dxa"/>
            <w:tcBorders>
              <w:top w:val="nil"/>
              <w:left w:val="nil"/>
              <w:bottom w:val="single" w:sz="4" w:space="0" w:color="auto"/>
              <w:right w:val="single" w:sz="4" w:space="0" w:color="auto"/>
            </w:tcBorders>
            <w:shd w:val="clear" w:color="auto" w:fill="auto"/>
            <w:noWrap/>
            <w:vAlign w:val="center"/>
            <w:hideMark/>
          </w:tcPr>
          <w:p w:rsidR="00AF46E1" w:rsidRPr="00E46BFB" w:rsidRDefault="00AF46E1" w:rsidP="00983589">
            <w:pPr>
              <w:jc w:val="center"/>
              <w:rPr>
                <w:sz w:val="16"/>
                <w:szCs w:val="16"/>
              </w:rPr>
            </w:pPr>
            <w:r w:rsidRPr="00E46BFB">
              <w:rPr>
                <w:sz w:val="16"/>
                <w:szCs w:val="16"/>
              </w:rPr>
              <w:t>VF1JSRDL458428184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18</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Mitsubishi</w:t>
            </w:r>
            <w:proofErr w:type="spellEnd"/>
            <w:r w:rsidRPr="00E46BFB">
              <w:rPr>
                <w:b/>
                <w:bCs/>
                <w:sz w:val="16"/>
                <w:szCs w:val="16"/>
              </w:rPr>
              <w:t xml:space="preserve"> </w:t>
            </w:r>
            <w:proofErr w:type="spellStart"/>
            <w:r w:rsidRPr="00E46BFB">
              <w:rPr>
                <w:b/>
                <w:bCs/>
                <w:sz w:val="16"/>
                <w:szCs w:val="16"/>
              </w:rPr>
              <w:t>Grandis</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JMYLRNA4W7Z700583 (JMYLRNA4W7Z700583)</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19</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Toyota</w:t>
            </w:r>
            <w:proofErr w:type="spellEnd"/>
            <w:r w:rsidRPr="00E46BFB">
              <w:rPr>
                <w:b/>
                <w:bCs/>
                <w:sz w:val="16"/>
                <w:szCs w:val="16"/>
              </w:rPr>
              <w:t xml:space="preserve"> </w:t>
            </w:r>
            <w:proofErr w:type="spellStart"/>
            <w:r w:rsidRPr="00E46BFB">
              <w:rPr>
                <w:b/>
                <w:bCs/>
                <w:sz w:val="16"/>
                <w:szCs w:val="16"/>
              </w:rPr>
              <w:t>Camry</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JTNB14HK603159327</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20</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Transporter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WV2ZZZ7HZ8H061258 (WV2ZZZ7HZ8H061258)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21</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 </w:t>
            </w:r>
            <w:proofErr w:type="spellStart"/>
            <w:r w:rsidRPr="00E46BFB">
              <w:rPr>
                <w:b/>
                <w:bCs/>
                <w:sz w:val="16"/>
                <w:szCs w:val="16"/>
              </w:rPr>
              <w:t>Lodgy</w:t>
            </w:r>
            <w:proofErr w:type="spellEnd"/>
          </w:p>
        </w:tc>
        <w:tc>
          <w:tcPr>
            <w:tcW w:w="2831" w:type="dxa"/>
            <w:tcBorders>
              <w:top w:val="nil"/>
              <w:left w:val="nil"/>
              <w:bottom w:val="single" w:sz="4" w:space="0" w:color="auto"/>
              <w:right w:val="single" w:sz="4" w:space="0" w:color="auto"/>
            </w:tcBorders>
            <w:shd w:val="clear" w:color="auto" w:fill="auto"/>
            <w:noWrap/>
            <w:vAlign w:val="center"/>
            <w:hideMark/>
          </w:tcPr>
          <w:p w:rsidR="00AF46E1" w:rsidRPr="00E46BFB" w:rsidRDefault="00AF46E1" w:rsidP="00983589">
            <w:pPr>
              <w:jc w:val="center"/>
              <w:rPr>
                <w:sz w:val="16"/>
                <w:szCs w:val="16"/>
              </w:rPr>
            </w:pPr>
            <w:r w:rsidRPr="00E46BFB">
              <w:rPr>
                <w:sz w:val="16"/>
                <w:szCs w:val="16"/>
              </w:rPr>
              <w:t>VF1JSRDL455587127</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22</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 </w:t>
            </w:r>
            <w:proofErr w:type="spellStart"/>
            <w:r w:rsidRPr="00E46BFB">
              <w:rPr>
                <w:b/>
                <w:bCs/>
                <w:sz w:val="16"/>
                <w:szCs w:val="16"/>
              </w:rPr>
              <w:t>Lodgy</w:t>
            </w:r>
            <w:proofErr w:type="spellEnd"/>
          </w:p>
        </w:tc>
        <w:tc>
          <w:tcPr>
            <w:tcW w:w="2831" w:type="dxa"/>
            <w:tcBorders>
              <w:top w:val="nil"/>
              <w:left w:val="nil"/>
              <w:bottom w:val="single" w:sz="4" w:space="0" w:color="auto"/>
              <w:right w:val="single" w:sz="4" w:space="0" w:color="auto"/>
            </w:tcBorders>
            <w:shd w:val="clear" w:color="auto" w:fill="auto"/>
            <w:noWrap/>
            <w:vAlign w:val="center"/>
            <w:hideMark/>
          </w:tcPr>
          <w:p w:rsidR="00AF46E1" w:rsidRPr="00E46BFB" w:rsidRDefault="00AF46E1" w:rsidP="00983589">
            <w:pPr>
              <w:jc w:val="center"/>
              <w:rPr>
                <w:sz w:val="16"/>
                <w:szCs w:val="16"/>
              </w:rPr>
            </w:pPr>
            <w:r w:rsidRPr="00E46BFB">
              <w:rPr>
                <w:sz w:val="16"/>
                <w:szCs w:val="16"/>
              </w:rPr>
              <w:t>VF1JSRDL458428185</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23</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DAEWOO </w:t>
            </w:r>
            <w:proofErr w:type="spellStart"/>
            <w:r w:rsidRPr="00E46BFB">
              <w:rPr>
                <w:b/>
                <w:bCs/>
                <w:sz w:val="16"/>
                <w:szCs w:val="16"/>
              </w:rPr>
              <w:t>Lanos</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SUPTF69YD4W213574 (SUPTF69YD4W213574)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24</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FORD </w:t>
            </w:r>
            <w:proofErr w:type="spellStart"/>
            <w:r w:rsidRPr="00E46BFB">
              <w:rPr>
                <w:b/>
                <w:bCs/>
                <w:sz w:val="16"/>
                <w:szCs w:val="16"/>
              </w:rPr>
              <w:t>Transit</w:t>
            </w:r>
            <w:proofErr w:type="spellEnd"/>
            <w:r w:rsidRPr="00E46BFB">
              <w:rPr>
                <w:b/>
                <w:bCs/>
                <w:sz w:val="16"/>
                <w:szCs w:val="16"/>
              </w:rPr>
              <w:t xml:space="preserve"> </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WF05XXTTF5DR74306</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25</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Ford</w:t>
            </w:r>
            <w:proofErr w:type="spellEnd"/>
            <w:r w:rsidRPr="00E46BFB">
              <w:rPr>
                <w:b/>
                <w:bCs/>
                <w:sz w:val="16"/>
                <w:szCs w:val="16"/>
              </w:rPr>
              <w:t xml:space="preserve"> </w:t>
            </w:r>
            <w:proofErr w:type="spellStart"/>
            <w:r w:rsidRPr="00E46BFB">
              <w:rPr>
                <w:b/>
                <w:bCs/>
                <w:sz w:val="16"/>
                <w:szCs w:val="16"/>
              </w:rPr>
              <w:t>Tourneo</w:t>
            </w:r>
            <w:proofErr w:type="spellEnd"/>
            <w:r w:rsidRPr="00E46BFB">
              <w:rPr>
                <w:b/>
                <w:bCs/>
                <w:sz w:val="16"/>
                <w:szCs w:val="16"/>
              </w:rPr>
              <w:t xml:space="preserve"> </w:t>
            </w:r>
            <w:proofErr w:type="spellStart"/>
            <w:r w:rsidRPr="00E46BFB">
              <w:rPr>
                <w:b/>
                <w:bCs/>
                <w:sz w:val="16"/>
                <w:szCs w:val="16"/>
              </w:rPr>
              <w:t>Custom</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WF03XXTTG3HM24574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26</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Caravelle</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WV2ZZZ7HZKH001428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 в/с</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27</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Caravelle</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WV2ZZZ7HZJH192283</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28</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Caravelle</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WV2ZZZ7HZKH010542</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29</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Corolla</w:t>
            </w:r>
            <w:proofErr w:type="spellEnd"/>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NMTBE9BE50R070113</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30</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Corolla</w:t>
            </w:r>
            <w:proofErr w:type="spellEnd"/>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NMTBE9BE30R070031</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31</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TOYOTA </w:t>
            </w:r>
            <w:proofErr w:type="spellStart"/>
            <w:r w:rsidRPr="00E46BFB">
              <w:rPr>
                <w:b/>
                <w:bCs/>
                <w:sz w:val="16"/>
                <w:szCs w:val="16"/>
              </w:rPr>
              <w:t>Corolla</w:t>
            </w:r>
            <w:proofErr w:type="spellEnd"/>
            <w:r w:rsidRPr="00E46BFB">
              <w:rPr>
                <w:b/>
                <w:bCs/>
                <w:sz w:val="16"/>
                <w:szCs w:val="16"/>
              </w:rPr>
              <w:t xml:space="preserve"> </w:t>
            </w:r>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NMTBE9BE10R068634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32</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Mitsubishi</w:t>
            </w:r>
            <w:proofErr w:type="spellEnd"/>
            <w:r w:rsidRPr="00E46BFB">
              <w:rPr>
                <w:b/>
                <w:bCs/>
                <w:sz w:val="16"/>
                <w:szCs w:val="16"/>
              </w:rPr>
              <w:t xml:space="preserve"> </w:t>
            </w:r>
            <w:proofErr w:type="spellStart"/>
            <w:r w:rsidRPr="00E46BFB">
              <w:rPr>
                <w:b/>
                <w:bCs/>
                <w:sz w:val="16"/>
                <w:szCs w:val="16"/>
              </w:rPr>
              <w:t>Outlender</w:t>
            </w:r>
            <w:proofErr w:type="spellEnd"/>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JMBXTGF2WLZ000814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33</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FORD </w:t>
            </w:r>
            <w:proofErr w:type="spellStart"/>
            <w:r w:rsidRPr="00E46BFB">
              <w:rPr>
                <w:b/>
                <w:bCs/>
                <w:sz w:val="16"/>
                <w:szCs w:val="16"/>
              </w:rPr>
              <w:t>Tourneo</w:t>
            </w:r>
            <w:proofErr w:type="spellEnd"/>
            <w:r w:rsidRPr="00E46BFB">
              <w:rPr>
                <w:b/>
                <w:bCs/>
                <w:sz w:val="16"/>
                <w:szCs w:val="16"/>
              </w:rPr>
              <w:t xml:space="preserve"> </w:t>
            </w:r>
            <w:proofErr w:type="spellStart"/>
            <w:r w:rsidRPr="00E46BFB">
              <w:rPr>
                <w:b/>
                <w:bCs/>
                <w:sz w:val="16"/>
                <w:szCs w:val="16"/>
              </w:rPr>
              <w:t>Custom</w:t>
            </w:r>
            <w:proofErr w:type="spellEnd"/>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WF03XXTG3MA13328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34</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HYUNDAI STAREX</w:t>
            </w:r>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KMJWA37KBJU951691</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35</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TOYOTA HILUX</w:t>
            </w:r>
          </w:p>
        </w:tc>
        <w:tc>
          <w:tcPr>
            <w:tcW w:w="2831" w:type="dxa"/>
            <w:tcBorders>
              <w:top w:val="nil"/>
              <w:left w:val="nil"/>
              <w:bottom w:val="single" w:sz="4" w:space="0" w:color="auto"/>
              <w:right w:val="single" w:sz="4" w:space="0" w:color="auto"/>
            </w:tcBorders>
            <w:shd w:val="clear" w:color="000000" w:fill="FFFFFF"/>
            <w:noWrap/>
            <w:vAlign w:val="center"/>
            <w:hideMark/>
          </w:tcPr>
          <w:p w:rsidR="00AF46E1" w:rsidRPr="00E46BFB" w:rsidRDefault="00AF46E1" w:rsidP="00983589">
            <w:pPr>
              <w:jc w:val="center"/>
              <w:rPr>
                <w:sz w:val="16"/>
                <w:szCs w:val="16"/>
              </w:rPr>
            </w:pPr>
            <w:r w:rsidRPr="00E46BFB">
              <w:rPr>
                <w:sz w:val="16"/>
                <w:szCs w:val="16"/>
              </w:rPr>
              <w:t>MR0BB8CD404107840</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36</w:t>
            </w:r>
          </w:p>
        </w:tc>
        <w:tc>
          <w:tcPr>
            <w:tcW w:w="2204" w:type="dxa"/>
            <w:tcBorders>
              <w:top w:val="nil"/>
              <w:left w:val="nil"/>
              <w:bottom w:val="nil"/>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Kia</w:t>
            </w:r>
            <w:proofErr w:type="spellEnd"/>
            <w:r w:rsidRPr="00E46BFB">
              <w:rPr>
                <w:b/>
                <w:bCs/>
                <w:sz w:val="16"/>
                <w:szCs w:val="16"/>
              </w:rPr>
              <w:t xml:space="preserve"> </w:t>
            </w:r>
            <w:proofErr w:type="spellStart"/>
            <w:r w:rsidRPr="00E46BFB">
              <w:rPr>
                <w:b/>
                <w:bCs/>
                <w:sz w:val="16"/>
                <w:szCs w:val="16"/>
              </w:rPr>
              <w:t>Sorento</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KNEJC521565551523</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37</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TOYOTA HILUX</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MR0KB8CDXN1214402</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38</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Кіа</w:t>
            </w:r>
            <w:proofErr w:type="spellEnd"/>
            <w:r w:rsidRPr="00E46BFB">
              <w:rPr>
                <w:b/>
                <w:bCs/>
                <w:sz w:val="16"/>
                <w:szCs w:val="16"/>
              </w:rPr>
              <w:t xml:space="preserve"> </w:t>
            </w:r>
            <w:proofErr w:type="spellStart"/>
            <w:r w:rsidRPr="00E46BFB">
              <w:rPr>
                <w:b/>
                <w:bCs/>
                <w:sz w:val="16"/>
                <w:szCs w:val="16"/>
              </w:rPr>
              <w:t>Соренто</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KNAPH81BBLA599041</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фильтра м/в/с </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F46E1" w:rsidRPr="00E46BFB" w:rsidRDefault="00AF46E1" w:rsidP="00983589">
            <w:pPr>
              <w:jc w:val="center"/>
              <w:rPr>
                <w:color w:val="000000"/>
                <w:sz w:val="16"/>
                <w:szCs w:val="16"/>
              </w:rPr>
            </w:pPr>
            <w:r w:rsidRPr="00E46BFB">
              <w:rPr>
                <w:color w:val="000000"/>
                <w:sz w:val="16"/>
                <w:szCs w:val="16"/>
              </w:rPr>
              <w:t>39</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RENAULT </w:t>
            </w:r>
            <w:proofErr w:type="spellStart"/>
            <w:r w:rsidRPr="00E46BFB">
              <w:rPr>
                <w:b/>
                <w:bCs/>
                <w:sz w:val="16"/>
                <w:szCs w:val="16"/>
              </w:rPr>
              <w:t>Duster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VF1HSRADF58925578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40</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ТОYОТА </w:t>
            </w:r>
            <w:proofErr w:type="spellStart"/>
            <w:r w:rsidRPr="00E46BFB">
              <w:rPr>
                <w:b/>
                <w:bCs/>
                <w:sz w:val="16"/>
                <w:szCs w:val="16"/>
              </w:rPr>
              <w:t>Landcriuser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JTB11WJA0W8005630 (JTB11WJA0W8005630)</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41</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VOLKSWAGEN </w:t>
            </w:r>
            <w:proofErr w:type="spellStart"/>
            <w:r w:rsidRPr="00E46BFB">
              <w:rPr>
                <w:b/>
                <w:bCs/>
                <w:sz w:val="16"/>
                <w:szCs w:val="16"/>
              </w:rPr>
              <w:t>Touareg</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WVGZZZ7LZ5D023736 (WVGZZZ7LZ5D023736</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42</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СHEVROLET </w:t>
            </w:r>
            <w:proofErr w:type="spellStart"/>
            <w:r w:rsidRPr="00E46BFB">
              <w:rPr>
                <w:b/>
                <w:bCs/>
                <w:sz w:val="16"/>
                <w:szCs w:val="16"/>
              </w:rPr>
              <w:t>Lacetti</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КL1NF1961ВК051436 (КL1NF1961BК051436)</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43</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ТОYОТА </w:t>
            </w:r>
            <w:proofErr w:type="spellStart"/>
            <w:r w:rsidRPr="00E46BFB">
              <w:rPr>
                <w:b/>
                <w:bCs/>
                <w:sz w:val="16"/>
                <w:szCs w:val="16"/>
              </w:rPr>
              <w:t>Landcriuser</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JTEBR3FJ70K117378</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44</w:t>
            </w:r>
          </w:p>
        </w:tc>
        <w:tc>
          <w:tcPr>
            <w:tcW w:w="2204" w:type="dxa"/>
            <w:tcBorders>
              <w:top w:val="nil"/>
              <w:left w:val="nil"/>
              <w:bottom w:val="nil"/>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 xml:space="preserve">ТОYОТА </w:t>
            </w:r>
            <w:proofErr w:type="spellStart"/>
            <w:r w:rsidRPr="00E46BFB">
              <w:rPr>
                <w:b/>
                <w:bCs/>
                <w:sz w:val="16"/>
                <w:szCs w:val="16"/>
              </w:rPr>
              <w:t>Landcriuser</w:t>
            </w:r>
            <w:proofErr w:type="spellEnd"/>
          </w:p>
        </w:tc>
        <w:tc>
          <w:tcPr>
            <w:tcW w:w="2831" w:type="dxa"/>
            <w:tcBorders>
              <w:top w:val="nil"/>
              <w:left w:val="nil"/>
              <w:bottom w:val="nil"/>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JTEEB71J4NF020753</w:t>
            </w:r>
          </w:p>
        </w:tc>
        <w:tc>
          <w:tcPr>
            <w:tcW w:w="3543" w:type="dxa"/>
            <w:tcBorders>
              <w:top w:val="nil"/>
              <w:left w:val="nil"/>
              <w:bottom w:val="nil"/>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45</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Kia</w:t>
            </w:r>
            <w:proofErr w:type="spellEnd"/>
            <w:r w:rsidRPr="00E46BFB">
              <w:rPr>
                <w:b/>
                <w:bCs/>
                <w:sz w:val="16"/>
                <w:szCs w:val="16"/>
              </w:rPr>
              <w:t xml:space="preserve"> </w:t>
            </w:r>
            <w:proofErr w:type="spellStart"/>
            <w:r w:rsidRPr="00E46BFB">
              <w:rPr>
                <w:b/>
                <w:bCs/>
                <w:sz w:val="16"/>
                <w:szCs w:val="16"/>
              </w:rPr>
              <w:t>Sorento</w:t>
            </w:r>
            <w:proofErr w:type="spellEnd"/>
          </w:p>
        </w:tc>
        <w:tc>
          <w:tcPr>
            <w:tcW w:w="2831"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KNEJC521565551523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фильтра м/в/с , колодки п/з</w:t>
            </w:r>
          </w:p>
        </w:tc>
      </w:tr>
      <w:tr w:rsidR="00AF46E1" w:rsidRPr="00E46BFB" w:rsidTr="005C7372">
        <w:trPr>
          <w:trHeight w:val="30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46</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Nissan</w:t>
            </w:r>
            <w:proofErr w:type="spellEnd"/>
            <w:r w:rsidRPr="00E46BFB">
              <w:rPr>
                <w:b/>
                <w:bCs/>
                <w:sz w:val="16"/>
                <w:szCs w:val="16"/>
              </w:rPr>
              <w:t xml:space="preserve"> </w:t>
            </w:r>
            <w:proofErr w:type="spellStart"/>
            <w:r w:rsidRPr="00E46BFB">
              <w:rPr>
                <w:b/>
                <w:bCs/>
                <w:sz w:val="16"/>
                <w:szCs w:val="16"/>
              </w:rPr>
              <w:t>Tiida</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JN1CC13C38T014407 </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опори </w:t>
            </w:r>
            <w:proofErr w:type="spellStart"/>
            <w:r w:rsidRPr="00E46BFB">
              <w:rPr>
                <w:sz w:val="16"/>
                <w:szCs w:val="16"/>
              </w:rPr>
              <w:t>двигуна</w:t>
            </w:r>
            <w:proofErr w:type="spellEnd"/>
            <w:r w:rsidRPr="00E46BFB">
              <w:rPr>
                <w:sz w:val="16"/>
                <w:szCs w:val="16"/>
              </w:rPr>
              <w:t xml:space="preserve">, </w:t>
            </w:r>
            <w:proofErr w:type="spellStart"/>
            <w:r w:rsidRPr="00E46BFB">
              <w:rPr>
                <w:sz w:val="16"/>
                <w:szCs w:val="16"/>
              </w:rPr>
              <w:t>задні</w:t>
            </w:r>
            <w:proofErr w:type="spellEnd"/>
            <w:r w:rsidRPr="00E46BFB">
              <w:rPr>
                <w:sz w:val="16"/>
                <w:szCs w:val="16"/>
              </w:rPr>
              <w:t xml:space="preserve"> </w:t>
            </w:r>
            <w:proofErr w:type="spellStart"/>
            <w:r w:rsidRPr="00E46BFB">
              <w:rPr>
                <w:sz w:val="16"/>
                <w:szCs w:val="16"/>
              </w:rPr>
              <w:t>амортизатори</w:t>
            </w:r>
            <w:proofErr w:type="spellEnd"/>
          </w:p>
        </w:tc>
      </w:tr>
      <w:tr w:rsidR="00AF46E1" w:rsidRPr="00E46BFB" w:rsidTr="005C7372">
        <w:trPr>
          <w:trHeight w:val="450"/>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lastRenderedPageBreak/>
              <w:t>47</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Nissan</w:t>
            </w:r>
            <w:proofErr w:type="spellEnd"/>
            <w:r w:rsidRPr="00E46BFB">
              <w:rPr>
                <w:b/>
                <w:bCs/>
                <w:sz w:val="16"/>
                <w:szCs w:val="16"/>
              </w:rPr>
              <w:t xml:space="preserve"> </w:t>
            </w:r>
            <w:proofErr w:type="spellStart"/>
            <w:r w:rsidRPr="00E46BFB">
              <w:rPr>
                <w:b/>
                <w:bCs/>
                <w:sz w:val="16"/>
                <w:szCs w:val="16"/>
              </w:rPr>
              <w:t>Tiida</w:t>
            </w:r>
            <w:proofErr w:type="spellEnd"/>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JN1CC13C98T016145</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 xml:space="preserve">опори </w:t>
            </w:r>
            <w:proofErr w:type="spellStart"/>
            <w:r w:rsidRPr="00E46BFB">
              <w:rPr>
                <w:sz w:val="16"/>
                <w:szCs w:val="16"/>
              </w:rPr>
              <w:t>двигуна</w:t>
            </w:r>
            <w:proofErr w:type="spellEnd"/>
            <w:r w:rsidRPr="00E46BFB">
              <w:rPr>
                <w:sz w:val="16"/>
                <w:szCs w:val="16"/>
              </w:rPr>
              <w:t xml:space="preserve">, </w:t>
            </w:r>
            <w:proofErr w:type="spellStart"/>
            <w:r w:rsidRPr="00E46BFB">
              <w:rPr>
                <w:sz w:val="16"/>
                <w:szCs w:val="16"/>
              </w:rPr>
              <w:t>задні</w:t>
            </w:r>
            <w:proofErr w:type="spellEnd"/>
            <w:r w:rsidRPr="00E46BFB">
              <w:rPr>
                <w:sz w:val="16"/>
                <w:szCs w:val="16"/>
              </w:rPr>
              <w:t xml:space="preserve"> </w:t>
            </w:r>
            <w:proofErr w:type="spellStart"/>
            <w:r w:rsidRPr="00E46BFB">
              <w:rPr>
                <w:sz w:val="16"/>
                <w:szCs w:val="16"/>
              </w:rPr>
              <w:t>амортизатори</w:t>
            </w:r>
            <w:proofErr w:type="spellEnd"/>
            <w:r w:rsidRPr="00E46BFB">
              <w:rPr>
                <w:sz w:val="16"/>
                <w:szCs w:val="16"/>
              </w:rPr>
              <w:t xml:space="preserve">, </w:t>
            </w:r>
            <w:proofErr w:type="spellStart"/>
            <w:r w:rsidRPr="00E46BFB">
              <w:rPr>
                <w:sz w:val="16"/>
                <w:szCs w:val="16"/>
              </w:rPr>
              <w:t>маточина</w:t>
            </w:r>
            <w:proofErr w:type="spellEnd"/>
            <w:r w:rsidRPr="00E46BFB">
              <w:rPr>
                <w:sz w:val="16"/>
                <w:szCs w:val="16"/>
              </w:rPr>
              <w:t xml:space="preserve"> </w:t>
            </w:r>
            <w:proofErr w:type="spellStart"/>
            <w:r w:rsidRPr="00E46BFB">
              <w:rPr>
                <w:sz w:val="16"/>
                <w:szCs w:val="16"/>
              </w:rPr>
              <w:t>передня</w:t>
            </w:r>
            <w:proofErr w:type="spellEnd"/>
          </w:p>
        </w:tc>
      </w:tr>
      <w:tr w:rsidR="00AF46E1" w:rsidRPr="00E46BFB" w:rsidTr="005C7372">
        <w:trPr>
          <w:trHeight w:val="1125"/>
        </w:trPr>
        <w:tc>
          <w:tcPr>
            <w:tcW w:w="376" w:type="dxa"/>
            <w:tcBorders>
              <w:top w:val="nil"/>
              <w:left w:val="single" w:sz="4" w:space="0" w:color="auto"/>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r w:rsidRPr="00E46BFB">
              <w:rPr>
                <w:b/>
                <w:bCs/>
                <w:sz w:val="16"/>
                <w:szCs w:val="16"/>
              </w:rPr>
              <w:t>48</w:t>
            </w:r>
          </w:p>
        </w:tc>
        <w:tc>
          <w:tcPr>
            <w:tcW w:w="2204"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b/>
                <w:bCs/>
                <w:sz w:val="16"/>
                <w:szCs w:val="16"/>
              </w:rPr>
            </w:pPr>
            <w:proofErr w:type="spellStart"/>
            <w:r w:rsidRPr="00E46BFB">
              <w:rPr>
                <w:b/>
                <w:bCs/>
                <w:sz w:val="16"/>
                <w:szCs w:val="16"/>
              </w:rPr>
              <w:t>Hyundai</w:t>
            </w:r>
            <w:proofErr w:type="spellEnd"/>
            <w:r w:rsidRPr="00E46BFB">
              <w:rPr>
                <w:b/>
                <w:bCs/>
                <w:sz w:val="16"/>
                <w:szCs w:val="16"/>
              </w:rPr>
              <w:t xml:space="preserve"> ix35</w:t>
            </w:r>
          </w:p>
        </w:tc>
        <w:tc>
          <w:tcPr>
            <w:tcW w:w="2831"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r w:rsidRPr="00E46BFB">
              <w:rPr>
                <w:sz w:val="16"/>
                <w:szCs w:val="16"/>
              </w:rPr>
              <w:t>TMAJT81BADJ458134</w:t>
            </w:r>
          </w:p>
        </w:tc>
        <w:tc>
          <w:tcPr>
            <w:tcW w:w="3543" w:type="dxa"/>
            <w:tcBorders>
              <w:top w:val="nil"/>
              <w:left w:val="nil"/>
              <w:bottom w:val="single" w:sz="4" w:space="0" w:color="auto"/>
              <w:right w:val="single" w:sz="4" w:space="0" w:color="auto"/>
            </w:tcBorders>
            <w:shd w:val="clear" w:color="auto" w:fill="auto"/>
            <w:vAlign w:val="center"/>
            <w:hideMark/>
          </w:tcPr>
          <w:p w:rsidR="00AF46E1" w:rsidRPr="00E46BFB" w:rsidRDefault="00AF46E1" w:rsidP="00983589">
            <w:pPr>
              <w:jc w:val="center"/>
              <w:rPr>
                <w:sz w:val="16"/>
                <w:szCs w:val="16"/>
              </w:rPr>
            </w:pPr>
            <w:proofErr w:type="spellStart"/>
            <w:r w:rsidRPr="00E46BFB">
              <w:rPr>
                <w:sz w:val="16"/>
                <w:szCs w:val="16"/>
              </w:rPr>
              <w:t>рульові</w:t>
            </w:r>
            <w:proofErr w:type="spellEnd"/>
            <w:r w:rsidRPr="00E46BFB">
              <w:rPr>
                <w:sz w:val="16"/>
                <w:szCs w:val="16"/>
              </w:rPr>
              <w:t xml:space="preserve"> тяги, </w:t>
            </w:r>
            <w:proofErr w:type="spellStart"/>
            <w:r w:rsidRPr="00E46BFB">
              <w:rPr>
                <w:sz w:val="16"/>
                <w:szCs w:val="16"/>
              </w:rPr>
              <w:t>рульйові</w:t>
            </w:r>
            <w:proofErr w:type="spellEnd"/>
            <w:r w:rsidRPr="00E46BFB">
              <w:rPr>
                <w:sz w:val="16"/>
                <w:szCs w:val="16"/>
              </w:rPr>
              <w:t xml:space="preserve"> наконечники, </w:t>
            </w:r>
            <w:proofErr w:type="spellStart"/>
            <w:r w:rsidRPr="00E46BFB">
              <w:rPr>
                <w:sz w:val="16"/>
                <w:szCs w:val="16"/>
              </w:rPr>
              <w:t>сайлент</w:t>
            </w:r>
            <w:proofErr w:type="spellEnd"/>
            <w:r w:rsidRPr="00E46BFB">
              <w:rPr>
                <w:sz w:val="16"/>
                <w:szCs w:val="16"/>
              </w:rPr>
              <w:t xml:space="preserve">-блоки </w:t>
            </w:r>
            <w:proofErr w:type="spellStart"/>
            <w:r w:rsidRPr="00E46BFB">
              <w:rPr>
                <w:sz w:val="16"/>
                <w:szCs w:val="16"/>
              </w:rPr>
              <w:t>передніх</w:t>
            </w:r>
            <w:proofErr w:type="spellEnd"/>
            <w:r w:rsidRPr="00E46BFB">
              <w:rPr>
                <w:sz w:val="16"/>
                <w:szCs w:val="16"/>
              </w:rPr>
              <w:t xml:space="preserve"> </w:t>
            </w:r>
            <w:proofErr w:type="spellStart"/>
            <w:r w:rsidRPr="00E46BFB">
              <w:rPr>
                <w:sz w:val="16"/>
                <w:szCs w:val="16"/>
              </w:rPr>
              <w:t>ричагів</w:t>
            </w:r>
            <w:proofErr w:type="spellEnd"/>
            <w:r w:rsidRPr="00E46BFB">
              <w:rPr>
                <w:sz w:val="16"/>
                <w:szCs w:val="16"/>
              </w:rPr>
              <w:t xml:space="preserve">, </w:t>
            </w:r>
            <w:proofErr w:type="spellStart"/>
            <w:r w:rsidRPr="00E46BFB">
              <w:rPr>
                <w:sz w:val="16"/>
                <w:szCs w:val="16"/>
              </w:rPr>
              <w:t>сайлент</w:t>
            </w:r>
            <w:proofErr w:type="spellEnd"/>
            <w:r w:rsidRPr="00E46BFB">
              <w:rPr>
                <w:sz w:val="16"/>
                <w:szCs w:val="16"/>
              </w:rPr>
              <w:t xml:space="preserve">-блоки </w:t>
            </w:r>
            <w:proofErr w:type="spellStart"/>
            <w:r w:rsidRPr="00E46BFB">
              <w:rPr>
                <w:sz w:val="16"/>
                <w:szCs w:val="16"/>
              </w:rPr>
              <w:t>продольних</w:t>
            </w:r>
            <w:proofErr w:type="spellEnd"/>
            <w:r w:rsidRPr="00E46BFB">
              <w:rPr>
                <w:sz w:val="16"/>
                <w:szCs w:val="16"/>
              </w:rPr>
              <w:t xml:space="preserve"> </w:t>
            </w:r>
            <w:proofErr w:type="spellStart"/>
            <w:r w:rsidRPr="00E46BFB">
              <w:rPr>
                <w:sz w:val="16"/>
                <w:szCs w:val="16"/>
              </w:rPr>
              <w:t>ричагів</w:t>
            </w:r>
            <w:proofErr w:type="spellEnd"/>
            <w:r w:rsidRPr="00E46BFB">
              <w:rPr>
                <w:sz w:val="16"/>
                <w:szCs w:val="16"/>
              </w:rPr>
              <w:t xml:space="preserve">, </w:t>
            </w:r>
            <w:proofErr w:type="spellStart"/>
            <w:r w:rsidRPr="00E46BFB">
              <w:rPr>
                <w:sz w:val="16"/>
                <w:szCs w:val="16"/>
              </w:rPr>
              <w:t>шарови</w:t>
            </w:r>
            <w:proofErr w:type="spellEnd"/>
            <w:r w:rsidRPr="00E46BFB">
              <w:rPr>
                <w:sz w:val="16"/>
                <w:szCs w:val="16"/>
              </w:rPr>
              <w:t xml:space="preserve"> опори, </w:t>
            </w:r>
            <w:proofErr w:type="spellStart"/>
            <w:r w:rsidRPr="00E46BFB">
              <w:rPr>
                <w:sz w:val="16"/>
                <w:szCs w:val="16"/>
              </w:rPr>
              <w:t>стійки</w:t>
            </w:r>
            <w:proofErr w:type="spellEnd"/>
            <w:r w:rsidRPr="00E46BFB">
              <w:rPr>
                <w:sz w:val="16"/>
                <w:szCs w:val="16"/>
              </w:rPr>
              <w:t xml:space="preserve"> </w:t>
            </w:r>
            <w:proofErr w:type="spellStart"/>
            <w:r w:rsidRPr="00E46BFB">
              <w:rPr>
                <w:sz w:val="16"/>
                <w:szCs w:val="16"/>
              </w:rPr>
              <w:t>стабілізатору</w:t>
            </w:r>
            <w:proofErr w:type="spellEnd"/>
            <w:r w:rsidRPr="00E46BFB">
              <w:rPr>
                <w:sz w:val="16"/>
                <w:szCs w:val="16"/>
              </w:rPr>
              <w:t xml:space="preserve">, гофра </w:t>
            </w:r>
            <w:proofErr w:type="spellStart"/>
            <w:r w:rsidRPr="00E46BFB">
              <w:rPr>
                <w:sz w:val="16"/>
                <w:szCs w:val="16"/>
              </w:rPr>
              <w:t>вихлопна</w:t>
            </w:r>
            <w:proofErr w:type="spellEnd"/>
            <w:r w:rsidRPr="00E46BFB">
              <w:rPr>
                <w:sz w:val="16"/>
                <w:szCs w:val="16"/>
              </w:rPr>
              <w:t xml:space="preserve"> система </w:t>
            </w:r>
            <w:proofErr w:type="spellStart"/>
            <w:r w:rsidRPr="00E46BFB">
              <w:rPr>
                <w:sz w:val="16"/>
                <w:szCs w:val="16"/>
              </w:rPr>
              <w:t>діам</w:t>
            </w:r>
            <w:proofErr w:type="spellEnd"/>
            <w:r w:rsidRPr="00E46BFB">
              <w:rPr>
                <w:sz w:val="16"/>
                <w:szCs w:val="16"/>
              </w:rPr>
              <w:t xml:space="preserve">. 54мм </w:t>
            </w:r>
            <w:proofErr w:type="spellStart"/>
            <w:r w:rsidRPr="00E46BFB">
              <w:rPr>
                <w:sz w:val="16"/>
                <w:szCs w:val="16"/>
              </w:rPr>
              <w:t>довжина</w:t>
            </w:r>
            <w:proofErr w:type="spellEnd"/>
            <w:r w:rsidRPr="00E46BFB">
              <w:rPr>
                <w:sz w:val="16"/>
                <w:szCs w:val="16"/>
              </w:rPr>
              <w:t xml:space="preserve"> 220мм</w:t>
            </w:r>
          </w:p>
        </w:tc>
      </w:tr>
    </w:tbl>
    <w:p w:rsidR="00AF46E1" w:rsidRPr="00AF46E1" w:rsidRDefault="00AF46E1" w:rsidP="002226E8">
      <w:pPr>
        <w:rPr>
          <w:spacing w:val="-4"/>
          <w:lang w:val="uk-UA"/>
        </w:rPr>
      </w:pPr>
    </w:p>
    <w:p w:rsidR="001A14EE" w:rsidRDefault="001A14EE" w:rsidP="005C7372">
      <w:pPr>
        <w:jc w:val="both"/>
        <w:rPr>
          <w:spacing w:val="-4"/>
          <w:lang w:val="uk-UA"/>
        </w:rPr>
      </w:pPr>
      <w:r w:rsidRPr="001A14EE">
        <w:rPr>
          <w:spacing w:val="-4"/>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rsidR="001A14EE" w:rsidRPr="001A14EE" w:rsidRDefault="001A14EE" w:rsidP="005C7372">
      <w:pPr>
        <w:jc w:val="both"/>
        <w:rPr>
          <w:spacing w:val="-4"/>
          <w:lang w:val="uk-UA"/>
        </w:rPr>
      </w:pPr>
    </w:p>
    <w:p w:rsidR="00BD6848" w:rsidRPr="00E85A65" w:rsidRDefault="00016D7F" w:rsidP="005C7372">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тел: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bookmarkStart w:id="1" w:name="_GoBack"/>
      <w:bookmarkEnd w:id="1"/>
    </w:p>
    <w:p w:rsidR="00A37F62" w:rsidRDefault="00A37F62" w:rsidP="00910ACC">
      <w:pPr>
        <w:rPr>
          <w:b/>
          <w:sz w:val="28"/>
          <w:szCs w:val="28"/>
          <w:lang w:val="uk-UA"/>
        </w:rPr>
      </w:pPr>
    </w:p>
    <w:p w:rsidR="00A37F62" w:rsidRDefault="00A37F62" w:rsidP="0073315E">
      <w:pPr>
        <w:rPr>
          <w:b/>
          <w:sz w:val="28"/>
          <w:szCs w:val="28"/>
          <w:lang w:val="uk-UA"/>
        </w:rPr>
      </w:pPr>
    </w:p>
    <w:sectPr w:rsidR="00A37F62" w:rsidSect="005C7372">
      <w:pgSz w:w="11906" w:h="16838"/>
      <w:pgMar w:top="899" w:right="70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162E7"/>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5115A"/>
    <w:rsid w:val="004722FD"/>
    <w:rsid w:val="00486661"/>
    <w:rsid w:val="00497EB0"/>
    <w:rsid w:val="004A5EEF"/>
    <w:rsid w:val="004A7AEA"/>
    <w:rsid w:val="004D1C2C"/>
    <w:rsid w:val="004D7CD9"/>
    <w:rsid w:val="004E130B"/>
    <w:rsid w:val="00524445"/>
    <w:rsid w:val="005257A1"/>
    <w:rsid w:val="00543DB7"/>
    <w:rsid w:val="005816ED"/>
    <w:rsid w:val="0058188C"/>
    <w:rsid w:val="005B0913"/>
    <w:rsid w:val="005C7372"/>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E442B"/>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E01DE7"/>
    <w:rsid w:val="00E01F00"/>
    <w:rsid w:val="00E14EAD"/>
    <w:rsid w:val="00E20167"/>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4B173"/>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baza.com.ua/catalo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8</cp:revision>
  <cp:lastPrinted>2023-09-18T12:26:00Z</cp:lastPrinted>
  <dcterms:created xsi:type="dcterms:W3CDTF">2023-11-20T14:50:00Z</dcterms:created>
  <dcterms:modified xsi:type="dcterms:W3CDTF">2023-11-21T12:13:00Z</dcterms:modified>
</cp:coreProperties>
</file>