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AF2E08" w:rsidRDefault="000B1F80" w:rsidP="003B5511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3B5511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3B5511">
        <w:rPr>
          <w:rFonts w:ascii="Times New Roman" w:hAnsi="Times New Roman" w:cs="Times New Roman"/>
          <w:sz w:val="28"/>
          <w:szCs w:val="28"/>
        </w:rPr>
        <w:t>.</w:t>
      </w:r>
    </w:p>
    <w:p w:rsidR="00F119BF" w:rsidRDefault="009A5133" w:rsidP="003B5511">
      <w:pPr>
        <w:pStyle w:val="a3"/>
        <w:numPr>
          <w:ilvl w:val="0"/>
          <w:numId w:val="1"/>
        </w:numPr>
        <w:tabs>
          <w:tab w:val="left" w:pos="851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001AB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1ABE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AA666E" w:rsidRDefault="000B1F80" w:rsidP="003B5511">
      <w:pPr>
        <w:pStyle w:val="a3"/>
        <w:numPr>
          <w:ilvl w:val="0"/>
          <w:numId w:val="1"/>
        </w:numPr>
        <w:tabs>
          <w:tab w:val="left" w:pos="851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AA666E" w:rsidRPr="00AA666E">
        <w:rPr>
          <w:rStyle w:val="a7"/>
          <w:rFonts w:ascii="Times New Roman" w:hAnsi="Times New Roman"/>
          <w:b w:val="0"/>
          <w:sz w:val="28"/>
          <w:szCs w:val="28"/>
        </w:rPr>
        <w:t>фотокопіювальн</w:t>
      </w:r>
      <w:r w:rsidR="009A5133">
        <w:rPr>
          <w:rStyle w:val="a7"/>
          <w:rFonts w:ascii="Times New Roman" w:hAnsi="Times New Roman"/>
          <w:b w:val="0"/>
          <w:sz w:val="28"/>
          <w:szCs w:val="28"/>
        </w:rPr>
        <w:t>е</w:t>
      </w:r>
      <w:r w:rsidR="00AA666E" w:rsidRPr="00AA666E">
        <w:rPr>
          <w:rStyle w:val="a7"/>
          <w:rFonts w:ascii="Times New Roman" w:hAnsi="Times New Roman"/>
          <w:b w:val="0"/>
          <w:sz w:val="28"/>
          <w:szCs w:val="28"/>
        </w:rPr>
        <w:t xml:space="preserve"> та поліграфічн</w:t>
      </w:r>
      <w:r w:rsidR="009A5133">
        <w:rPr>
          <w:rStyle w:val="a7"/>
          <w:rFonts w:ascii="Times New Roman" w:hAnsi="Times New Roman"/>
          <w:b w:val="0"/>
          <w:sz w:val="28"/>
          <w:szCs w:val="28"/>
        </w:rPr>
        <w:t>е</w:t>
      </w:r>
      <w:r w:rsidR="00AA666E" w:rsidRPr="00AA666E">
        <w:rPr>
          <w:rStyle w:val="a7"/>
          <w:rFonts w:ascii="Times New Roman" w:hAnsi="Times New Roman"/>
          <w:b w:val="0"/>
          <w:sz w:val="28"/>
          <w:szCs w:val="28"/>
        </w:rPr>
        <w:t xml:space="preserve"> обладнання для офсетного друку, </w:t>
      </w:r>
      <w:r w:rsidR="009475AA">
        <w:rPr>
          <w:rStyle w:val="a7"/>
          <w:rFonts w:ascii="Times New Roman" w:hAnsi="Times New Roman"/>
          <w:b w:val="0"/>
          <w:sz w:val="28"/>
          <w:szCs w:val="28"/>
        </w:rPr>
        <w:br/>
        <w:t xml:space="preserve">код </w:t>
      </w:r>
      <w:r w:rsidR="00AA666E" w:rsidRPr="00AA666E">
        <w:rPr>
          <w:rStyle w:val="a7"/>
          <w:rFonts w:ascii="Times New Roman" w:hAnsi="Times New Roman"/>
          <w:b w:val="0"/>
          <w:sz w:val="28"/>
          <w:szCs w:val="28"/>
        </w:rPr>
        <w:t>ДК 021:2015 – 30120000-6 (Витратні матеріали до засобів друку)</w:t>
      </w:r>
      <w:r w:rsidR="00AA666E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9A5133" w:rsidRDefault="00001ABE" w:rsidP="003B5511">
      <w:pPr>
        <w:pStyle w:val="a3"/>
        <w:tabs>
          <w:tab w:val="left" w:pos="851"/>
        </w:tabs>
        <w:spacing w:before="240"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3.</w:t>
      </w:r>
      <w:r w:rsidR="000B1F80"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Pr="0029033C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UA</w:t>
      </w:r>
      <w:r w:rsidRPr="002903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-2023-10-12-011833-</w:t>
      </w:r>
      <w:r w:rsidRPr="0029033C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a</w:t>
      </w:r>
      <w:r w:rsidRPr="002903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C40371" w:rsidRPr="00001ABE" w:rsidRDefault="00001ABE" w:rsidP="003B5511">
      <w:pPr>
        <w:tabs>
          <w:tab w:val="left" w:pos="851"/>
        </w:tabs>
        <w:spacing w:before="240"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4. </w:t>
      </w:r>
      <w:r w:rsidR="00C819C9" w:rsidRPr="00001ABE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 w:rsidRPr="00001A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F747E" w:rsidRPr="00001AB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9033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F747E" w:rsidRPr="00001ABE">
        <w:rPr>
          <w:rFonts w:ascii="Times New Roman" w:hAnsi="Times New Roman"/>
          <w:sz w:val="28"/>
          <w:szCs w:val="28"/>
        </w:rPr>
        <w:t>994</w:t>
      </w:r>
      <w:r w:rsidR="0029033C">
        <w:rPr>
          <w:rFonts w:ascii="Times New Roman" w:hAnsi="Times New Roman"/>
          <w:sz w:val="28"/>
          <w:szCs w:val="28"/>
        </w:rPr>
        <w:t xml:space="preserve"> </w:t>
      </w:r>
      <w:r w:rsidR="004F747E" w:rsidRPr="00001ABE">
        <w:rPr>
          <w:rFonts w:ascii="Times New Roman" w:hAnsi="Times New Roman"/>
          <w:sz w:val="28"/>
          <w:szCs w:val="28"/>
        </w:rPr>
        <w:t>000,0</w:t>
      </w:r>
      <w:r w:rsidR="00733599" w:rsidRPr="00001ABE">
        <w:rPr>
          <w:rFonts w:ascii="Times New Roman" w:hAnsi="Times New Roman"/>
          <w:sz w:val="28"/>
          <w:szCs w:val="28"/>
        </w:rPr>
        <w:t>0</w:t>
      </w:r>
      <w:r w:rsidR="00733599" w:rsidRPr="00001A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73E1A" w:rsidRPr="00001AB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001ABE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001ABE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:rsidR="002D5AED" w:rsidRDefault="00595B53" w:rsidP="003B5511">
      <w:pPr>
        <w:tabs>
          <w:tab w:val="left" w:pos="851"/>
        </w:tabs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3B5511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стандартним характеристикам </w:t>
      </w:r>
      <w:r w:rsidR="00BA395A">
        <w:rPr>
          <w:rFonts w:ascii="Times New Roman" w:eastAsia="Times New Roman" w:hAnsi="Times New Roman"/>
          <w:sz w:val="28"/>
          <w:szCs w:val="28"/>
          <w:lang w:eastAsia="ru-RU"/>
        </w:rPr>
        <w:t>картриджів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що виготовляються підприємствами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-виробниками</w:t>
      </w:r>
      <w:r w:rsidR="00C375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3B5511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bookmarkStart w:id="0" w:name="_GoBack"/>
      <w:bookmarkEnd w:id="0"/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9A5133" w:rsidP="003B5511">
      <w:pPr>
        <w:pStyle w:val="a3"/>
        <w:tabs>
          <w:tab w:val="left" w:pos="851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F119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9A5133" w:rsidP="003B5511">
      <w:pPr>
        <w:pStyle w:val="a3"/>
        <w:tabs>
          <w:tab w:val="left" w:pos="851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6. </w:t>
      </w:r>
      <w:r w:rsidR="00B6060F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31E90" w:rsidRDefault="00C31E90" w:rsidP="003B5511">
      <w:pPr>
        <w:tabs>
          <w:tab w:val="left" w:pos="851"/>
        </w:tabs>
        <w:spacing w:before="24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747E" w:rsidRDefault="004F747E" w:rsidP="004F747E">
      <w:pPr>
        <w:rPr>
          <w:sz w:val="28"/>
          <w:szCs w:val="28"/>
        </w:rPr>
      </w:pPr>
    </w:p>
    <w:p w:rsidR="004F747E" w:rsidRDefault="004F747E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4F747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01ABE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B1DDC"/>
    <w:rsid w:val="001C4E46"/>
    <w:rsid w:val="001F3A51"/>
    <w:rsid w:val="001F7B53"/>
    <w:rsid w:val="00286C71"/>
    <w:rsid w:val="0029033C"/>
    <w:rsid w:val="002D5AED"/>
    <w:rsid w:val="00347FC7"/>
    <w:rsid w:val="00370C4C"/>
    <w:rsid w:val="0038019F"/>
    <w:rsid w:val="003920C0"/>
    <w:rsid w:val="003B09E1"/>
    <w:rsid w:val="003B551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A5133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A6048-702C-467D-8905-4B1644D7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44</cp:revision>
  <cp:lastPrinted>2023-09-16T15:49:00Z</cp:lastPrinted>
  <dcterms:created xsi:type="dcterms:W3CDTF">2021-03-04T11:04:00Z</dcterms:created>
  <dcterms:modified xsi:type="dcterms:W3CDTF">2023-10-12T13:34:00Z</dcterms:modified>
</cp:coreProperties>
</file>