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B60471">
      <w:pPr>
        <w:spacing w:before="120"/>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о</w:t>
      </w:r>
      <w:r w:rsidR="0049407B" w:rsidRPr="0049407B">
        <w:rPr>
          <w:rFonts w:ascii="Times New Roman" w:hAnsi="Times New Roman" w:cs="Times New Roman"/>
          <w:sz w:val="28"/>
          <w:szCs w:val="28"/>
        </w:rPr>
        <w:t>бладнання до систем контролю доступу та охоронної сигналізації</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B60471">
      <w:pPr>
        <w:spacing w:before="120"/>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F47F76" w:rsidRPr="00237E1B" w:rsidRDefault="003760C2" w:rsidP="00B60471">
      <w:pPr>
        <w:spacing w:before="120"/>
        <w:ind w:left="-142" w:firstLine="709"/>
        <w:jc w:val="both"/>
        <w:rPr>
          <w:rFonts w:ascii="Times New Roman" w:hAnsi="Times New Roman" w:cs="Times New Roman"/>
          <w:sz w:val="28"/>
          <w:szCs w:val="28"/>
        </w:rPr>
      </w:pPr>
      <w:r w:rsidRPr="003760C2">
        <w:rPr>
          <w:rFonts w:ascii="Times New Roman" w:eastAsia="Times New Roman" w:hAnsi="Times New Roman" w:cs="Times New Roman"/>
          <w:color w:val="000000"/>
          <w:sz w:val="28"/>
          <w:szCs w:val="28"/>
          <w:u w:val="single"/>
          <w:lang w:eastAsia="ru-RU"/>
        </w:rPr>
        <w:t>М</w:t>
      </w:r>
      <w:r w:rsidRPr="003760C2">
        <w:rPr>
          <w:rFonts w:ascii="Times New Roman" w:eastAsia="Times New Roman" w:hAnsi="Times New Roman" w:cs="Times New Roman"/>
          <w:color w:val="000000"/>
          <w:sz w:val="28"/>
          <w:szCs w:val="28"/>
          <w:u w:val="single"/>
          <w:lang w:eastAsia="ru-RU"/>
        </w:rPr>
        <w:t>ашин</w:t>
      </w:r>
      <w:r>
        <w:rPr>
          <w:rFonts w:ascii="Times New Roman" w:eastAsia="Times New Roman" w:hAnsi="Times New Roman" w:cs="Times New Roman"/>
          <w:color w:val="000000"/>
          <w:sz w:val="28"/>
          <w:szCs w:val="28"/>
          <w:u w:val="single"/>
          <w:lang w:eastAsia="ru-RU"/>
        </w:rPr>
        <w:t>и</w:t>
      </w:r>
      <w:r w:rsidRPr="003760C2">
        <w:rPr>
          <w:rFonts w:ascii="Times New Roman" w:eastAsia="Times New Roman" w:hAnsi="Times New Roman" w:cs="Times New Roman"/>
          <w:color w:val="000000"/>
          <w:sz w:val="28"/>
          <w:szCs w:val="28"/>
          <w:u w:val="single"/>
          <w:lang w:eastAsia="ru-RU"/>
        </w:rPr>
        <w:t xml:space="preserve"> спеціального призначення різн</w:t>
      </w:r>
      <w:r>
        <w:rPr>
          <w:rFonts w:ascii="Times New Roman" w:eastAsia="Times New Roman" w:hAnsi="Times New Roman" w:cs="Times New Roman"/>
          <w:color w:val="000000"/>
          <w:sz w:val="28"/>
          <w:szCs w:val="28"/>
          <w:u w:val="single"/>
          <w:lang w:eastAsia="ru-RU"/>
        </w:rPr>
        <w:t>і</w:t>
      </w:r>
      <w:r w:rsidRPr="003760C2">
        <w:rPr>
          <w:rFonts w:ascii="Times New Roman" w:eastAsia="Times New Roman" w:hAnsi="Times New Roman" w:cs="Times New Roman"/>
          <w:sz w:val="28"/>
          <w:szCs w:val="28"/>
          <w:u w:val="single"/>
          <w:lang w:eastAsia="ru-RU"/>
        </w:rPr>
        <w:t>,</w:t>
      </w:r>
      <w:r w:rsidRPr="003760C2">
        <w:rPr>
          <w:rFonts w:ascii="Times New Roman" w:eastAsia="Times New Roman" w:hAnsi="Times New Roman" w:cs="Times New Roman"/>
          <w:color w:val="000000"/>
          <w:sz w:val="28"/>
          <w:szCs w:val="28"/>
          <w:u w:val="single"/>
          <w:lang w:eastAsia="ru-RU"/>
        </w:rPr>
        <w:t xml:space="preserve"> код ДК 021:2015-42990000-2</w:t>
      </w:r>
      <w:r w:rsidRPr="003760C2">
        <w:rPr>
          <w:rFonts w:ascii="Times New Roman" w:eastAsia="Times New Roman" w:hAnsi="Times New Roman" w:cs="Times New Roman"/>
          <w:sz w:val="28"/>
          <w:szCs w:val="28"/>
          <w:u w:val="single"/>
          <w:lang w:eastAsia="ru-RU"/>
        </w:rPr>
        <w:t xml:space="preserve"> </w:t>
      </w:r>
      <w:r w:rsidRPr="003760C2">
        <w:rPr>
          <w:rFonts w:ascii="Times New Roman" w:eastAsia="Times New Roman" w:hAnsi="Times New Roman" w:cs="Times New Roman"/>
          <w:color w:val="000000"/>
          <w:sz w:val="28"/>
          <w:szCs w:val="28"/>
          <w:u w:val="single"/>
          <w:lang w:eastAsia="ru-RU"/>
        </w:rPr>
        <w:t xml:space="preserve"> </w:t>
      </w:r>
      <w:r w:rsidRPr="003760C2">
        <w:rPr>
          <w:rFonts w:ascii="Times New Roman" w:eastAsia="Times New Roman" w:hAnsi="Times New Roman" w:cs="Times New Roman"/>
          <w:sz w:val="28"/>
          <w:szCs w:val="28"/>
          <w:u w:val="single"/>
          <w:lang w:eastAsia="ru-RU"/>
        </w:rPr>
        <w:t>(Машини спеціального призначення різні) - 4</w:t>
      </w:r>
      <w:r w:rsidRPr="003760C2">
        <w:rPr>
          <w:rFonts w:ascii="Times New Roman" w:eastAsia="Times New Roman" w:hAnsi="Times New Roman" w:cs="Times New Roman"/>
          <w:color w:val="000000"/>
          <w:sz w:val="28"/>
          <w:szCs w:val="28"/>
          <w:u w:val="single"/>
          <w:lang w:eastAsia="ru-RU"/>
        </w:rPr>
        <w:t xml:space="preserve"> лоти: лот № 1 </w:t>
      </w:r>
      <w:r w:rsidRPr="003760C2">
        <w:rPr>
          <w:rFonts w:ascii="Times New Roman" w:eastAsia="Times New Roman" w:hAnsi="Times New Roman" w:cs="Times New Roman"/>
          <w:sz w:val="28"/>
          <w:szCs w:val="28"/>
          <w:u w:val="single"/>
          <w:lang w:eastAsia="ru-RU"/>
        </w:rPr>
        <w:t>–</w:t>
      </w:r>
      <w:r w:rsidRPr="003760C2">
        <w:rPr>
          <w:rFonts w:ascii="Times New Roman" w:eastAsia="Times New Roman" w:hAnsi="Times New Roman" w:cs="Times New Roman"/>
          <w:color w:val="000000"/>
          <w:sz w:val="28"/>
          <w:szCs w:val="28"/>
          <w:u w:val="single"/>
          <w:lang w:eastAsia="ru-RU"/>
        </w:rPr>
        <w:t xml:space="preserve"> Офсетна друкарська машина (Офсетні друкарські машини, код ДК 021:2015 – 42991210-4); лот № 2 </w:t>
      </w:r>
      <w:r w:rsidRPr="003760C2">
        <w:rPr>
          <w:rFonts w:ascii="Times New Roman" w:eastAsia="Times New Roman" w:hAnsi="Times New Roman" w:cs="Times New Roman"/>
          <w:sz w:val="28"/>
          <w:szCs w:val="28"/>
          <w:u w:val="single"/>
          <w:lang w:eastAsia="ru-RU"/>
        </w:rPr>
        <w:t>–</w:t>
      </w:r>
      <w:r w:rsidRPr="003760C2">
        <w:rPr>
          <w:rFonts w:ascii="Times New Roman" w:eastAsia="Times New Roman" w:hAnsi="Times New Roman" w:cs="Times New Roman"/>
          <w:color w:val="000000"/>
          <w:sz w:val="28"/>
          <w:szCs w:val="28"/>
          <w:u w:val="single"/>
          <w:lang w:eastAsia="ru-RU"/>
        </w:rPr>
        <w:t xml:space="preserve"> Друкарська машина (Друкарські машини, код ДК 021:2015 – 42991200-1); лот № 3 </w:t>
      </w:r>
      <w:r w:rsidRPr="003760C2">
        <w:rPr>
          <w:rFonts w:ascii="Times New Roman" w:eastAsia="Times New Roman" w:hAnsi="Times New Roman" w:cs="Times New Roman"/>
          <w:sz w:val="28"/>
          <w:szCs w:val="28"/>
          <w:u w:val="single"/>
          <w:lang w:eastAsia="ru-RU"/>
        </w:rPr>
        <w:t xml:space="preserve">– Палітурна машина </w:t>
      </w:r>
      <w:r w:rsidRPr="003760C2">
        <w:rPr>
          <w:rFonts w:ascii="Times New Roman" w:eastAsia="Times New Roman" w:hAnsi="Times New Roman" w:cs="Times New Roman"/>
          <w:color w:val="000000"/>
          <w:sz w:val="28"/>
          <w:szCs w:val="28"/>
          <w:u w:val="single"/>
          <w:lang w:eastAsia="ru-RU"/>
        </w:rPr>
        <w:t>(Палітурні машини, код ДК 021:2015 – 42991100-0); лот №4 – Типографська машина (Типографські машини, код ДК 021:2015-42991220-7)</w:t>
      </w:r>
      <w:r w:rsidR="00A958D0" w:rsidRPr="00237E1B">
        <w:rPr>
          <w:rFonts w:ascii="Times New Roman" w:hAnsi="Times New Roman" w:cs="Times New Roman"/>
          <w:bCs/>
          <w:sz w:val="28"/>
          <w:szCs w:val="28"/>
        </w:rPr>
        <w:t>.</w:t>
      </w:r>
    </w:p>
    <w:p w:rsidR="00F47F76" w:rsidRPr="00237E1B" w:rsidRDefault="00461D03" w:rsidP="00B60471">
      <w:pPr>
        <w:spacing w:before="120"/>
        <w:ind w:left="-142" w:firstLine="709"/>
        <w:jc w:val="both"/>
        <w:rPr>
          <w:rFonts w:ascii="Times New Roman" w:hAnsi="Times New Roman" w:cs="Times New Roman"/>
          <w:b/>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534942" w:rsidRPr="00FA46BD">
        <w:rPr>
          <w:rFonts w:ascii="Times New Roman" w:hAnsi="Times New Roman" w:cs="Times New Roman"/>
          <w:b/>
          <w:sz w:val="28"/>
          <w:szCs w:val="28"/>
          <w:u w:val="single"/>
        </w:rPr>
        <w:t>UA-</w:t>
      </w:r>
      <w:r w:rsidR="00FA46BD" w:rsidRPr="00237E1B">
        <w:rPr>
          <w:rFonts w:ascii="Times New Roman" w:hAnsi="Times New Roman" w:cs="Times New Roman"/>
          <w:b/>
          <w:sz w:val="28"/>
          <w:szCs w:val="28"/>
          <w:u w:val="single"/>
        </w:rPr>
        <w:t>202</w:t>
      </w:r>
      <w:r w:rsidR="00D93A00">
        <w:rPr>
          <w:rFonts w:ascii="Times New Roman" w:hAnsi="Times New Roman" w:cs="Times New Roman"/>
          <w:b/>
          <w:sz w:val="28"/>
          <w:szCs w:val="28"/>
          <w:u w:val="single"/>
        </w:rPr>
        <w:t>3-0</w:t>
      </w:r>
      <w:r w:rsidR="003760C2">
        <w:rPr>
          <w:rFonts w:ascii="Times New Roman" w:hAnsi="Times New Roman" w:cs="Times New Roman"/>
          <w:b/>
          <w:sz w:val="28"/>
          <w:szCs w:val="28"/>
          <w:u w:val="single"/>
        </w:rPr>
        <w:t>9</w:t>
      </w:r>
      <w:r w:rsidR="00D93A00">
        <w:rPr>
          <w:rFonts w:ascii="Times New Roman" w:hAnsi="Times New Roman" w:cs="Times New Roman"/>
          <w:b/>
          <w:sz w:val="28"/>
          <w:szCs w:val="28"/>
          <w:u w:val="single"/>
        </w:rPr>
        <w:t>-</w:t>
      </w:r>
      <w:r w:rsidR="003760C2">
        <w:rPr>
          <w:rFonts w:ascii="Times New Roman" w:hAnsi="Times New Roman" w:cs="Times New Roman"/>
          <w:b/>
          <w:sz w:val="28"/>
          <w:szCs w:val="28"/>
          <w:u w:val="single"/>
        </w:rPr>
        <w:t>26-013286-</w:t>
      </w:r>
      <w:r w:rsidR="003760C2">
        <w:rPr>
          <w:rFonts w:ascii="Times New Roman" w:hAnsi="Times New Roman" w:cs="Times New Roman"/>
          <w:b/>
          <w:sz w:val="28"/>
          <w:szCs w:val="28"/>
          <w:u w:val="single"/>
          <w:lang w:val="en-US"/>
        </w:rPr>
        <w:t>a</w:t>
      </w:r>
      <w:r w:rsidR="00F47F76" w:rsidRPr="00237E1B">
        <w:rPr>
          <w:rFonts w:ascii="Times New Roman" w:hAnsi="Times New Roman" w:cs="Times New Roman"/>
          <w:b/>
          <w:sz w:val="28"/>
          <w:szCs w:val="28"/>
        </w:rPr>
        <w:t>.</w:t>
      </w:r>
    </w:p>
    <w:p w:rsidR="00793D83" w:rsidRPr="0049407B" w:rsidRDefault="00793D83" w:rsidP="00B60471">
      <w:pPr>
        <w:spacing w:before="120"/>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w:t>
      </w:r>
      <w:r w:rsidR="003760C2">
        <w:rPr>
          <w:rFonts w:ascii="Times New Roman" w:hAnsi="Times New Roman" w:cs="Times New Roman"/>
          <w:sz w:val="28"/>
          <w:szCs w:val="28"/>
        </w:rPr>
        <w:t>–</w:t>
      </w:r>
      <w:r w:rsidR="0049407B">
        <w:rPr>
          <w:rFonts w:ascii="Times New Roman" w:hAnsi="Times New Roman" w:cs="Times New Roman"/>
          <w:sz w:val="28"/>
          <w:szCs w:val="28"/>
        </w:rPr>
        <w:t xml:space="preserve"> </w:t>
      </w:r>
      <w:r w:rsidR="003760C2" w:rsidRPr="003760C2">
        <w:rPr>
          <w:rFonts w:ascii="Times New Roman" w:hAnsi="Times New Roman" w:cs="Times New Roman"/>
          <w:sz w:val="28"/>
          <w:szCs w:val="28"/>
          <w:lang w:val="ru-RU"/>
        </w:rPr>
        <w:t>3</w:t>
      </w:r>
      <w:r w:rsidR="003760C2">
        <w:rPr>
          <w:rFonts w:ascii="Times New Roman" w:hAnsi="Times New Roman" w:cs="Times New Roman"/>
          <w:sz w:val="28"/>
          <w:szCs w:val="28"/>
          <w:lang w:val="en-US"/>
        </w:rPr>
        <w:t> </w:t>
      </w:r>
      <w:r w:rsidR="003760C2" w:rsidRPr="003760C2">
        <w:rPr>
          <w:rFonts w:ascii="Times New Roman" w:hAnsi="Times New Roman" w:cs="Times New Roman"/>
          <w:sz w:val="28"/>
          <w:szCs w:val="28"/>
          <w:lang w:val="ru-RU"/>
        </w:rPr>
        <w:t>500 000</w:t>
      </w:r>
      <w:r w:rsidR="0049407B" w:rsidRPr="0049407B">
        <w:rPr>
          <w:rFonts w:ascii="Times New Roman" w:hAnsi="Times New Roman" w:cs="Times New Roman"/>
          <w:sz w:val="28"/>
          <w:szCs w:val="28"/>
        </w:rPr>
        <w:t>,</w:t>
      </w:r>
      <w:r w:rsidR="003760C2" w:rsidRPr="003760C2">
        <w:rPr>
          <w:rFonts w:ascii="Times New Roman" w:hAnsi="Times New Roman" w:cs="Times New Roman"/>
          <w:sz w:val="28"/>
          <w:szCs w:val="28"/>
          <w:lang w:val="ru-RU"/>
        </w:rPr>
        <w:t>0</w:t>
      </w:r>
      <w:r w:rsidR="0049407B" w:rsidRPr="0049407B">
        <w:rPr>
          <w:rFonts w:ascii="Times New Roman" w:hAnsi="Times New Roman" w:cs="Times New Roman"/>
          <w:sz w:val="28"/>
          <w:szCs w:val="28"/>
        </w:rPr>
        <w:t>0 грн</w:t>
      </w:r>
      <w:r w:rsidR="00237E1B" w:rsidRPr="0049407B">
        <w:rPr>
          <w:rFonts w:ascii="Times New Roman" w:hAnsi="Times New Roman" w:cs="Times New Roman"/>
          <w:sz w:val="28"/>
          <w:szCs w:val="28"/>
        </w:rPr>
        <w:t>.</w:t>
      </w:r>
    </w:p>
    <w:p w:rsidR="00FA46BD" w:rsidRPr="00FA46BD" w:rsidRDefault="00FA46BD" w:rsidP="00B60471">
      <w:pPr>
        <w:spacing w:before="120"/>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B60471">
      <w:pPr>
        <w:spacing w:before="120"/>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724529">
        <w:rPr>
          <w:rFonts w:ascii="Times New Roman" w:hAnsi="Times New Roman" w:cs="Times New Roman"/>
          <w:sz w:val="28"/>
          <w:szCs w:val="28"/>
        </w:rPr>
        <w:t>машин спеціального призначення різних</w:t>
      </w:r>
      <w:r w:rsidR="0049407B">
        <w:rPr>
          <w:rFonts w:ascii="Times New Roman" w:hAnsi="Times New Roman" w:cs="Times New Roman"/>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3760C2" w:rsidRPr="008D21EB" w:rsidRDefault="008D21EB" w:rsidP="00B60471">
      <w:pPr>
        <w:spacing w:before="120"/>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3760C2" w:rsidRPr="003760C2">
        <w:rPr>
          <w:rFonts w:ascii="Times New Roman" w:hAnsi="Times New Roman" w:cs="Times New Roman"/>
          <w:sz w:val="28"/>
        </w:rPr>
        <w:t>м</w:t>
      </w:r>
      <w:r w:rsidR="003760C2" w:rsidRPr="003760C2">
        <w:rPr>
          <w:rFonts w:ascii="Times New Roman" w:eastAsia="Times New Roman" w:hAnsi="Times New Roman" w:cs="Times New Roman"/>
          <w:sz w:val="28"/>
          <w:szCs w:val="28"/>
          <w:lang w:eastAsia="ru-RU"/>
        </w:rPr>
        <w:t>ашин спеціального призначення різн</w:t>
      </w:r>
      <w:r w:rsidR="003760C2" w:rsidRPr="003760C2">
        <w:rPr>
          <w:rFonts w:ascii="Times New Roman" w:eastAsia="Times New Roman" w:hAnsi="Times New Roman" w:cs="Times New Roman"/>
          <w:sz w:val="28"/>
          <w:szCs w:val="28"/>
          <w:lang w:eastAsia="ru-RU"/>
        </w:rPr>
        <w:t>их</w:t>
      </w:r>
      <w:r w:rsidR="003760C2" w:rsidRPr="0049407B">
        <w:rPr>
          <w:rFonts w:ascii="Times New Roman" w:hAnsi="Times New Roman" w:cs="Times New Roman"/>
          <w:sz w:val="28"/>
        </w:rPr>
        <w:t xml:space="preserve"> </w:t>
      </w:r>
      <w:r>
        <w:rPr>
          <w:rFonts w:ascii="Times New Roman" w:hAnsi="Times New Roman" w:cs="Times New Roman"/>
          <w:sz w:val="28"/>
        </w:rPr>
        <w:t xml:space="preserve">розроблялися з </w:t>
      </w:r>
      <w:r w:rsidR="003760C2">
        <w:rPr>
          <w:rFonts w:ascii="Times New Roman" w:hAnsi="Times New Roman" w:cs="Times New Roman"/>
          <w:sz w:val="28"/>
        </w:rPr>
        <w:t>метою забезпечення виготовлення у стислі терміни поліграфічної продукції для потреб СБ України з використанням сучасних технологій, гостро постала потреба щодо вдосконалення виробництва. Першочерговим етапом є заміна застарілого обладнання таким, що відповідає сучасним вимогам поліграфії.</w:t>
      </w:r>
    </w:p>
    <w:p w:rsidR="00757BF3" w:rsidRPr="008D21EB" w:rsidRDefault="00757BF3" w:rsidP="00B60471">
      <w:pPr>
        <w:spacing w:before="120"/>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B60471">
        <w:rPr>
          <w:rFonts w:ascii="Times New Roman" w:hAnsi="Times New Roman" w:cs="Times New Roman"/>
          <w:sz w:val="28"/>
          <w:szCs w:val="28"/>
        </w:rPr>
        <w:t>машин спеціального призначення різних</w:t>
      </w:r>
      <w:r w:rsidR="00B60471" w:rsidRPr="0049407B">
        <w:rPr>
          <w:rFonts w:ascii="Times New Roman" w:hAnsi="Times New Roman"/>
          <w:sz w:val="28"/>
          <w:szCs w:val="28"/>
          <w:shd w:val="clear" w:color="auto" w:fill="FFFFFF"/>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B60471">
      <w:pPr>
        <w:spacing w:before="120"/>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Pr="0049407B" w:rsidRDefault="00DF500E" w:rsidP="00B60471">
      <w:pPr>
        <w:spacing w:before="120"/>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bookmarkStart w:id="0" w:name="_GoBack"/>
      <w:bookmarkEnd w:id="0"/>
    </w:p>
    <w:sectPr w:rsidR="00666A66"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76499"/>
    <w:rsid w:val="00083D2F"/>
    <w:rsid w:val="00085DE5"/>
    <w:rsid w:val="001B3FD7"/>
    <w:rsid w:val="001B4FA6"/>
    <w:rsid w:val="001C4901"/>
    <w:rsid w:val="00236654"/>
    <w:rsid w:val="00237E1B"/>
    <w:rsid w:val="00244925"/>
    <w:rsid w:val="002F656D"/>
    <w:rsid w:val="003760C2"/>
    <w:rsid w:val="00391D65"/>
    <w:rsid w:val="00395C1A"/>
    <w:rsid w:val="003F71E1"/>
    <w:rsid w:val="0041147A"/>
    <w:rsid w:val="004207FD"/>
    <w:rsid w:val="00421383"/>
    <w:rsid w:val="00461D03"/>
    <w:rsid w:val="0048272F"/>
    <w:rsid w:val="0049407B"/>
    <w:rsid w:val="004B4DB9"/>
    <w:rsid w:val="00510F06"/>
    <w:rsid w:val="00534942"/>
    <w:rsid w:val="00540D9D"/>
    <w:rsid w:val="00552257"/>
    <w:rsid w:val="005A6834"/>
    <w:rsid w:val="005C5962"/>
    <w:rsid w:val="005E64D1"/>
    <w:rsid w:val="00665CDA"/>
    <w:rsid w:val="00666A66"/>
    <w:rsid w:val="00697408"/>
    <w:rsid w:val="006C4142"/>
    <w:rsid w:val="006E60F9"/>
    <w:rsid w:val="006F7AEA"/>
    <w:rsid w:val="00724529"/>
    <w:rsid w:val="007325E0"/>
    <w:rsid w:val="00757BF3"/>
    <w:rsid w:val="00770B63"/>
    <w:rsid w:val="007734AC"/>
    <w:rsid w:val="007825D6"/>
    <w:rsid w:val="00786CBF"/>
    <w:rsid w:val="00793D83"/>
    <w:rsid w:val="00812576"/>
    <w:rsid w:val="00832C63"/>
    <w:rsid w:val="00857FF7"/>
    <w:rsid w:val="008739B6"/>
    <w:rsid w:val="008867F1"/>
    <w:rsid w:val="008D21EB"/>
    <w:rsid w:val="008F31BD"/>
    <w:rsid w:val="00912A8B"/>
    <w:rsid w:val="00993BC4"/>
    <w:rsid w:val="009D5178"/>
    <w:rsid w:val="00A20DD1"/>
    <w:rsid w:val="00A8444D"/>
    <w:rsid w:val="00A958D0"/>
    <w:rsid w:val="00B140F9"/>
    <w:rsid w:val="00B60471"/>
    <w:rsid w:val="00BE1B7E"/>
    <w:rsid w:val="00C930D3"/>
    <w:rsid w:val="00CD2DC2"/>
    <w:rsid w:val="00D008AC"/>
    <w:rsid w:val="00D93A00"/>
    <w:rsid w:val="00DF500E"/>
    <w:rsid w:val="00E74AE9"/>
    <w:rsid w:val="00EB4343"/>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6BE5-AF30-40B9-80F7-4FD14AAF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1343</Words>
  <Characters>767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11</cp:revision>
  <cp:lastPrinted>2023-07-13T08:13:00Z</cp:lastPrinted>
  <dcterms:created xsi:type="dcterms:W3CDTF">2023-07-13T08:26:00Z</dcterms:created>
  <dcterms:modified xsi:type="dcterms:W3CDTF">2023-09-26T14:25:00Z</dcterms:modified>
</cp:coreProperties>
</file>