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A750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1AE33CD0" w:rsidR="00A335F2" w:rsidRDefault="00A335F2" w:rsidP="00A335F2">
            <w:pPr>
              <w:ind w:left="33" w:hanging="33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Д</w:t>
            </w:r>
            <w:r w:rsidRPr="00A335F2">
              <w:rPr>
                <w:rFonts w:eastAsia="Times New Roman" w:cs="Times New Roman"/>
                <w:bCs/>
                <w:lang w:val="uk-UA"/>
              </w:rPr>
              <w:t>етектор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 та аналізатор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 w:rsidR="00AA7505">
              <w:rPr>
                <w:rFonts w:eastAsia="Times New Roman" w:cs="Times New Roman"/>
                <w:bCs/>
                <w:lang w:val="uk-UA"/>
              </w:rPr>
              <w:t>30230000-0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 «</w:t>
            </w:r>
            <w:r w:rsidR="00AA7505">
              <w:rPr>
                <w:rFonts w:eastAsia="Times New Roman" w:cs="Times New Roman"/>
                <w:bCs/>
                <w:lang w:val="uk-UA"/>
              </w:rPr>
              <w:t>Комп’ютерне обладнання</w:t>
            </w:r>
            <w:r w:rsidRPr="00A335F2">
              <w:rPr>
                <w:rFonts w:eastAsia="Times New Roman" w:cs="Times New Roman"/>
                <w:bCs/>
                <w:lang w:val="uk-UA"/>
              </w:rPr>
              <w:t>»:</w:t>
            </w:r>
          </w:p>
          <w:p w14:paraId="24157607" w14:textId="77777777" w:rsidR="00AA7505" w:rsidRDefault="00A335F2" w:rsidP="00A335F2">
            <w:pPr>
              <w:ind w:left="175" w:hanging="175"/>
              <w:rPr>
                <w:lang w:val="uk-UA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1 – </w:t>
            </w:r>
            <w:r w:rsidR="00AA7505" w:rsidRPr="00AA7505">
              <w:rPr>
                <w:lang w:val="ru-RU"/>
              </w:rPr>
              <w:t>Сумка для ноутбука 15,6</w:t>
            </w:r>
            <w:r w:rsidR="00AA7505" w:rsidRPr="00370FDF">
              <w:rPr>
                <w:lang w:val="ru-RU"/>
              </w:rPr>
              <w:t>”</w:t>
            </w:r>
            <w:r w:rsidR="00AA7505" w:rsidRPr="00AA7505">
              <w:rPr>
                <w:lang w:val="ru-RU"/>
              </w:rPr>
              <w:t>(</w:t>
            </w:r>
            <w:r w:rsidR="00AA7505" w:rsidRPr="00370FDF">
              <w:rPr>
                <w:lang w:val="ru-RU"/>
              </w:rPr>
              <w:t>30237270-2</w:t>
            </w:r>
            <w:r w:rsidR="00AA7505" w:rsidRPr="00AA7505">
              <w:rPr>
                <w:lang w:val="ru-RU"/>
              </w:rPr>
              <w:t>)</w:t>
            </w:r>
            <w:r w:rsidR="00AA7505">
              <w:rPr>
                <w:lang w:val="uk-UA"/>
              </w:rPr>
              <w:t>;</w:t>
            </w:r>
          </w:p>
          <w:p w14:paraId="52439D81" w14:textId="76B8722B" w:rsidR="00A335F2" w:rsidRPr="00AA7505" w:rsidRDefault="00A335F2" w:rsidP="00A335F2">
            <w:pPr>
              <w:ind w:left="175" w:hanging="175"/>
              <w:rPr>
                <w:rFonts w:eastAsia="Times New Roman" w:cs="Times New Roman"/>
                <w:bCs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2 – </w:t>
            </w:r>
            <w:proofErr w:type="spellStart"/>
            <w:r w:rsidR="00AA7505" w:rsidRPr="00AA7505">
              <w:rPr>
                <w:lang w:val="ru-RU"/>
              </w:rPr>
              <w:t>Накопичувачі</w:t>
            </w:r>
            <w:proofErr w:type="spellEnd"/>
            <w:r w:rsidR="00AA7505" w:rsidRPr="00AA7505">
              <w:rPr>
                <w:lang w:val="ru-RU"/>
              </w:rPr>
              <w:t xml:space="preserve"> на </w:t>
            </w:r>
            <w:proofErr w:type="spellStart"/>
            <w:r w:rsidR="00AA7505" w:rsidRPr="00AA7505">
              <w:rPr>
                <w:lang w:val="ru-RU"/>
              </w:rPr>
              <w:t>твердих</w:t>
            </w:r>
            <w:proofErr w:type="spellEnd"/>
            <w:r w:rsidR="00AA7505" w:rsidRPr="00AA7505">
              <w:rPr>
                <w:lang w:val="ru-RU"/>
              </w:rPr>
              <w:t xml:space="preserve"> </w:t>
            </w:r>
            <w:proofErr w:type="spellStart"/>
            <w:r w:rsidR="00AA7505" w:rsidRPr="00AA7505">
              <w:rPr>
                <w:lang w:val="ru-RU"/>
              </w:rPr>
              <w:t>магнітних</w:t>
            </w:r>
            <w:proofErr w:type="spellEnd"/>
            <w:r w:rsidR="00AA7505" w:rsidRPr="00AA7505">
              <w:rPr>
                <w:lang w:val="ru-RU"/>
              </w:rPr>
              <w:t xml:space="preserve"> дисках (30233132-5);</w:t>
            </w:r>
          </w:p>
          <w:p w14:paraId="326CE07D" w14:textId="3D507D4F" w:rsidR="00C62B70" w:rsidRPr="00AA7505" w:rsidRDefault="00A335F2" w:rsidP="00A335F2">
            <w:pPr>
              <w:ind w:left="175" w:hanging="175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3 – </w:t>
            </w:r>
            <w:proofErr w:type="spellStart"/>
            <w:r w:rsidR="00AA7505" w:rsidRPr="00AA7505">
              <w:rPr>
                <w:lang w:val="ru-RU"/>
              </w:rPr>
              <w:t>Багатофункціональний</w:t>
            </w:r>
            <w:proofErr w:type="spellEnd"/>
            <w:r w:rsidR="00AA7505" w:rsidRPr="00AA7505">
              <w:rPr>
                <w:lang w:val="ru-RU"/>
              </w:rPr>
              <w:t xml:space="preserve"> </w:t>
            </w:r>
            <w:proofErr w:type="spellStart"/>
            <w:r w:rsidR="00AA7505" w:rsidRPr="00AA7505">
              <w:rPr>
                <w:lang w:val="ru-RU"/>
              </w:rPr>
              <w:t>друкуючий</w:t>
            </w:r>
            <w:proofErr w:type="spellEnd"/>
            <w:r w:rsidR="00AA7505" w:rsidRPr="00AA7505">
              <w:rPr>
                <w:lang w:val="ru-RU"/>
              </w:rPr>
              <w:t xml:space="preserve"> </w:t>
            </w:r>
            <w:proofErr w:type="spellStart"/>
            <w:r w:rsidR="00AA7505" w:rsidRPr="00AA7505">
              <w:rPr>
                <w:lang w:val="ru-RU"/>
              </w:rPr>
              <w:t>пристрій</w:t>
            </w:r>
            <w:proofErr w:type="spellEnd"/>
            <w:r w:rsidR="00AA7505" w:rsidRPr="00AA7505">
              <w:rPr>
                <w:lang w:val="ru-RU"/>
              </w:rPr>
              <w:t xml:space="preserve">, принтер формату А4, </w:t>
            </w:r>
            <w:proofErr w:type="spellStart"/>
            <w:r w:rsidR="00AA7505" w:rsidRPr="00AA7505">
              <w:rPr>
                <w:lang w:val="ru-RU"/>
              </w:rPr>
              <w:t>лазерний</w:t>
            </w:r>
            <w:proofErr w:type="spellEnd"/>
            <w:r w:rsidR="00AA7505" w:rsidRPr="00AA7505">
              <w:rPr>
                <w:lang w:val="ru-RU"/>
              </w:rPr>
              <w:t xml:space="preserve"> з </w:t>
            </w:r>
            <w:proofErr w:type="spellStart"/>
            <w:r w:rsidR="00AA7505" w:rsidRPr="00AA7505">
              <w:rPr>
                <w:lang w:val="ru-RU"/>
              </w:rPr>
              <w:t>можливістю</w:t>
            </w:r>
            <w:proofErr w:type="spellEnd"/>
            <w:r w:rsidR="00AA7505" w:rsidRPr="00AA7505">
              <w:rPr>
                <w:lang w:val="ru-RU"/>
              </w:rPr>
              <w:t xml:space="preserve"> </w:t>
            </w:r>
            <w:proofErr w:type="spellStart"/>
            <w:r w:rsidR="00AA7505" w:rsidRPr="00AA7505">
              <w:rPr>
                <w:lang w:val="ru-RU"/>
              </w:rPr>
              <w:t>двостороннього</w:t>
            </w:r>
            <w:proofErr w:type="spellEnd"/>
            <w:r w:rsidR="00AA7505" w:rsidRPr="00AA7505">
              <w:rPr>
                <w:lang w:val="ru-RU"/>
              </w:rPr>
              <w:t xml:space="preserve"> </w:t>
            </w:r>
            <w:proofErr w:type="spellStart"/>
            <w:r w:rsidR="00AA7505" w:rsidRPr="00AA7505">
              <w:rPr>
                <w:lang w:val="ru-RU"/>
              </w:rPr>
              <w:t>друку</w:t>
            </w:r>
            <w:proofErr w:type="spellEnd"/>
            <w:r w:rsidR="00AA7505" w:rsidRPr="00AA7505">
              <w:rPr>
                <w:b/>
                <w:i/>
                <w:lang w:val="ru-RU"/>
              </w:rPr>
              <w:t xml:space="preserve"> </w:t>
            </w:r>
            <w:r w:rsidR="00AA7505" w:rsidRPr="00AA7505">
              <w:rPr>
                <w:lang w:val="ru-RU"/>
              </w:rPr>
              <w:t>(30232000-4)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665DC34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7DACB5E" w:rsidR="00C62B70" w:rsidRPr="00833357" w:rsidRDefault="00AA7505" w:rsidP="00A335F2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2023-0</w:t>
            </w:r>
            <w:r>
              <w:rPr>
                <w:rFonts w:eastAsia="Times New Roman" w:cs="Times New Roman"/>
                <w:lang w:val="uk-UA"/>
              </w:rPr>
              <w:t>4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28</w:t>
            </w:r>
            <w:r>
              <w:rPr>
                <w:rFonts w:eastAsia="Times New Roman" w:cs="Times New Roman"/>
              </w:rPr>
              <w:t>-0</w:t>
            </w:r>
            <w:r>
              <w:rPr>
                <w:rFonts w:eastAsia="Times New Roman" w:cs="Times New Roman"/>
                <w:lang w:val="uk-UA"/>
              </w:rPr>
              <w:t>02922</w:t>
            </w:r>
            <w:r>
              <w:rPr>
                <w:rFonts w:eastAsia="Times New Roman" w:cs="Times New Roman"/>
              </w:rPr>
              <w:t>-a</w:t>
            </w:r>
            <w:bookmarkEnd w:id="0"/>
          </w:p>
        </w:tc>
      </w:tr>
      <w:tr w:rsidR="00C62B70" w:rsidRPr="00AA750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D804CE6" w:rsidR="00C43DF2" w:rsidRPr="00C43DF2" w:rsidRDefault="00AA7505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267</w:t>
            </w:r>
            <w:r w:rsidR="00C43DF2" w:rsidRPr="00C43DF2">
              <w:rPr>
                <w:rFonts w:eastAsia="Times New Roman" w:cs="Times New Roman"/>
                <w:lang w:val="uk-UA"/>
              </w:rPr>
              <w:t> </w:t>
            </w:r>
            <w:r>
              <w:rPr>
                <w:rFonts w:eastAsia="Times New Roman" w:cs="Times New Roman"/>
                <w:lang w:val="uk-UA"/>
              </w:rPr>
              <w:t>550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6D87564D" w14:textId="24C2E90A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AA7505">
              <w:rPr>
                <w:rFonts w:eastAsia="Times New Roman" w:cs="Times New Roman"/>
                <w:bCs/>
                <w:lang w:val="uk-UA"/>
              </w:rPr>
              <w:t>3750</w:t>
            </w:r>
            <w:r w:rsidRPr="00C43DF2">
              <w:rPr>
                <w:rFonts w:eastAsia="Times New Roman" w:cs="Times New Roman"/>
                <w:bCs/>
                <w:lang w:val="uk-UA"/>
              </w:rPr>
              <w:t>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6561F987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AA7505">
              <w:rPr>
                <w:rFonts w:eastAsia="Times New Roman" w:cs="Times New Roman"/>
                <w:bCs/>
                <w:lang w:val="uk-UA"/>
              </w:rPr>
              <w:t>226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="00AA7505">
              <w:rPr>
                <w:rFonts w:eastAsia="Times New Roman" w:cs="Times New Roman"/>
                <w:bCs/>
                <w:lang w:val="uk-UA"/>
              </w:rPr>
              <w:t>8</w:t>
            </w:r>
            <w:r w:rsidRPr="00C43DF2">
              <w:rPr>
                <w:rFonts w:eastAsia="Times New Roman" w:cs="Times New Roman"/>
                <w:bCs/>
                <w:lang w:val="uk-UA"/>
              </w:rPr>
              <w:t>00,00 грн.</w:t>
            </w:r>
          </w:p>
          <w:p w14:paraId="69E77F3F" w14:textId="19254426" w:rsidR="00A335F2" w:rsidRPr="00C62B70" w:rsidRDefault="00A335F2" w:rsidP="00A335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</w:t>
            </w:r>
            <w:r>
              <w:rPr>
                <w:rFonts w:eastAsia="Times New Roman" w:cs="Times New Roman"/>
                <w:lang w:val="uk-UA"/>
              </w:rPr>
              <w:t>3</w:t>
            </w:r>
            <w:r w:rsidRPr="00C43DF2">
              <w:rPr>
                <w:rFonts w:eastAsia="Times New Roman" w:cs="Times New Roman"/>
                <w:lang w:val="uk-UA"/>
              </w:rPr>
              <w:t xml:space="preserve"> – </w:t>
            </w:r>
            <w:r w:rsidR="00AA7505">
              <w:rPr>
                <w:rFonts w:eastAsia="Times New Roman" w:cs="Times New Roman"/>
                <w:lang w:val="uk-UA"/>
              </w:rPr>
              <w:t>37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AA750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9A0BBD8" w:rsidR="00C62B70" w:rsidRPr="00C62B70" w:rsidRDefault="00AA7505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267 550,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00 грн. </w:t>
            </w:r>
          </w:p>
          <w:p w14:paraId="4C27AD47" w14:textId="0B6FE471" w:rsidR="00C62B70" w:rsidRPr="00C62B70" w:rsidRDefault="00C62B70" w:rsidP="00AA750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AA7505">
              <w:rPr>
                <w:rFonts w:eastAsia="Times New Roman" w:cs="Times New Roman"/>
                <w:lang w:val="uk-UA"/>
              </w:rPr>
              <w:t xml:space="preserve">2210, </w:t>
            </w:r>
            <w:r w:rsidR="00EC2BC7">
              <w:rPr>
                <w:rFonts w:eastAsia="Times New Roman" w:cs="Times New Roman"/>
                <w:lang w:val="uk-UA"/>
              </w:rPr>
              <w:t>3110 до кошторису на 202</w:t>
            </w:r>
            <w:r w:rsidR="00AA7505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AA750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AA7505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71C02"/>
    <w:rsid w:val="0072466C"/>
    <w:rsid w:val="00747ADB"/>
    <w:rsid w:val="007F60B5"/>
    <w:rsid w:val="00833357"/>
    <w:rsid w:val="00A335F2"/>
    <w:rsid w:val="00AA750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2023-05-01T13:44:00Z</dcterms:created>
  <dcterms:modified xsi:type="dcterms:W3CDTF">2023-05-01T13:44:00Z</dcterms:modified>
</cp:coreProperties>
</file>