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FA5089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089" w:rsidRPr="00FA5089" w:rsidRDefault="00FA5089" w:rsidP="00FA5089">
            <w:pPr>
              <w:spacing w:line="25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Яйце куряче категорії С1, мед бджолиний натуральний.</w:t>
            </w:r>
          </w:p>
          <w:p w:rsidR="00FA5089" w:rsidRPr="00FA5089" w:rsidRDefault="00FA5089" w:rsidP="00FA5089">
            <w:pPr>
              <w:tabs>
                <w:tab w:val="num" w:pos="142"/>
              </w:tabs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 03140000-4 Продукція тваринництва та супутня продукція </w:t>
            </w:r>
          </w:p>
          <w:p w:rsidR="00A25C3A" w:rsidRPr="00FA5089" w:rsidRDefault="00FA5089" w:rsidP="00FA5089">
            <w:pPr>
              <w:tabs>
                <w:tab w:val="num" w:pos="142"/>
              </w:tabs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(Яйце куряче категорії С1 (03142500-3  Яйця), Мед бджолиний натуральний (03142100-9 Натуральний мед))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5089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FA5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FA5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FA5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5089" w:rsidRDefault="00FA5089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0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UA-2022-02-09-005828-b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5089" w:rsidRDefault="00A25C3A" w:rsidP="00A00FD9">
            <w:pPr>
              <w:pStyle w:val="a3"/>
              <w:ind w:firstLine="0"/>
              <w:rPr>
                <w:sz w:val="24"/>
              </w:rPr>
            </w:pPr>
            <w:r w:rsidRPr="00FA5089">
              <w:rPr>
                <w:sz w:val="24"/>
              </w:rPr>
              <w:t xml:space="preserve">Очікувана вартість закупівлі </w:t>
            </w:r>
            <w:r w:rsidR="00A00FD9" w:rsidRPr="00FA5089">
              <w:rPr>
                <w:sz w:val="24"/>
              </w:rPr>
              <w:t xml:space="preserve">предмету закупівлі </w:t>
            </w:r>
            <w:r w:rsidRPr="00FA5089">
              <w:rPr>
                <w:sz w:val="24"/>
              </w:rPr>
              <w:t xml:space="preserve">становить </w:t>
            </w:r>
            <w:r w:rsidR="00FA5089" w:rsidRPr="00FA5089">
              <w:rPr>
                <w:sz w:val="24"/>
              </w:rPr>
              <w:t xml:space="preserve">386 600,00  грн. (триста вісімдесят шість тисяч </w:t>
            </w:r>
            <w:proofErr w:type="spellStart"/>
            <w:r w:rsidR="00FA5089" w:rsidRPr="00FA5089">
              <w:rPr>
                <w:sz w:val="24"/>
              </w:rPr>
              <w:t>шістот</w:t>
            </w:r>
            <w:proofErr w:type="spellEnd"/>
            <w:r w:rsidR="00FA5089" w:rsidRPr="00FA5089">
              <w:rPr>
                <w:sz w:val="24"/>
              </w:rPr>
              <w:t xml:space="preserve"> </w:t>
            </w:r>
            <w:proofErr w:type="spellStart"/>
            <w:r w:rsidR="00FA5089" w:rsidRPr="00FA5089">
              <w:rPr>
                <w:sz w:val="24"/>
              </w:rPr>
              <w:t>грн</w:t>
            </w:r>
            <w:proofErr w:type="spellEnd"/>
            <w:r w:rsidR="00FA5089" w:rsidRPr="00FA5089">
              <w:rPr>
                <w:sz w:val="24"/>
              </w:rPr>
              <w:t xml:space="preserve"> 00 коп.) з урахуванням ПДВ. </w:t>
            </w:r>
            <w:r w:rsidRPr="00FA5089">
              <w:rPr>
                <w:sz w:val="24"/>
              </w:rPr>
              <w:t>Джерело фінансування – кошти загального</w:t>
            </w:r>
            <w:r w:rsidR="00332C1C" w:rsidRPr="00FA5089">
              <w:rPr>
                <w:sz w:val="24"/>
              </w:rPr>
              <w:t xml:space="preserve"> та спеціального  фондів</w:t>
            </w:r>
            <w:r w:rsidRPr="00FA508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5089" w:rsidRDefault="00FA5089" w:rsidP="00FA5089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50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</w:t>
            </w: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НОВА-ПОСТАЧ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 xml:space="preserve"> " - загальна цінова пропозиція (2позиції) </w:t>
            </w:r>
            <w:r w:rsidRPr="00FA5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449 250,00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>грн. з ПДВ, ТОВ "</w:t>
            </w: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ПРОЕКТ ІНВЕСТ XXI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>" загальна цінова пропозиція (2позиції) -</w:t>
            </w:r>
            <w:r w:rsidRPr="00FA5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344 250,00 </w:t>
            </w:r>
            <w:proofErr w:type="spellStart"/>
            <w:r w:rsidRPr="00FA5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  <w:proofErr w:type="spellEnd"/>
            <w:r w:rsidRPr="00FA5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 ПДВ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 </w:t>
            </w:r>
            <w:proofErr w:type="spellStart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ФОП</w:t>
            </w:r>
            <w:proofErr w:type="spellEnd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Мкртчан</w:t>
            </w:r>
            <w:proofErr w:type="spellEnd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proofErr w:type="spellEnd"/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Артурович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 xml:space="preserve"> загальна цінова пропозиція (2позиції) – </w:t>
            </w:r>
            <w:r w:rsidRPr="00FA5089">
              <w:rPr>
                <w:rFonts w:ascii="Times New Roman" w:hAnsi="Times New Roman" w:cs="Times New Roman"/>
                <w:b/>
                <w:sz w:val="24"/>
                <w:szCs w:val="24"/>
              </w:rPr>
              <w:t>366 030.00 грн. з додаванням ПДВ</w:t>
            </w:r>
            <w:r w:rsidRPr="00FA5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121964"/>
    <w:rsid w:val="001C58B1"/>
    <w:rsid w:val="002510C1"/>
    <w:rsid w:val="00304202"/>
    <w:rsid w:val="00332C1C"/>
    <w:rsid w:val="00374689"/>
    <w:rsid w:val="00391AD4"/>
    <w:rsid w:val="004D0F02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020D3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  <w:rsid w:val="00FA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4FC3-80A3-4D0B-9A59-F880783D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2021-12-30T10:40:00Z</cp:lastPrinted>
  <dcterms:created xsi:type="dcterms:W3CDTF">2022-01-25T14:28:00Z</dcterms:created>
  <dcterms:modified xsi:type="dcterms:W3CDTF">2022-02-09T10:06:00Z</dcterms:modified>
</cp:coreProperties>
</file>