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36" w:rsidRPr="00BE0E29" w:rsidRDefault="00002063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0E29">
        <w:rPr>
          <w:rFonts w:ascii="Times New Roman" w:eastAsia="Times New Roman" w:hAnsi="Times New Roman" w:cs="Times New Roman"/>
          <w:b/>
          <w:sz w:val="24"/>
          <w:szCs w:val="24"/>
        </w:rPr>
        <w:t>Інформація щодо виконання вимог</w:t>
      </w:r>
    </w:p>
    <w:p w:rsidR="00A56736" w:rsidRPr="00BE0E29" w:rsidRDefault="00002063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0E29">
        <w:rPr>
          <w:rFonts w:ascii="Times New Roman" w:eastAsia="Times New Roman" w:hAnsi="Times New Roman" w:cs="Times New Roman"/>
          <w:b/>
          <w:sz w:val="24"/>
          <w:szCs w:val="24"/>
        </w:rPr>
        <w:t>пункту 4¹ постанови Кабінету Міністрів України від 11.10.2016 №710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424"/>
        <w:gridCol w:w="3647"/>
        <w:gridCol w:w="5676"/>
      </w:tblGrid>
      <w:tr w:rsidR="00A56736" w:rsidRPr="00BE0E29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BE0E29" w:rsidRDefault="00002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BE0E29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hAnsi="Times New Roman" w:cs="Times New Roman"/>
                <w:sz w:val="24"/>
                <w:szCs w:val="24"/>
              </w:rPr>
              <w:t>Найменування замовника: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BE0E29" w:rsidRDefault="00A25C3A" w:rsidP="00A25C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hAnsi="Times New Roman" w:cs="Times New Roman"/>
                <w:sz w:val="24"/>
                <w:szCs w:val="24"/>
              </w:rPr>
              <w:t xml:space="preserve">Санаторій "Одеса" Служби безпеки України Ідентифікаційний код замовника в ЄДР: 20000025 Місцезнаходження замовника: Французький бульвар, 52, м. Одеса, Одеська область, 65067, Україна </w:t>
            </w:r>
          </w:p>
        </w:tc>
      </w:tr>
      <w:tr w:rsidR="00A25C3A" w:rsidRPr="00BE0E29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A25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A25C3A" w:rsidP="002318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1C1C" w:rsidRPr="009D1C1C" w:rsidRDefault="009D1C1C" w:rsidP="009D1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D1C1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Яловичина свіжа охолоджена 1 категорії, яловичина без кістки, свинина без кістки, кури (тушки)</w:t>
            </w:r>
            <w:r w:rsidRPr="009D1C1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9D1C1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охолоджені, філе куряче охолоджене, печінка яловича свіжа, сало свинини свіже. </w:t>
            </w:r>
          </w:p>
          <w:p w:rsidR="009D1C1C" w:rsidRPr="009D1C1C" w:rsidRDefault="009D1C1C" w:rsidP="009D1C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D1C1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ДК</w:t>
            </w:r>
            <w:proofErr w:type="spellEnd"/>
            <w:r w:rsidRPr="009D1C1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021:2015 "15110000-</w:t>
            </w:r>
            <w:smartTag w:uri="urn:schemas-microsoft-com:office:smarttags" w:element="metricconverter">
              <w:smartTagPr>
                <w:attr w:name="ProductID" w:val="2 М"/>
              </w:smartTagPr>
              <w:r w:rsidRPr="009D1C1C">
                <w:rPr>
                  <w:rFonts w:ascii="Times New Roman" w:hAnsi="Times New Roman" w:cs="Times New Roman"/>
                  <w:bCs/>
                  <w:color w:val="000000"/>
                  <w:sz w:val="28"/>
                  <w:szCs w:val="28"/>
                </w:rPr>
                <w:t>2 М</w:t>
              </w:r>
            </w:smartTag>
            <w:r w:rsidRPr="009D1C1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'ясо" </w:t>
            </w:r>
          </w:p>
          <w:p w:rsidR="00A25C3A" w:rsidRPr="00BE0E29" w:rsidRDefault="00A25C3A" w:rsidP="00332C1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C3A" w:rsidRPr="00BE0E29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332C1C" w:rsidP="00A610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Відкриті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торги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25C3A" w:rsidRPr="00BE0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gramEnd"/>
          </w:p>
        </w:tc>
      </w:tr>
      <w:tr w:rsidR="00A25C3A" w:rsidRPr="00BE0E29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A2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закупівлі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2510C1" w:rsidRDefault="000B34D4" w:rsidP="00ED6D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UA-2022-02-04-003746-b</w:t>
            </w:r>
          </w:p>
        </w:tc>
      </w:tr>
      <w:tr w:rsidR="00A25C3A" w:rsidRPr="009D1C1C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9D1C1C" w:rsidRDefault="00A25C3A" w:rsidP="009D1C1C">
            <w:pPr>
              <w:pStyle w:val="a3"/>
              <w:ind w:firstLine="0"/>
              <w:rPr>
                <w:sz w:val="24"/>
              </w:rPr>
            </w:pPr>
            <w:r w:rsidRPr="009D1C1C">
              <w:rPr>
                <w:sz w:val="24"/>
              </w:rPr>
              <w:t xml:space="preserve">Очікувана вартість закупівлі </w:t>
            </w:r>
            <w:r w:rsidR="00A00FD9" w:rsidRPr="009D1C1C">
              <w:rPr>
                <w:sz w:val="24"/>
              </w:rPr>
              <w:t xml:space="preserve">предмету закупівлі </w:t>
            </w:r>
            <w:r w:rsidRPr="009D1C1C">
              <w:rPr>
                <w:sz w:val="24"/>
              </w:rPr>
              <w:t xml:space="preserve">становить </w:t>
            </w:r>
            <w:r w:rsidR="009D1C1C" w:rsidRPr="009D1C1C">
              <w:rPr>
                <w:sz w:val="24"/>
              </w:rPr>
              <w:t xml:space="preserve">3 682 000,00  грн. (три мільйони </w:t>
            </w:r>
            <w:proofErr w:type="spellStart"/>
            <w:r w:rsidR="009D1C1C" w:rsidRPr="009D1C1C">
              <w:rPr>
                <w:sz w:val="24"/>
              </w:rPr>
              <w:t>шістот</w:t>
            </w:r>
            <w:proofErr w:type="spellEnd"/>
            <w:r w:rsidR="009D1C1C" w:rsidRPr="009D1C1C">
              <w:rPr>
                <w:sz w:val="24"/>
              </w:rPr>
              <w:t xml:space="preserve"> вісімдесят дві тисячі </w:t>
            </w:r>
            <w:proofErr w:type="spellStart"/>
            <w:r w:rsidR="009D1C1C" w:rsidRPr="009D1C1C">
              <w:rPr>
                <w:sz w:val="24"/>
              </w:rPr>
              <w:t>грн</w:t>
            </w:r>
            <w:proofErr w:type="spellEnd"/>
            <w:r w:rsidR="009D1C1C" w:rsidRPr="009D1C1C">
              <w:rPr>
                <w:sz w:val="24"/>
              </w:rPr>
              <w:t xml:space="preserve"> 00 коп.)з урахуванням ПДВ. </w:t>
            </w:r>
            <w:r w:rsidRPr="009D1C1C">
              <w:rPr>
                <w:sz w:val="24"/>
              </w:rPr>
              <w:t>Джерело фінансування – кошти загального</w:t>
            </w:r>
            <w:r w:rsidR="00332C1C" w:rsidRPr="009D1C1C">
              <w:rPr>
                <w:sz w:val="24"/>
              </w:rPr>
              <w:t xml:space="preserve"> та спеціального  фондів</w:t>
            </w:r>
            <w:r w:rsidRPr="009D1C1C">
              <w:rPr>
                <w:sz w:val="24"/>
              </w:rPr>
              <w:t xml:space="preserve"> Державного бюджету України.</w:t>
            </w:r>
          </w:p>
        </w:tc>
      </w:tr>
      <w:tr w:rsidR="00A25C3A" w:rsidRPr="009D1C1C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A2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1C1C" w:rsidRPr="009D1C1C" w:rsidRDefault="009D1C1C" w:rsidP="009D1C1C">
            <w:pPr>
              <w:ind w:firstLine="708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9D1C1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При визначені розрахункової ціни використовувалась методика визначення очікуваної вартості предмета закупівлі відповідно до вимог наказу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методом порівняння ринкових цін, виходячи з необхідних функцій та економічної доцільності. Дослідження проводилося шляхом аналізу інформації.</w:t>
            </w:r>
            <w:r w:rsidRPr="009D1C1C">
              <w:rPr>
                <w:rFonts w:ascii="Times New Roman" w:hAnsi="Times New Roman" w:cs="Times New Roman"/>
                <w:b/>
              </w:rPr>
              <w:t xml:space="preserve"> </w:t>
            </w:r>
            <w:r w:rsidRPr="009D1C1C">
              <w:rPr>
                <w:rFonts w:ascii="Times New Roman" w:hAnsi="Times New Roman" w:cs="Times New Roman"/>
              </w:rPr>
              <w:t xml:space="preserve">Очікувана вартість закупівлі сформована на підставі отриманих комерційних пропозицій від потенційних учасників процедури закупівлі щодо технічних, якісних та кількісних характеристик предмету закупівлі. А саме: ТОВ " НОВА-ПОСТАЧ " - загальна цінова пропозиція (7 позицій) </w:t>
            </w:r>
            <w:r w:rsidRPr="009D1C1C">
              <w:rPr>
                <w:rFonts w:ascii="Times New Roman" w:hAnsi="Times New Roman" w:cs="Times New Roman"/>
                <w:color w:val="000000"/>
              </w:rPr>
              <w:t>3 755 250,00</w:t>
            </w:r>
            <w:r w:rsidRPr="009D1C1C">
              <w:rPr>
                <w:rFonts w:ascii="Times New Roman" w:hAnsi="Times New Roman" w:cs="Times New Roman"/>
              </w:rPr>
              <w:t xml:space="preserve"> грн. з ПДВ, ТОВ "ПРОЕКТ ІНВЕСТ XXI" загальна цінова пропозиція (7 позицій) - </w:t>
            </w:r>
            <w:r w:rsidRPr="009D1C1C">
              <w:rPr>
                <w:rFonts w:ascii="Times New Roman" w:hAnsi="Times New Roman" w:cs="Times New Roman"/>
                <w:color w:val="000000"/>
              </w:rPr>
              <w:t xml:space="preserve">3 767 580,00 </w:t>
            </w:r>
            <w:proofErr w:type="spellStart"/>
            <w:r w:rsidRPr="009D1C1C">
              <w:rPr>
                <w:rFonts w:ascii="Times New Roman" w:hAnsi="Times New Roman" w:cs="Times New Roman"/>
                <w:color w:val="000000"/>
              </w:rPr>
              <w:t>грн</w:t>
            </w:r>
            <w:proofErr w:type="spellEnd"/>
            <w:r w:rsidRPr="009D1C1C">
              <w:rPr>
                <w:rFonts w:ascii="Times New Roman" w:hAnsi="Times New Roman" w:cs="Times New Roman"/>
                <w:color w:val="000000"/>
              </w:rPr>
              <w:t xml:space="preserve"> з ПДВ</w:t>
            </w:r>
            <w:r w:rsidRPr="009D1C1C">
              <w:rPr>
                <w:rFonts w:ascii="Times New Roman" w:hAnsi="Times New Roman" w:cs="Times New Roman"/>
              </w:rPr>
              <w:t>, Пропозиція ТОВ «ГАВРИЛІВКА» загальна цінова пропозиція (7 позицій) – 3 521 292,00  грн. з ПДВ.</w:t>
            </w:r>
          </w:p>
          <w:p w:rsidR="00A25C3A" w:rsidRPr="009D1C1C" w:rsidRDefault="00A25C3A" w:rsidP="00332C1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6736" w:rsidRDefault="00A5673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A56736" w:rsidSect="009D42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56736"/>
    <w:rsid w:val="00002063"/>
    <w:rsid w:val="000B34D4"/>
    <w:rsid w:val="000B461F"/>
    <w:rsid w:val="00121964"/>
    <w:rsid w:val="001C58B1"/>
    <w:rsid w:val="002510C1"/>
    <w:rsid w:val="00304202"/>
    <w:rsid w:val="00332C1C"/>
    <w:rsid w:val="00374689"/>
    <w:rsid w:val="00391AD4"/>
    <w:rsid w:val="004D0F02"/>
    <w:rsid w:val="00520151"/>
    <w:rsid w:val="006261FE"/>
    <w:rsid w:val="00652B73"/>
    <w:rsid w:val="0066107E"/>
    <w:rsid w:val="0080649E"/>
    <w:rsid w:val="00850397"/>
    <w:rsid w:val="00856075"/>
    <w:rsid w:val="00951092"/>
    <w:rsid w:val="009B0394"/>
    <w:rsid w:val="009D1C1C"/>
    <w:rsid w:val="009D42BE"/>
    <w:rsid w:val="009F69DE"/>
    <w:rsid w:val="00A00FD9"/>
    <w:rsid w:val="00A13CF3"/>
    <w:rsid w:val="00A25C3A"/>
    <w:rsid w:val="00A40EA9"/>
    <w:rsid w:val="00A56736"/>
    <w:rsid w:val="00A610FC"/>
    <w:rsid w:val="00AA0F21"/>
    <w:rsid w:val="00AD17E5"/>
    <w:rsid w:val="00AE02E2"/>
    <w:rsid w:val="00BE0E29"/>
    <w:rsid w:val="00C772DC"/>
    <w:rsid w:val="00ED6DB5"/>
    <w:rsid w:val="00F65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BE"/>
  </w:style>
  <w:style w:type="paragraph" w:styleId="1">
    <w:name w:val="heading 1"/>
    <w:basedOn w:val="a"/>
    <w:link w:val="10"/>
    <w:uiPriority w:val="9"/>
    <w:qFormat/>
    <w:rsid w:val="00A00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58B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58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063"/>
    <w:rPr>
      <w:rFonts w:ascii="Segoe UI" w:hAnsi="Segoe UI" w:cs="Segoe UI"/>
      <w:sz w:val="18"/>
      <w:szCs w:val="18"/>
    </w:rPr>
  </w:style>
  <w:style w:type="character" w:customStyle="1" w:styleId="qaclassifierdescrcode">
    <w:name w:val="qa_classifier_descr_code"/>
    <w:basedOn w:val="a0"/>
    <w:rsid w:val="00ED6DB5"/>
  </w:style>
  <w:style w:type="character" w:customStyle="1" w:styleId="qaclassifierdescrprimary">
    <w:name w:val="qa_classifier_descr_primary"/>
    <w:basedOn w:val="a0"/>
    <w:rsid w:val="00ED6DB5"/>
  </w:style>
  <w:style w:type="character" w:customStyle="1" w:styleId="h-font-size-13">
    <w:name w:val="h-font-size-13"/>
    <w:basedOn w:val="a0"/>
    <w:rsid w:val="009B0394"/>
  </w:style>
  <w:style w:type="character" w:customStyle="1" w:styleId="h-hidden">
    <w:name w:val="h-hidden"/>
    <w:basedOn w:val="a0"/>
    <w:rsid w:val="009B0394"/>
  </w:style>
  <w:style w:type="character" w:customStyle="1" w:styleId="10">
    <w:name w:val="Заголовок 1 Знак"/>
    <w:basedOn w:val="a0"/>
    <w:link w:val="1"/>
    <w:uiPriority w:val="9"/>
    <w:rsid w:val="00A00FD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qaclassifiertype">
    <w:name w:val="qa_classifier_type"/>
    <w:basedOn w:val="a0"/>
    <w:rsid w:val="00A00FD9"/>
  </w:style>
  <w:style w:type="character" w:customStyle="1" w:styleId="qaclassifierdk">
    <w:name w:val="qa_classifier_dk"/>
    <w:basedOn w:val="a0"/>
    <w:rsid w:val="00A00FD9"/>
  </w:style>
  <w:style w:type="character" w:customStyle="1" w:styleId="qaclassifierdescr">
    <w:name w:val="qa_classifier_descr"/>
    <w:basedOn w:val="a0"/>
    <w:rsid w:val="00A00FD9"/>
  </w:style>
  <w:style w:type="paragraph" w:customStyle="1" w:styleId="rvps2">
    <w:name w:val="rvps2"/>
    <w:basedOn w:val="a"/>
    <w:rsid w:val="003746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02F3D-264D-4CB3-82FA-DE1BC7BB8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2021-12-30T10:40:00Z</cp:lastPrinted>
  <dcterms:created xsi:type="dcterms:W3CDTF">2022-01-25T14:28:00Z</dcterms:created>
  <dcterms:modified xsi:type="dcterms:W3CDTF">2022-02-04T08:51:00Z</dcterms:modified>
</cp:coreProperties>
</file>