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30" w:rsidRPr="000A3B16" w:rsidRDefault="00677230" w:rsidP="00677230">
      <w:pPr>
        <w:jc w:val="center"/>
        <w:rPr>
          <w:sz w:val="28"/>
          <w:szCs w:val="28"/>
        </w:rPr>
      </w:pPr>
      <w:r w:rsidRPr="000A3B16">
        <w:rPr>
          <w:sz w:val="28"/>
          <w:szCs w:val="28"/>
        </w:rPr>
        <w:t>ПРОТОКОЛ ПЕРЕГОВОРІВ</w:t>
      </w:r>
    </w:p>
    <w:p w:rsidR="00677230" w:rsidRPr="000A3B16" w:rsidRDefault="00677230" w:rsidP="00677230">
      <w:pPr>
        <w:shd w:val="clear" w:color="auto" w:fill="FFFFFF"/>
        <w:jc w:val="center"/>
        <w:rPr>
          <w:sz w:val="28"/>
          <w:szCs w:val="28"/>
        </w:rPr>
      </w:pPr>
      <w:r w:rsidRPr="000A3B16">
        <w:rPr>
          <w:sz w:val="28"/>
          <w:szCs w:val="28"/>
        </w:rPr>
        <w:t xml:space="preserve">між Управлінням СБУ в Тернопільській області </w:t>
      </w:r>
    </w:p>
    <w:p w:rsidR="00677230" w:rsidRPr="00885FD1" w:rsidRDefault="00885FD1" w:rsidP="00677230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та ТОВ </w:t>
      </w:r>
      <w:r w:rsidRPr="00885FD1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Тернопільбуд</w:t>
      </w:r>
      <w:r w:rsidRPr="00885FD1">
        <w:rPr>
          <w:sz w:val="28"/>
          <w:szCs w:val="28"/>
          <w:lang w:val="ru-RU"/>
        </w:rPr>
        <w:t>”</w:t>
      </w:r>
    </w:p>
    <w:p w:rsidR="00677230" w:rsidRPr="000A3B16" w:rsidRDefault="00677230" w:rsidP="00677230">
      <w:pPr>
        <w:shd w:val="clear" w:color="auto" w:fill="FFFFFF"/>
        <w:jc w:val="center"/>
        <w:rPr>
          <w:sz w:val="28"/>
          <w:szCs w:val="28"/>
        </w:rPr>
      </w:pPr>
    </w:p>
    <w:p w:rsidR="00677230" w:rsidRPr="000A3B16" w:rsidRDefault="00677230" w:rsidP="00677230">
      <w:pPr>
        <w:jc w:val="both"/>
        <w:rPr>
          <w:sz w:val="28"/>
          <w:szCs w:val="28"/>
        </w:rPr>
      </w:pPr>
      <w:r w:rsidRPr="000A3B16">
        <w:rPr>
          <w:sz w:val="28"/>
          <w:szCs w:val="28"/>
        </w:rPr>
        <w:t>м. Тернопіль                                                                                        2</w:t>
      </w:r>
      <w:r w:rsidR="00885FD1" w:rsidRPr="00885FD1">
        <w:rPr>
          <w:sz w:val="28"/>
          <w:szCs w:val="28"/>
          <w:lang w:val="ru-RU"/>
        </w:rPr>
        <w:t>9</w:t>
      </w:r>
      <w:r w:rsidRPr="000A3B16">
        <w:rPr>
          <w:sz w:val="28"/>
          <w:szCs w:val="28"/>
        </w:rPr>
        <w:t xml:space="preserve"> жовтня 2021 року                                                                                   </w:t>
      </w:r>
    </w:p>
    <w:p w:rsidR="00677230" w:rsidRPr="000A3B16" w:rsidRDefault="00677230" w:rsidP="00677230">
      <w:pPr>
        <w:ind w:firstLine="5580"/>
        <w:jc w:val="both"/>
        <w:rPr>
          <w:sz w:val="26"/>
          <w:szCs w:val="26"/>
        </w:rPr>
      </w:pPr>
      <w:r w:rsidRPr="000A3B16">
        <w:rPr>
          <w:sz w:val="26"/>
          <w:szCs w:val="26"/>
        </w:rPr>
        <w:t xml:space="preserve">                           </w:t>
      </w:r>
    </w:p>
    <w:p w:rsidR="00677230" w:rsidRPr="000A3B16" w:rsidRDefault="00677230" w:rsidP="00677230">
      <w:pPr>
        <w:ind w:firstLine="5580"/>
        <w:jc w:val="both"/>
        <w:rPr>
          <w:sz w:val="26"/>
          <w:szCs w:val="26"/>
        </w:rPr>
      </w:pPr>
      <w:r w:rsidRPr="000A3B16">
        <w:rPr>
          <w:sz w:val="26"/>
          <w:szCs w:val="26"/>
        </w:rPr>
        <w:t xml:space="preserve">                           Розпочато: о 11 год. 0</w:t>
      </w:r>
      <w:r>
        <w:rPr>
          <w:sz w:val="26"/>
          <w:szCs w:val="26"/>
        </w:rPr>
        <w:t>0</w:t>
      </w:r>
      <w:r w:rsidRPr="000A3B16">
        <w:rPr>
          <w:sz w:val="26"/>
          <w:szCs w:val="26"/>
        </w:rPr>
        <w:t xml:space="preserve"> хв.</w:t>
      </w:r>
    </w:p>
    <w:p w:rsidR="00677230" w:rsidRPr="000A3B16" w:rsidRDefault="00677230" w:rsidP="00677230">
      <w:pPr>
        <w:ind w:firstLine="5580"/>
        <w:jc w:val="both"/>
        <w:rPr>
          <w:sz w:val="26"/>
          <w:szCs w:val="26"/>
        </w:rPr>
      </w:pPr>
      <w:r w:rsidRPr="000A3B16">
        <w:rPr>
          <w:sz w:val="26"/>
          <w:szCs w:val="26"/>
        </w:rPr>
        <w:t xml:space="preserve">                          Завершено: о 11 год. </w:t>
      </w:r>
      <w:r>
        <w:rPr>
          <w:sz w:val="26"/>
          <w:szCs w:val="26"/>
        </w:rPr>
        <w:t>25</w:t>
      </w:r>
      <w:r w:rsidRPr="000A3B16">
        <w:rPr>
          <w:sz w:val="26"/>
          <w:szCs w:val="26"/>
        </w:rPr>
        <w:t xml:space="preserve"> хв.</w:t>
      </w:r>
    </w:p>
    <w:p w:rsidR="00677230" w:rsidRPr="000A3B16" w:rsidRDefault="00677230" w:rsidP="00677230">
      <w:pPr>
        <w:jc w:val="both"/>
        <w:rPr>
          <w:sz w:val="28"/>
          <w:szCs w:val="28"/>
        </w:rPr>
      </w:pPr>
    </w:p>
    <w:p w:rsidR="00677230" w:rsidRPr="000A3B16" w:rsidRDefault="00677230" w:rsidP="00677230">
      <w:pPr>
        <w:shd w:val="clear" w:color="auto" w:fill="FFFFFF"/>
        <w:rPr>
          <w:b/>
          <w:spacing w:val="-4"/>
          <w:sz w:val="28"/>
          <w:szCs w:val="28"/>
          <w:lang w:eastAsia="en-US"/>
        </w:rPr>
      </w:pPr>
      <w:r w:rsidRPr="000A3B16">
        <w:rPr>
          <w:b/>
          <w:spacing w:val="-4"/>
          <w:sz w:val="28"/>
          <w:szCs w:val="28"/>
          <w:lang w:eastAsia="en-US"/>
        </w:rPr>
        <w:t>Присутні:</w:t>
      </w:r>
    </w:p>
    <w:p w:rsidR="00677230" w:rsidRPr="000A3B16" w:rsidRDefault="00677230" w:rsidP="00677230">
      <w:pPr>
        <w:spacing w:after="80"/>
        <w:contextualSpacing/>
        <w:jc w:val="both"/>
        <w:rPr>
          <w:spacing w:val="-4"/>
          <w:sz w:val="28"/>
          <w:szCs w:val="28"/>
          <w:u w:val="single"/>
          <w:lang w:eastAsia="en-US"/>
        </w:rPr>
      </w:pP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977"/>
      </w:tblGrid>
      <w:tr w:rsidR="00677230" w:rsidRPr="000A3B16" w:rsidTr="00CA5911">
        <w:trPr>
          <w:trHeight w:val="270"/>
        </w:trPr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77230" w:rsidRPr="000A3B16" w:rsidRDefault="00677230" w:rsidP="00CA5911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0A3B16">
              <w:rPr>
                <w:iCs/>
                <w:sz w:val="28"/>
                <w:szCs w:val="28"/>
                <w:lang w:eastAsia="en-US"/>
              </w:rPr>
              <w:t xml:space="preserve">Посада 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77230" w:rsidRPr="000A3B16" w:rsidRDefault="00677230" w:rsidP="00CA5911">
            <w:pPr>
              <w:spacing w:line="256" w:lineRule="auto"/>
              <w:jc w:val="center"/>
              <w:outlineLvl w:val="5"/>
              <w:rPr>
                <w:iCs/>
                <w:sz w:val="28"/>
                <w:szCs w:val="28"/>
                <w:lang w:eastAsia="en-US"/>
              </w:rPr>
            </w:pPr>
            <w:r w:rsidRPr="000A3B16">
              <w:rPr>
                <w:iCs/>
                <w:sz w:val="28"/>
                <w:szCs w:val="28"/>
                <w:lang w:eastAsia="en-US"/>
              </w:rPr>
              <w:t>П.І.П</w:t>
            </w:r>
          </w:p>
        </w:tc>
      </w:tr>
      <w:tr w:rsidR="00677230" w:rsidRPr="000A3B16" w:rsidTr="00CA5911">
        <w:trPr>
          <w:trHeight w:val="1514"/>
        </w:trPr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446F39">
              <w:rPr>
                <w:b/>
                <w:sz w:val="28"/>
                <w:szCs w:val="28"/>
                <w:u w:val="single"/>
                <w:lang w:eastAsia="en-US"/>
              </w:rPr>
              <w:t>Від Замовника</w:t>
            </w:r>
            <w:r w:rsidRPr="00446F39">
              <w:rPr>
                <w:b/>
                <w:sz w:val="28"/>
                <w:szCs w:val="28"/>
                <w:u w:val="single"/>
                <w:lang w:val="ru-RU" w:eastAsia="en-US"/>
              </w:rPr>
              <w:t xml:space="preserve"> (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члени робочої групи)</w:t>
            </w:r>
            <w:r w:rsidRPr="00446F39">
              <w:rPr>
                <w:b/>
                <w:sz w:val="28"/>
                <w:szCs w:val="28"/>
                <w:u w:val="single"/>
                <w:lang w:eastAsia="en-US"/>
              </w:rPr>
              <w:t>:</w:t>
            </w:r>
          </w:p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b/>
                <w:sz w:val="16"/>
                <w:szCs w:val="28"/>
                <w:u w:val="single"/>
                <w:lang w:eastAsia="en-US"/>
              </w:rPr>
            </w:pP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 w:rsidRPr="00446F39">
              <w:rPr>
                <w:sz w:val="28"/>
                <w:szCs w:val="28"/>
                <w:lang w:eastAsia="en-US"/>
              </w:rPr>
              <w:t xml:space="preserve">Уповноважена </w:t>
            </w:r>
            <w:r w:rsidRPr="00446F39">
              <w:rPr>
                <w:sz w:val="28"/>
                <w:szCs w:val="28"/>
              </w:rPr>
              <w:t>особа Управління Служби безпеки України в Тернопільській області з організації та проведення закупівель за бюджетні кошти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робочої групи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робочої групи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робочої групи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</w:p>
          <w:p w:rsidR="00677230" w:rsidRP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робочої групи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77230" w:rsidRPr="00677230" w:rsidRDefault="00677230" w:rsidP="00677230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робочої групи</w:t>
            </w:r>
          </w:p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</w:p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14"/>
                <w:szCs w:val="28"/>
                <w:lang w:eastAsia="en-US"/>
              </w:rPr>
            </w:pPr>
          </w:p>
          <w:p w:rsidR="00677230" w:rsidRPr="00446F39" w:rsidRDefault="00677230" w:rsidP="00677230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446F39">
              <w:rPr>
                <w:iCs/>
                <w:sz w:val="28"/>
                <w:szCs w:val="28"/>
                <w:lang w:eastAsia="en-US"/>
              </w:rPr>
              <w:t xml:space="preserve">Недільський Андрій </w:t>
            </w:r>
          </w:p>
          <w:p w:rsidR="00677230" w:rsidRDefault="00677230" w:rsidP="00677230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446F39">
              <w:rPr>
                <w:iCs/>
                <w:sz w:val="28"/>
                <w:szCs w:val="28"/>
                <w:lang w:eastAsia="en-US"/>
              </w:rPr>
              <w:t>Григорович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</w:p>
          <w:p w:rsidR="00677230" w:rsidRP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0"/>
                <w:szCs w:val="28"/>
                <w:lang w:eastAsia="en-US"/>
              </w:rPr>
            </w:pP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446F39">
              <w:rPr>
                <w:iCs/>
                <w:sz w:val="28"/>
                <w:szCs w:val="28"/>
                <w:lang w:eastAsia="en-US"/>
              </w:rPr>
              <w:t>Денисюк Надія Ігорівна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446F39">
              <w:rPr>
                <w:iCs/>
                <w:sz w:val="28"/>
                <w:szCs w:val="28"/>
                <w:lang w:eastAsia="en-US"/>
              </w:rPr>
              <w:t>Смільський Петро Михайлович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Джердж Володимир Григорович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Довбак Іван </w:t>
            </w:r>
          </w:p>
          <w:p w:rsidR="00677230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Іванович</w:t>
            </w:r>
          </w:p>
          <w:p w:rsidR="00677230" w:rsidRPr="00446F39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Метельський Сергій Васильович</w:t>
            </w:r>
          </w:p>
        </w:tc>
      </w:tr>
      <w:tr w:rsidR="00677230" w:rsidRPr="000A3B16" w:rsidTr="00CA5911">
        <w:trPr>
          <w:trHeight w:val="1084"/>
        </w:trPr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sz w:val="12"/>
                <w:szCs w:val="28"/>
                <w:u w:val="single"/>
                <w:lang w:eastAsia="en-US"/>
              </w:rPr>
            </w:pPr>
          </w:p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0A3B16">
              <w:rPr>
                <w:b/>
                <w:sz w:val="28"/>
                <w:szCs w:val="28"/>
                <w:u w:val="single"/>
                <w:lang w:eastAsia="en-US"/>
              </w:rPr>
              <w:t>Від Учасника:</w:t>
            </w:r>
          </w:p>
          <w:p w:rsidR="00885FD1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0A3B16">
              <w:rPr>
                <w:sz w:val="28"/>
                <w:szCs w:val="28"/>
                <w:lang w:eastAsia="en-US"/>
              </w:rPr>
              <w:t xml:space="preserve">Заступник генерального директора по економіці </w:t>
            </w:r>
          </w:p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0A3B16">
              <w:rPr>
                <w:sz w:val="28"/>
                <w:szCs w:val="28"/>
                <w:lang w:eastAsia="en-US"/>
              </w:rPr>
              <w:t>ТОВ “Тернопільбуд”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0A3B16">
              <w:rPr>
                <w:iCs/>
                <w:sz w:val="28"/>
                <w:szCs w:val="28"/>
                <w:lang w:eastAsia="en-US"/>
              </w:rPr>
              <w:t xml:space="preserve">Сінькевич </w:t>
            </w:r>
          </w:p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0A3B16">
              <w:rPr>
                <w:iCs/>
                <w:sz w:val="28"/>
                <w:szCs w:val="28"/>
                <w:lang w:eastAsia="en-US"/>
              </w:rPr>
              <w:t xml:space="preserve">Алла </w:t>
            </w:r>
          </w:p>
          <w:p w:rsidR="00677230" w:rsidRPr="000A3B16" w:rsidRDefault="00677230" w:rsidP="00CA5911">
            <w:pPr>
              <w:tabs>
                <w:tab w:val="left" w:pos="1440"/>
              </w:tabs>
              <w:spacing w:line="256" w:lineRule="auto"/>
              <w:rPr>
                <w:iCs/>
                <w:sz w:val="28"/>
                <w:szCs w:val="28"/>
                <w:lang w:eastAsia="en-US"/>
              </w:rPr>
            </w:pPr>
            <w:r w:rsidRPr="000A3B16">
              <w:rPr>
                <w:iCs/>
                <w:sz w:val="28"/>
                <w:szCs w:val="28"/>
                <w:lang w:eastAsia="en-US"/>
              </w:rPr>
              <w:t>Іванівна</w:t>
            </w:r>
          </w:p>
        </w:tc>
      </w:tr>
    </w:tbl>
    <w:p w:rsidR="00677230" w:rsidRPr="000A3B16" w:rsidRDefault="00677230" w:rsidP="00677230">
      <w:pPr>
        <w:tabs>
          <w:tab w:val="left" w:pos="1440"/>
        </w:tabs>
        <w:spacing w:line="256" w:lineRule="auto"/>
        <w:jc w:val="both"/>
        <w:rPr>
          <w:sz w:val="28"/>
          <w:szCs w:val="28"/>
        </w:rPr>
      </w:pPr>
    </w:p>
    <w:p w:rsidR="00677230" w:rsidRPr="000A3B16" w:rsidRDefault="00677230" w:rsidP="00677230">
      <w:pPr>
        <w:tabs>
          <w:tab w:val="left" w:pos="709"/>
        </w:tabs>
        <w:spacing w:line="256" w:lineRule="auto"/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Протокол вів:</w:t>
      </w:r>
      <w:r w:rsidRPr="000A3B16">
        <w:rPr>
          <w:sz w:val="28"/>
          <w:szCs w:val="28"/>
        </w:rPr>
        <w:t xml:space="preserve"> </w:t>
      </w:r>
      <w:r w:rsidRPr="000A3B16">
        <w:rPr>
          <w:iCs/>
          <w:sz w:val="28"/>
          <w:szCs w:val="28"/>
          <w:lang w:eastAsia="en-US"/>
        </w:rPr>
        <w:t>Недільський Андрій Григорович</w:t>
      </w:r>
    </w:p>
    <w:p w:rsidR="00677230" w:rsidRPr="000A3B16" w:rsidRDefault="00677230" w:rsidP="00677230">
      <w:pPr>
        <w:jc w:val="both"/>
        <w:rPr>
          <w:b/>
          <w:sz w:val="28"/>
          <w:szCs w:val="28"/>
          <w:highlight w:val="red"/>
          <w:lang w:eastAsia="ru-RU"/>
        </w:rPr>
      </w:pPr>
    </w:p>
    <w:p w:rsidR="00677230" w:rsidRDefault="00677230" w:rsidP="00677230">
      <w:pPr>
        <w:rPr>
          <w:b/>
          <w:sz w:val="28"/>
          <w:szCs w:val="28"/>
        </w:rPr>
      </w:pPr>
      <w:r w:rsidRPr="007A1AC8">
        <w:rPr>
          <w:b/>
          <w:sz w:val="28"/>
          <w:szCs w:val="28"/>
        </w:rPr>
        <w:t>Порядок денний:</w:t>
      </w:r>
      <w:r>
        <w:rPr>
          <w:b/>
          <w:sz w:val="28"/>
          <w:szCs w:val="28"/>
        </w:rPr>
        <w:t xml:space="preserve"> </w:t>
      </w:r>
    </w:p>
    <w:p w:rsidR="00677230" w:rsidRPr="00446F39" w:rsidRDefault="00677230" w:rsidP="00677230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446F39">
        <w:rPr>
          <w:sz w:val="28"/>
          <w:szCs w:val="28"/>
        </w:rPr>
        <w:t>Про проведення переговорів щодо узгодження вартості робіт та умов договору на закупівлю робіт з “Б</w:t>
      </w:r>
      <w:r w:rsidRPr="00446F39">
        <w:rPr>
          <w:bCs/>
          <w:sz w:val="28"/>
          <w:szCs w:val="28"/>
        </w:rPr>
        <w:t>удівництва багатоквартирного житлового будинку для військовослужбовців Управління Служби безпеки України в Тернопільській області за адресою: м. Тернопіль, вул. Степана Будного”</w:t>
      </w:r>
      <w:r w:rsidRPr="00446F39">
        <w:rPr>
          <w:sz w:val="28"/>
          <w:szCs w:val="28"/>
        </w:rPr>
        <w:t xml:space="preserve"> (45211000-9 – будівництво багатоквартирних житлових та індивідуальних будинків</w:t>
      </w:r>
      <w:r w:rsidRPr="00446F39">
        <w:rPr>
          <w:b/>
          <w:sz w:val="28"/>
          <w:szCs w:val="28"/>
        </w:rPr>
        <w:t xml:space="preserve"> </w:t>
      </w:r>
      <w:r w:rsidRPr="00446F39">
        <w:rPr>
          <w:sz w:val="28"/>
          <w:szCs w:val="28"/>
        </w:rPr>
        <w:t xml:space="preserve">за ДК 021:2015 Єдиного закупівельного словника).  </w:t>
      </w:r>
    </w:p>
    <w:p w:rsidR="00677230" w:rsidRPr="007A1AC8" w:rsidRDefault="00677230" w:rsidP="00677230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677230" w:rsidRPr="0084567C" w:rsidRDefault="00677230" w:rsidP="00677230">
      <w:pPr>
        <w:spacing w:before="80" w:after="80"/>
        <w:rPr>
          <w:bCs/>
          <w:sz w:val="28"/>
          <w:szCs w:val="28"/>
        </w:rPr>
      </w:pPr>
      <w:r w:rsidRPr="007A1AC8">
        <w:rPr>
          <w:b/>
          <w:bCs/>
          <w:sz w:val="28"/>
          <w:szCs w:val="28"/>
        </w:rPr>
        <w:t>Слухали:</w:t>
      </w:r>
    </w:p>
    <w:p w:rsidR="00677230" w:rsidRPr="00B4076C" w:rsidRDefault="00677230" w:rsidP="00B4076C">
      <w:pPr>
        <w:pStyle w:val="a5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4076C">
        <w:rPr>
          <w:bCs/>
          <w:sz w:val="28"/>
          <w:szCs w:val="28"/>
        </w:rPr>
        <w:t>Смільського П.М., який повідомив, що в</w:t>
      </w:r>
      <w:r w:rsidRPr="00B4076C">
        <w:rPr>
          <w:sz w:val="28"/>
          <w:szCs w:val="28"/>
        </w:rPr>
        <w:t>ідповідно</w:t>
      </w:r>
      <w:r w:rsidRPr="00BC4B4E">
        <w:t xml:space="preserve"> </w:t>
      </w:r>
      <w:r w:rsidRPr="00B4076C">
        <w:rPr>
          <w:sz w:val="28"/>
          <w:szCs w:val="28"/>
        </w:rPr>
        <w:t>до</w:t>
      </w:r>
      <w:r w:rsidRPr="00BC4B4E">
        <w:t xml:space="preserve"> </w:t>
      </w:r>
      <w:r w:rsidRPr="00B4076C">
        <w:rPr>
          <w:sz w:val="28"/>
          <w:szCs w:val="28"/>
        </w:rPr>
        <w:t xml:space="preserve">розпорядження КМУ від 10.05.2018 № 305-р “Про затвердження переліку земельних ділянок державної </w:t>
      </w:r>
      <w:r w:rsidRPr="00B4076C">
        <w:rPr>
          <w:sz w:val="28"/>
          <w:szCs w:val="28"/>
        </w:rPr>
        <w:lastRenderedPageBreak/>
        <w:t xml:space="preserve">власності, що належать до земель оборони, на яких планується будівництво житла для військовослужбовців Служби безпеки України та членів їх сімей” Управлінню на земельній ділянці по вул. Будного в м. Тернопіль заплановано будівництво багатоквартирного житлового будинку (далі – Об’єкт). За результатом розгляду проекту будівництва отримано позитивний експертний звіт від 28.08.2018 № 20-0547 виданий філією ДП “УКРДЕРЖБУДЕКСПЕРТИЗА” у Тернопільській області. </w:t>
      </w:r>
    </w:p>
    <w:p w:rsidR="00677230" w:rsidRDefault="00677230" w:rsidP="00677230">
      <w:pPr>
        <w:ind w:firstLine="709"/>
        <w:jc w:val="both"/>
        <w:rPr>
          <w:sz w:val="28"/>
          <w:szCs w:val="28"/>
        </w:rPr>
      </w:pPr>
      <w:r w:rsidRPr="0084567C">
        <w:rPr>
          <w:sz w:val="28"/>
          <w:szCs w:val="28"/>
        </w:rPr>
        <w:t xml:space="preserve">У 2021 році Управлінню відкрите асигнування в розмірі 6 000 000,00 грн. та </w:t>
      </w:r>
      <w:r>
        <w:rPr>
          <w:sz w:val="28"/>
          <w:szCs w:val="28"/>
        </w:rPr>
        <w:t xml:space="preserve">двічі </w:t>
      </w:r>
      <w:r w:rsidRPr="0084567C">
        <w:rPr>
          <w:sz w:val="28"/>
          <w:szCs w:val="28"/>
        </w:rPr>
        <w:t xml:space="preserve">проведено закупівлю на виконання решти робіт з будівництва об’єкту, очікуваною вартість </w:t>
      </w:r>
      <w:r w:rsidRPr="008A1969">
        <w:rPr>
          <w:b/>
          <w:sz w:val="28"/>
          <w:szCs w:val="28"/>
        </w:rPr>
        <w:t>65 463 794,92</w:t>
      </w:r>
      <w:r w:rsidRPr="0084567C">
        <w:rPr>
          <w:sz w:val="28"/>
          <w:szCs w:val="28"/>
        </w:rPr>
        <w:t xml:space="preserve"> грн. Але у зв’язку із поданням для участі менше двох тендерних пропозицій, відкриті торги не відбулися. В подальшому, Управлінням здійснено заходи щодо коригування (приведення до теперішнього рівня цін) кошторисної частини проектної документації та отриман</w:t>
      </w:r>
      <w:r>
        <w:rPr>
          <w:sz w:val="28"/>
          <w:szCs w:val="28"/>
        </w:rPr>
        <w:t>о</w:t>
      </w:r>
      <w:r w:rsidRPr="008456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4567C">
        <w:rPr>
          <w:sz w:val="28"/>
          <w:szCs w:val="28"/>
        </w:rPr>
        <w:t>озитивн</w:t>
      </w:r>
      <w:r>
        <w:rPr>
          <w:sz w:val="28"/>
          <w:szCs w:val="28"/>
        </w:rPr>
        <w:t>ий</w:t>
      </w:r>
      <w:r w:rsidRPr="0084567C">
        <w:rPr>
          <w:sz w:val="28"/>
          <w:szCs w:val="28"/>
        </w:rPr>
        <w:t xml:space="preserve"> експертн</w:t>
      </w:r>
      <w:r>
        <w:rPr>
          <w:sz w:val="28"/>
          <w:szCs w:val="28"/>
        </w:rPr>
        <w:t>ий звіт</w:t>
      </w:r>
      <w:r w:rsidRPr="0084567C">
        <w:rPr>
          <w:sz w:val="28"/>
          <w:szCs w:val="28"/>
        </w:rPr>
        <w:t xml:space="preserve"> від 08.09.2021 № 20-0320/21</w:t>
      </w:r>
      <w:r>
        <w:rPr>
          <w:sz w:val="28"/>
          <w:szCs w:val="28"/>
        </w:rPr>
        <w:t xml:space="preserve">виданий </w:t>
      </w:r>
      <w:r w:rsidRPr="0084567C">
        <w:rPr>
          <w:sz w:val="28"/>
          <w:szCs w:val="28"/>
        </w:rPr>
        <w:t>філі</w:t>
      </w:r>
      <w:r>
        <w:rPr>
          <w:sz w:val="28"/>
          <w:szCs w:val="28"/>
        </w:rPr>
        <w:t>єю</w:t>
      </w:r>
      <w:r w:rsidRPr="0084567C">
        <w:rPr>
          <w:sz w:val="28"/>
          <w:szCs w:val="28"/>
        </w:rPr>
        <w:t xml:space="preserve"> ДП “УКРДЕРЖБУДЕКСПЕРТИЗА” у Тернопільській області, згідно даних якого загальна кошторисна вартість будівництва в поточних цінах станом на 02.08.2021 складає </w:t>
      </w:r>
      <w:r w:rsidRPr="008A1969">
        <w:rPr>
          <w:b/>
          <w:sz w:val="28"/>
          <w:szCs w:val="28"/>
        </w:rPr>
        <w:t>95 837 865,00</w:t>
      </w:r>
      <w:r w:rsidRPr="0084567C">
        <w:rPr>
          <w:sz w:val="28"/>
          <w:szCs w:val="28"/>
        </w:rPr>
        <w:t xml:space="preserve"> грн. </w:t>
      </w:r>
    </w:p>
    <w:p w:rsidR="00677230" w:rsidRPr="00372E1F" w:rsidRDefault="00677230" w:rsidP="0067723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372E1F">
        <w:rPr>
          <w:sz w:val="28"/>
          <w:szCs w:val="28"/>
          <w:lang w:eastAsia="ru-RU"/>
        </w:rPr>
        <w:t xml:space="preserve">Із загальної кошторисної вартості станом на 02.08.2021 виконано робіт - </w:t>
      </w:r>
      <w:r w:rsidRPr="008A1969">
        <w:rPr>
          <w:b/>
          <w:sz w:val="28"/>
          <w:szCs w:val="28"/>
          <w:lang w:eastAsia="ru-RU"/>
        </w:rPr>
        <w:t>6 389 313</w:t>
      </w:r>
      <w:r w:rsidRPr="00372E1F">
        <w:rPr>
          <w:sz w:val="28"/>
          <w:szCs w:val="28"/>
          <w:lang w:eastAsia="ru-RU"/>
        </w:rPr>
        <w:t xml:space="preserve"> грн. з ПДВ.</w:t>
      </w:r>
    </w:p>
    <w:p w:rsidR="00677230" w:rsidRPr="00D74C24" w:rsidRDefault="00677230" w:rsidP="00677230">
      <w:pPr>
        <w:shd w:val="clear" w:color="auto" w:fill="FFFFFF"/>
        <w:spacing w:after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Таким чином</w:t>
      </w:r>
      <w:r w:rsidRPr="00372E1F">
        <w:rPr>
          <w:sz w:val="28"/>
          <w:szCs w:val="28"/>
          <w:lang w:eastAsia="ru-RU"/>
        </w:rPr>
        <w:t xml:space="preserve">, очікувана вартість предмета закупівлі становитиме </w:t>
      </w:r>
      <w:r>
        <w:rPr>
          <w:sz w:val="28"/>
          <w:szCs w:val="28"/>
          <w:lang w:eastAsia="ru-RU"/>
        </w:rPr>
        <w:t xml:space="preserve">не більше </w:t>
      </w:r>
      <w:r w:rsidRPr="00372E1F">
        <w:rPr>
          <w:b/>
          <w:sz w:val="28"/>
          <w:szCs w:val="28"/>
          <w:lang w:eastAsia="ru-RU"/>
        </w:rPr>
        <w:t>89 448 552</w:t>
      </w:r>
      <w:r w:rsidRPr="00D74C24">
        <w:rPr>
          <w:sz w:val="28"/>
          <w:szCs w:val="28"/>
          <w:lang w:eastAsia="ru-RU"/>
        </w:rPr>
        <w:t xml:space="preserve"> грн з ПДВ</w:t>
      </w:r>
      <w:r w:rsidRPr="00372E1F">
        <w:rPr>
          <w:sz w:val="28"/>
          <w:szCs w:val="28"/>
          <w:lang w:eastAsia="ru-RU"/>
        </w:rPr>
        <w:t>.</w:t>
      </w:r>
    </w:p>
    <w:p w:rsidR="00677230" w:rsidRPr="007A1AC8" w:rsidRDefault="00B4076C" w:rsidP="00B4076C">
      <w:pPr>
        <w:pStyle w:val="HTML"/>
        <w:numPr>
          <w:ilvl w:val="1"/>
          <w:numId w:val="3"/>
        </w:numPr>
        <w:tabs>
          <w:tab w:val="clear" w:pos="1832"/>
          <w:tab w:val="left" w:pos="1418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230" w:rsidRPr="007A1AC8">
        <w:rPr>
          <w:rFonts w:ascii="Times New Roman" w:hAnsi="Times New Roman"/>
          <w:sz w:val="28"/>
          <w:szCs w:val="28"/>
          <w:lang w:val="uk-UA"/>
        </w:rPr>
        <w:t xml:space="preserve">Недільського А.Г., який повідомив, що </w:t>
      </w:r>
      <w:r w:rsidR="00677230">
        <w:rPr>
          <w:rFonts w:ascii="Times New Roman" w:hAnsi="Times New Roman"/>
          <w:sz w:val="28"/>
          <w:szCs w:val="28"/>
          <w:lang w:val="uk-UA"/>
        </w:rPr>
        <w:t xml:space="preserve">з метою дотримання норм 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 xml:space="preserve">Закону України </w:t>
      </w:r>
      <w:r w:rsidR="00677230" w:rsidRPr="008A1969">
        <w:rPr>
          <w:rFonts w:ascii="Times New Roman" w:hAnsi="Times New Roman"/>
          <w:bCs/>
          <w:sz w:val="28"/>
          <w:szCs w:val="28"/>
          <w:lang w:val="uk-UA"/>
        </w:rPr>
        <w:t>“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>Про публічні закупівлі</w:t>
      </w:r>
      <w:r w:rsidR="00677230" w:rsidRPr="008A1969">
        <w:rPr>
          <w:rFonts w:ascii="Times New Roman" w:hAnsi="Times New Roman"/>
          <w:bCs/>
          <w:sz w:val="28"/>
          <w:szCs w:val="28"/>
          <w:lang w:val="uk-UA"/>
        </w:rPr>
        <w:t>”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77230" w:rsidRPr="007A1AC8">
        <w:rPr>
          <w:rFonts w:ascii="Times New Roman" w:hAnsi="Times New Roman"/>
          <w:color w:val="000000"/>
          <w:sz w:val="28"/>
          <w:szCs w:val="28"/>
          <w:lang w:val="uk-UA"/>
        </w:rPr>
        <w:t>(далі–Закон)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 xml:space="preserve">, в системі </w:t>
      </w:r>
      <w:r w:rsidR="00677230" w:rsidRPr="008A1969">
        <w:rPr>
          <w:rFonts w:ascii="Times New Roman" w:hAnsi="Times New Roman"/>
          <w:bCs/>
          <w:sz w:val="28"/>
          <w:szCs w:val="28"/>
          <w:lang w:val="uk-UA"/>
        </w:rPr>
        <w:t>“</w:t>
      </w:r>
      <w:r w:rsidR="00677230">
        <w:rPr>
          <w:rFonts w:ascii="Times New Roman" w:hAnsi="Times New Roman"/>
          <w:bCs/>
          <w:sz w:val="28"/>
          <w:szCs w:val="28"/>
          <w:lang w:val="en-US"/>
        </w:rPr>
        <w:t>PROZORRO</w:t>
      </w:r>
      <w:r w:rsidR="00677230" w:rsidRPr="008A1969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 xml:space="preserve">повторно проведені процедури відкритих торгів </w:t>
      </w:r>
      <w:r w:rsidR="00677230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230" w:rsidRPr="007A1AC8">
        <w:rPr>
          <w:rFonts w:ascii="Times New Roman" w:hAnsi="Times New Roman"/>
          <w:sz w:val="28"/>
          <w:szCs w:val="28"/>
          <w:lang w:val="uk-UA"/>
        </w:rPr>
        <w:t>з</w:t>
      </w:r>
      <w:r w:rsidR="00677230" w:rsidRPr="007A1AC8">
        <w:rPr>
          <w:rFonts w:ascii="Times New Roman" w:hAnsi="Times New Roman"/>
          <w:bCs/>
          <w:iCs/>
          <w:sz w:val="28"/>
          <w:szCs w:val="28"/>
          <w:lang w:val="uk-UA"/>
        </w:rPr>
        <w:t>акупівл</w:t>
      </w:r>
      <w:r w:rsidR="00677230">
        <w:rPr>
          <w:rFonts w:ascii="Times New Roman" w:hAnsi="Times New Roman"/>
          <w:bCs/>
          <w:iCs/>
          <w:sz w:val="28"/>
          <w:szCs w:val="28"/>
          <w:lang w:val="uk-UA"/>
        </w:rPr>
        <w:t>і</w:t>
      </w:r>
      <w:r w:rsidR="00677230" w:rsidRPr="007A1AC8">
        <w:rPr>
          <w:rFonts w:ascii="Times New Roman" w:hAnsi="Times New Roman"/>
          <w:sz w:val="28"/>
          <w:szCs w:val="28"/>
          <w:lang w:val="uk-UA"/>
        </w:rPr>
        <w:t xml:space="preserve"> робіт з б</w:t>
      </w:r>
      <w:r w:rsidR="00677230" w:rsidRPr="007A1AC8">
        <w:rPr>
          <w:rFonts w:ascii="Times New Roman" w:hAnsi="Times New Roman"/>
          <w:bCs/>
          <w:sz w:val="28"/>
          <w:szCs w:val="28"/>
          <w:lang w:val="uk-UA"/>
        </w:rPr>
        <w:t>удівництва багатоквартирного житлового будинку для військовослужбовців Управління Служби безпеки України в Тернопільській області за адресою: м. Тернопіль, вул. Степана Будного</w:t>
      </w:r>
      <w:r w:rsidR="0067723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677230" w:rsidRPr="003F1022" w:rsidRDefault="00677230" w:rsidP="0067723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A1AC8">
        <w:rPr>
          <w:rFonts w:ascii="Times New Roman" w:hAnsi="Times New Roman"/>
          <w:b/>
          <w:color w:val="000000"/>
          <w:sz w:val="28"/>
          <w:szCs w:val="28"/>
          <w:lang w:val="uk-UA"/>
        </w:rPr>
        <w:t>17 вересня 2021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в електронній системі закупівель  опубліковано оголошення про проведення відкритих торгів </w:t>
      </w:r>
      <w:r w:rsidRPr="007A1AC8">
        <w:rPr>
          <w:rFonts w:ascii="Times New Roman" w:hAnsi="Times New Roman"/>
          <w:sz w:val="28"/>
          <w:szCs w:val="28"/>
          <w:lang w:val="uk-UA"/>
        </w:rPr>
        <w:t xml:space="preserve">(№ оголошення - </w:t>
      </w:r>
      <w:r w:rsidRPr="007A1A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UA-2021-09-17-011186-b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) за предметом закупівлі </w:t>
      </w:r>
      <w:r w:rsidRPr="007A1AC8">
        <w:rPr>
          <w:rFonts w:ascii="Times New Roman" w:hAnsi="Times New Roman"/>
          <w:sz w:val="28"/>
          <w:szCs w:val="28"/>
          <w:lang w:val="uk-UA"/>
        </w:rPr>
        <w:t>будівництво багатоквартирних житлових та індивідуальних будинків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7A1AC8">
        <w:rPr>
          <w:rFonts w:ascii="Times New Roman" w:hAnsi="Times New Roman"/>
          <w:sz w:val="28"/>
          <w:szCs w:val="28"/>
          <w:lang w:val="uk-UA"/>
        </w:rPr>
        <w:t>45211000-9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A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 ДК 021:2015 Єдиного закупівельного словника). Дана закупівля відмінена 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>через відсутність достатньої кількості тендерних пропоз</w:t>
      </w:r>
      <w:r w:rsidR="003F1022">
        <w:rPr>
          <w:rFonts w:ascii="Times New Roman" w:hAnsi="Times New Roman"/>
          <w:color w:val="000000"/>
          <w:sz w:val="28"/>
          <w:szCs w:val="28"/>
          <w:lang w:val="uk-UA"/>
        </w:rPr>
        <w:t xml:space="preserve">ицій, визначених ЗУ </w:t>
      </w:r>
      <w:r w:rsidR="003F1022" w:rsidRPr="003F1022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="003F1022">
        <w:rPr>
          <w:rFonts w:ascii="Times New Roman" w:hAnsi="Times New Roman"/>
          <w:color w:val="000000"/>
          <w:sz w:val="28"/>
          <w:szCs w:val="28"/>
          <w:lang w:val="uk-UA"/>
        </w:rPr>
        <w:t>Про публічні закупівлі</w:t>
      </w:r>
      <w:r w:rsidR="003F1022" w:rsidRPr="003F1022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="003F1022">
        <w:rPr>
          <w:rFonts w:ascii="Times New Roman" w:hAnsi="Times New Roman"/>
          <w:color w:val="000000"/>
          <w:sz w:val="28"/>
          <w:szCs w:val="28"/>
          <w:lang w:val="uk-UA"/>
        </w:rPr>
        <w:t xml:space="preserve"> (далі – Закон).</w:t>
      </w:r>
    </w:p>
    <w:p w:rsidR="00677230" w:rsidRPr="007A1AC8" w:rsidRDefault="00677230" w:rsidP="0067723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A1AC8">
        <w:rPr>
          <w:rFonts w:ascii="Times New Roman" w:hAnsi="Times New Roman"/>
          <w:b/>
          <w:color w:val="000000"/>
          <w:sz w:val="28"/>
          <w:szCs w:val="28"/>
          <w:lang w:val="uk-UA"/>
        </w:rPr>
        <w:t>04 жовтня 2021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в електронній системі закупівель опубліковано оголошення про повторне</w:t>
      </w:r>
      <w:r w:rsidRPr="007A1AC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проведення відкритих торгів </w:t>
      </w:r>
      <w:r w:rsidRPr="007A1AC8">
        <w:rPr>
          <w:rFonts w:ascii="Times New Roman" w:hAnsi="Times New Roman"/>
          <w:sz w:val="28"/>
          <w:szCs w:val="28"/>
          <w:lang w:val="uk-UA"/>
        </w:rPr>
        <w:t xml:space="preserve">(№ оголошення - 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A1A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UA-2021-10-04-010669-b)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предметом закупівлі </w:t>
      </w:r>
      <w:r w:rsidRPr="007A1AC8">
        <w:rPr>
          <w:rFonts w:ascii="Times New Roman" w:hAnsi="Times New Roman"/>
          <w:sz w:val="28"/>
          <w:szCs w:val="28"/>
          <w:lang w:val="uk-UA"/>
        </w:rPr>
        <w:t>будівництво багатоквартирних житлових та індивідуальних будинків</w:t>
      </w:r>
      <w:r w:rsidRPr="007A1AC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</w:t>
      </w:r>
      <w:r w:rsidRPr="007A1AC8">
        <w:rPr>
          <w:rFonts w:ascii="Times New Roman" w:hAnsi="Times New Roman"/>
          <w:sz w:val="28"/>
          <w:szCs w:val="28"/>
          <w:lang w:val="uk-UA"/>
        </w:rPr>
        <w:t>45211000-9</w:t>
      </w:r>
      <w:r w:rsidRPr="007A1AC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7A1AC8">
        <w:rPr>
          <w:rFonts w:ascii="Times New Roman" w:hAnsi="Times New Roman"/>
          <w:bCs/>
          <w:color w:val="000000"/>
          <w:sz w:val="28"/>
          <w:szCs w:val="28"/>
          <w:lang w:val="uk-UA"/>
        </w:rPr>
        <w:t>за ДК 021:2015 Єдиного закупівельного словника)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A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Дана закупівля відмінена 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>через відсутність достатньої</w:t>
      </w:r>
      <w:r w:rsidR="003F1022">
        <w:rPr>
          <w:rFonts w:ascii="Times New Roman" w:hAnsi="Times New Roman"/>
          <w:color w:val="000000"/>
          <w:sz w:val="28"/>
          <w:szCs w:val="28"/>
          <w:lang w:val="uk-UA"/>
        </w:rPr>
        <w:t xml:space="preserve"> кількості тендерних пропозицій, визначених Законом.</w:t>
      </w:r>
    </w:p>
    <w:p w:rsidR="00677230" w:rsidRPr="007A1AC8" w:rsidRDefault="00677230" w:rsidP="0067723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A1AC8">
        <w:rPr>
          <w:rFonts w:ascii="Times New Roman" w:hAnsi="Times New Roman"/>
          <w:sz w:val="28"/>
          <w:szCs w:val="28"/>
          <w:lang w:val="uk-UA"/>
        </w:rPr>
        <w:t xml:space="preserve">На підставі пункту 1 частини 2 статті 40 </w:t>
      </w:r>
      <w:r w:rsidRPr="007A1AC8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Закону </w:t>
      </w:r>
      <w:r w:rsidR="00B4076C" w:rsidRPr="00B4076C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>Про публічні закупівлі</w:t>
      </w:r>
      <w:r w:rsidR="00B4076C" w:rsidRPr="00B4076C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Pr="007A1AC8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7A1AC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Законом, Замовник </w:t>
      </w:r>
      <w:r w:rsidR="00B4076C">
        <w:rPr>
          <w:rFonts w:ascii="Times New Roman" w:hAnsi="Times New Roman"/>
          <w:color w:val="000000"/>
          <w:sz w:val="28"/>
          <w:szCs w:val="28"/>
          <w:lang w:val="uk-UA"/>
        </w:rPr>
        <w:t>має право застосувати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переговорну процедуру.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визначені замовником у тендерній документації.</w:t>
      </w:r>
    </w:p>
    <w:p w:rsidR="00677230" w:rsidRDefault="00677230" w:rsidP="0067723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 xml:space="preserve">Таким чином, у Замовника наявні підстави для застосування переговорної процедури закупівлі на підставі п.1 ч.2 ст. 40 </w:t>
      </w:r>
      <w:r w:rsidR="00B4076C">
        <w:rPr>
          <w:rFonts w:ascii="Times New Roman" w:hAnsi="Times New Roman"/>
          <w:color w:val="000000"/>
          <w:sz w:val="28"/>
          <w:szCs w:val="28"/>
          <w:lang w:val="uk-UA"/>
        </w:rPr>
        <w:t>Закону</w:t>
      </w:r>
      <w:r w:rsidRPr="007A1AC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77230" w:rsidRPr="00B4076C" w:rsidRDefault="00B4076C" w:rsidP="00B4076C">
      <w:pPr>
        <w:pStyle w:val="a5"/>
        <w:numPr>
          <w:ilvl w:val="1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677230" w:rsidRPr="00B4076C">
        <w:rPr>
          <w:bCs/>
          <w:iCs/>
          <w:sz w:val="28"/>
          <w:szCs w:val="28"/>
        </w:rPr>
        <w:t>Заступника генерального директора по економіці ТОВ “Тернопільбуд” Сінькевич А.І., яка</w:t>
      </w:r>
      <w:r w:rsidR="00677230" w:rsidRPr="00B4076C">
        <w:rPr>
          <w:b/>
          <w:iCs/>
          <w:sz w:val="28"/>
          <w:szCs w:val="28"/>
          <w:lang w:eastAsia="en-US"/>
        </w:rPr>
        <w:t xml:space="preserve"> </w:t>
      </w:r>
      <w:r w:rsidR="00677230" w:rsidRPr="00B4076C">
        <w:rPr>
          <w:sz w:val="28"/>
          <w:szCs w:val="28"/>
        </w:rPr>
        <w:t xml:space="preserve">повідомила, що Товариство, вивчивши тендерну документацію, технічну специфікацію та проектну документацію, має можливість та погоджується виконати вимоги договору щодо </w:t>
      </w:r>
      <w:r w:rsidR="00677230" w:rsidRPr="00B4076C">
        <w:rPr>
          <w:sz w:val="28"/>
          <w:szCs w:val="28"/>
          <w:u w:val="single"/>
        </w:rPr>
        <w:t>р</w:t>
      </w:r>
      <w:r w:rsidR="00677230" w:rsidRPr="00B4076C">
        <w:rPr>
          <w:color w:val="000000"/>
          <w:sz w:val="28"/>
          <w:szCs w:val="28"/>
          <w:u w:val="single"/>
        </w:rPr>
        <w:t xml:space="preserve">обіт </w:t>
      </w:r>
      <w:r w:rsidR="00677230" w:rsidRPr="00B4076C">
        <w:rPr>
          <w:sz w:val="28"/>
          <w:szCs w:val="28"/>
          <w:u w:val="single"/>
        </w:rPr>
        <w:t xml:space="preserve">з будівництва багатоквартирного житлового будинку </w:t>
      </w:r>
      <w:r w:rsidR="00677230" w:rsidRPr="00B4076C">
        <w:rPr>
          <w:color w:val="000000"/>
          <w:sz w:val="28"/>
          <w:szCs w:val="28"/>
          <w:u w:val="single"/>
        </w:rPr>
        <w:t xml:space="preserve">для військовослужбовців Управління Служби безпеки України в Тернопільській області за адресою: м. Тернопіль вул. С.Будного </w:t>
      </w:r>
      <w:r w:rsidR="00677230" w:rsidRPr="00B4076C">
        <w:rPr>
          <w:color w:val="000000"/>
          <w:sz w:val="28"/>
          <w:szCs w:val="28"/>
        </w:rPr>
        <w:t xml:space="preserve">(код ДК 021:2015-45211000-7) </w:t>
      </w:r>
      <w:r w:rsidR="00677230" w:rsidRPr="00B4076C">
        <w:rPr>
          <w:sz w:val="28"/>
          <w:szCs w:val="28"/>
          <w:lang w:bidi="uk-UA"/>
        </w:rPr>
        <w:t>у визначені замовником час і обсягах згідно технічного завдання</w:t>
      </w:r>
      <w:r w:rsidR="00677230" w:rsidRPr="00B4076C">
        <w:rPr>
          <w:sz w:val="28"/>
          <w:szCs w:val="28"/>
        </w:rPr>
        <w:t xml:space="preserve"> на суму: </w:t>
      </w:r>
      <w:r w:rsidR="00677230" w:rsidRPr="00B4076C">
        <w:rPr>
          <w:b/>
          <w:sz w:val="28"/>
          <w:szCs w:val="28"/>
        </w:rPr>
        <w:t>88 </w:t>
      </w:r>
      <w:r w:rsidR="00BC4607">
        <w:rPr>
          <w:b/>
          <w:sz w:val="28"/>
          <w:szCs w:val="28"/>
        </w:rPr>
        <w:t>58</w:t>
      </w:r>
      <w:r w:rsidR="00677230" w:rsidRPr="00B4076C">
        <w:rPr>
          <w:b/>
          <w:sz w:val="28"/>
          <w:szCs w:val="28"/>
        </w:rPr>
        <w:t>2 9</w:t>
      </w:r>
      <w:r w:rsidR="00BC4607">
        <w:rPr>
          <w:b/>
          <w:sz w:val="28"/>
          <w:szCs w:val="28"/>
        </w:rPr>
        <w:t>6</w:t>
      </w:r>
      <w:r w:rsidR="00677230" w:rsidRPr="00B4076C">
        <w:rPr>
          <w:b/>
          <w:sz w:val="28"/>
          <w:szCs w:val="28"/>
        </w:rPr>
        <w:t>6,</w:t>
      </w:r>
      <w:r w:rsidR="00BC4607">
        <w:rPr>
          <w:b/>
          <w:sz w:val="28"/>
          <w:szCs w:val="28"/>
        </w:rPr>
        <w:t>00</w:t>
      </w:r>
      <w:r w:rsidR="00677230" w:rsidRPr="00B4076C">
        <w:rPr>
          <w:b/>
          <w:sz w:val="28"/>
          <w:szCs w:val="28"/>
        </w:rPr>
        <w:t xml:space="preserve"> (вісімдесят вісім мільйонів </w:t>
      </w:r>
      <w:r w:rsidR="00BC4607">
        <w:rPr>
          <w:b/>
          <w:sz w:val="28"/>
          <w:szCs w:val="28"/>
        </w:rPr>
        <w:t xml:space="preserve">п’ятсот вісімдесят дві </w:t>
      </w:r>
      <w:r w:rsidR="00677230" w:rsidRPr="00B4076C">
        <w:rPr>
          <w:b/>
          <w:sz w:val="28"/>
          <w:szCs w:val="28"/>
        </w:rPr>
        <w:t>тисячі дев’ятсот шіст</w:t>
      </w:r>
      <w:r w:rsidR="00BC4607">
        <w:rPr>
          <w:b/>
          <w:sz w:val="28"/>
          <w:szCs w:val="28"/>
        </w:rPr>
        <w:t>десят шість</w:t>
      </w:r>
      <w:r w:rsidR="00677230" w:rsidRPr="00B4076C">
        <w:rPr>
          <w:b/>
          <w:sz w:val="28"/>
          <w:szCs w:val="28"/>
        </w:rPr>
        <w:t xml:space="preserve"> гривень 00 копійок) в тому числі ПДВ 14 7</w:t>
      </w:r>
      <w:r w:rsidR="00BC4607">
        <w:rPr>
          <w:b/>
          <w:sz w:val="28"/>
          <w:szCs w:val="28"/>
        </w:rPr>
        <w:t>63</w:t>
      </w:r>
      <w:r w:rsidR="00677230" w:rsidRPr="00B4076C">
        <w:rPr>
          <w:b/>
          <w:sz w:val="28"/>
          <w:szCs w:val="28"/>
        </w:rPr>
        <w:t> </w:t>
      </w:r>
      <w:r w:rsidR="00BC4607">
        <w:rPr>
          <w:b/>
          <w:sz w:val="28"/>
          <w:szCs w:val="28"/>
        </w:rPr>
        <w:t>827</w:t>
      </w:r>
      <w:r w:rsidR="00677230" w:rsidRPr="00B4076C">
        <w:rPr>
          <w:b/>
          <w:sz w:val="28"/>
          <w:szCs w:val="28"/>
        </w:rPr>
        <w:t>,</w:t>
      </w:r>
      <w:r w:rsidR="00BC4607">
        <w:rPr>
          <w:b/>
          <w:sz w:val="28"/>
          <w:szCs w:val="28"/>
        </w:rPr>
        <w:t>67</w:t>
      </w:r>
      <w:r w:rsidR="00677230" w:rsidRPr="00B4076C">
        <w:rPr>
          <w:b/>
          <w:sz w:val="28"/>
          <w:szCs w:val="28"/>
        </w:rPr>
        <w:t xml:space="preserve"> (чотирнадцять мільйонів сімсот </w:t>
      </w:r>
      <w:r w:rsidR="00BC4607">
        <w:rPr>
          <w:b/>
          <w:sz w:val="28"/>
          <w:szCs w:val="28"/>
        </w:rPr>
        <w:t>шістдесят три</w:t>
      </w:r>
      <w:r w:rsidR="00677230" w:rsidRPr="00B4076C">
        <w:rPr>
          <w:b/>
          <w:sz w:val="28"/>
          <w:szCs w:val="28"/>
        </w:rPr>
        <w:t xml:space="preserve"> тисячі</w:t>
      </w:r>
      <w:r w:rsidR="00BC4607">
        <w:rPr>
          <w:b/>
          <w:sz w:val="28"/>
          <w:szCs w:val="28"/>
        </w:rPr>
        <w:t xml:space="preserve"> вісімсот двадцять сім</w:t>
      </w:r>
      <w:r w:rsidR="00677230" w:rsidRPr="00B4076C">
        <w:rPr>
          <w:b/>
          <w:sz w:val="28"/>
          <w:szCs w:val="28"/>
        </w:rPr>
        <w:t xml:space="preserve"> грив</w:t>
      </w:r>
      <w:r w:rsidR="00BC4607">
        <w:rPr>
          <w:b/>
          <w:sz w:val="28"/>
          <w:szCs w:val="28"/>
        </w:rPr>
        <w:t>е</w:t>
      </w:r>
      <w:r w:rsidR="00677230" w:rsidRPr="00B4076C">
        <w:rPr>
          <w:b/>
          <w:sz w:val="28"/>
          <w:szCs w:val="28"/>
        </w:rPr>
        <w:t>н</w:t>
      </w:r>
      <w:r w:rsidR="00BC4607">
        <w:rPr>
          <w:b/>
          <w:sz w:val="28"/>
          <w:szCs w:val="28"/>
        </w:rPr>
        <w:t>ь</w:t>
      </w:r>
      <w:r w:rsidR="00677230" w:rsidRPr="00B4076C">
        <w:rPr>
          <w:b/>
          <w:sz w:val="28"/>
          <w:szCs w:val="28"/>
        </w:rPr>
        <w:t xml:space="preserve"> </w:t>
      </w:r>
      <w:r w:rsidR="00BC4607">
        <w:rPr>
          <w:b/>
          <w:sz w:val="28"/>
          <w:szCs w:val="28"/>
        </w:rPr>
        <w:t>67</w:t>
      </w:r>
      <w:r w:rsidR="00677230" w:rsidRPr="00B4076C">
        <w:rPr>
          <w:b/>
          <w:sz w:val="28"/>
          <w:szCs w:val="28"/>
        </w:rPr>
        <w:t xml:space="preserve"> копійок).</w:t>
      </w:r>
    </w:p>
    <w:p w:rsidR="00677230" w:rsidRPr="000A3B16" w:rsidRDefault="00677230" w:rsidP="00677230">
      <w:pPr>
        <w:pStyle w:val="11"/>
        <w:shd w:val="clear" w:color="auto" w:fill="auto"/>
        <w:spacing w:after="40" w:line="240" w:lineRule="auto"/>
        <w:ind w:firstLine="708"/>
        <w:jc w:val="both"/>
        <w:rPr>
          <w:color w:val="auto"/>
          <w:sz w:val="28"/>
          <w:szCs w:val="28"/>
          <w:lang w:val="uk-UA" w:eastAsia="uk-UA" w:bidi="uk-UA"/>
        </w:rPr>
      </w:pPr>
      <w:r w:rsidRPr="000A3B16">
        <w:rPr>
          <w:color w:val="auto"/>
          <w:sz w:val="28"/>
          <w:szCs w:val="28"/>
          <w:lang w:val="uk-UA" w:eastAsia="uk-UA" w:bidi="uk-UA"/>
        </w:rPr>
        <w:t xml:space="preserve">Поряд з цим, Сінькевич А.І. надала документи, які свідчать про відповідність ТОВ </w:t>
      </w:r>
      <w:r w:rsidR="00885FD1" w:rsidRPr="00885FD1">
        <w:rPr>
          <w:color w:val="auto"/>
          <w:sz w:val="28"/>
          <w:szCs w:val="28"/>
          <w:lang w:val="uk-UA" w:eastAsia="uk-UA" w:bidi="uk-UA"/>
        </w:rPr>
        <w:t>“</w:t>
      </w:r>
      <w:r w:rsidRPr="000A3B16">
        <w:rPr>
          <w:color w:val="auto"/>
          <w:sz w:val="28"/>
          <w:szCs w:val="28"/>
          <w:lang w:val="uk-UA" w:eastAsia="uk-UA" w:bidi="uk-UA"/>
        </w:rPr>
        <w:t>Тернопільбуд</w:t>
      </w:r>
      <w:r w:rsidR="00885FD1" w:rsidRPr="00885FD1">
        <w:rPr>
          <w:color w:val="auto"/>
          <w:sz w:val="28"/>
          <w:szCs w:val="28"/>
          <w:lang w:val="uk-UA" w:eastAsia="uk-UA" w:bidi="uk-UA"/>
        </w:rPr>
        <w:t>”</w:t>
      </w:r>
      <w:r w:rsidRPr="000A3B16">
        <w:rPr>
          <w:color w:val="auto"/>
          <w:sz w:val="28"/>
          <w:szCs w:val="28"/>
          <w:lang w:val="uk-UA" w:eastAsia="uk-UA" w:bidi="uk-UA"/>
        </w:rPr>
        <w:t xml:space="preserve"> кваліфікаційним вимогам, які були заявлені як вимоги до Учасника у відкритих торгах, та про відсутність підстав для відхилення по ст.17 Закону.</w:t>
      </w:r>
      <w:bookmarkStart w:id="0" w:name="_GoBack"/>
      <w:bookmarkEnd w:id="0"/>
    </w:p>
    <w:p w:rsidR="00677230" w:rsidRPr="000A3B16" w:rsidRDefault="00677230" w:rsidP="00677230">
      <w:pPr>
        <w:pStyle w:val="11"/>
        <w:shd w:val="clear" w:color="auto" w:fill="auto"/>
        <w:spacing w:after="40" w:line="240" w:lineRule="auto"/>
        <w:ind w:firstLine="708"/>
        <w:jc w:val="both"/>
        <w:rPr>
          <w:color w:val="auto"/>
          <w:sz w:val="28"/>
          <w:szCs w:val="28"/>
          <w:lang w:val="uk-UA" w:eastAsia="uk-UA" w:bidi="uk-UA"/>
        </w:rPr>
      </w:pPr>
    </w:p>
    <w:p w:rsidR="00677230" w:rsidRPr="000A3B16" w:rsidRDefault="00677230" w:rsidP="00677230">
      <w:pPr>
        <w:jc w:val="both"/>
        <w:rPr>
          <w:b/>
          <w:sz w:val="28"/>
          <w:szCs w:val="28"/>
          <w:u w:val="single"/>
        </w:rPr>
      </w:pPr>
      <w:r w:rsidRPr="000A3B16">
        <w:rPr>
          <w:b/>
          <w:sz w:val="28"/>
          <w:szCs w:val="28"/>
        </w:rPr>
        <w:t>Вирішили:</w:t>
      </w:r>
    </w:p>
    <w:p w:rsidR="003F1022" w:rsidRDefault="00052BC7" w:rsidP="00677230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Укласти договір між</w:t>
      </w:r>
      <w:r w:rsidR="00677230">
        <w:rPr>
          <w:color w:val="000000"/>
          <w:sz w:val="28"/>
          <w:szCs w:val="28"/>
        </w:rPr>
        <w:t xml:space="preserve"> ТОВ </w:t>
      </w:r>
      <w:r w:rsidR="00677230" w:rsidRPr="007A1AC8">
        <w:rPr>
          <w:color w:val="000000"/>
          <w:sz w:val="28"/>
          <w:szCs w:val="28"/>
        </w:rPr>
        <w:t>“</w:t>
      </w:r>
      <w:r w:rsidR="00677230" w:rsidRPr="00696C45">
        <w:rPr>
          <w:bCs/>
          <w:iCs/>
          <w:sz w:val="28"/>
          <w:szCs w:val="28"/>
        </w:rPr>
        <w:t xml:space="preserve"> </w:t>
      </w:r>
      <w:r w:rsidR="00677230" w:rsidRPr="00771EE7">
        <w:rPr>
          <w:bCs/>
          <w:iCs/>
          <w:sz w:val="28"/>
          <w:szCs w:val="28"/>
        </w:rPr>
        <w:t>Тернопільбуд</w:t>
      </w:r>
      <w:r w:rsidR="00677230" w:rsidRPr="007A1AC8">
        <w:rPr>
          <w:color w:val="000000"/>
          <w:sz w:val="28"/>
          <w:szCs w:val="28"/>
        </w:rPr>
        <w:t xml:space="preserve"> ”</w:t>
      </w:r>
      <w:r w:rsidR="00677230">
        <w:rPr>
          <w:color w:val="000000"/>
          <w:sz w:val="28"/>
          <w:szCs w:val="28"/>
        </w:rPr>
        <w:t xml:space="preserve"> в сумі </w:t>
      </w:r>
      <w:r w:rsidR="00677230" w:rsidRPr="00052BC7">
        <w:rPr>
          <w:b/>
          <w:sz w:val="28"/>
          <w:szCs w:val="28"/>
        </w:rPr>
        <w:t>88 </w:t>
      </w:r>
      <w:r w:rsidR="00BC4607">
        <w:rPr>
          <w:b/>
          <w:sz w:val="28"/>
          <w:szCs w:val="28"/>
        </w:rPr>
        <w:t>58</w:t>
      </w:r>
      <w:r w:rsidR="00677230" w:rsidRPr="00052BC7">
        <w:rPr>
          <w:b/>
          <w:sz w:val="28"/>
          <w:szCs w:val="28"/>
        </w:rPr>
        <w:t>2 9</w:t>
      </w:r>
      <w:r w:rsidR="00BC4607">
        <w:rPr>
          <w:b/>
          <w:sz w:val="28"/>
          <w:szCs w:val="28"/>
        </w:rPr>
        <w:t>6</w:t>
      </w:r>
      <w:r w:rsidR="00677230" w:rsidRPr="00052BC7">
        <w:rPr>
          <w:b/>
          <w:sz w:val="28"/>
          <w:szCs w:val="28"/>
        </w:rPr>
        <w:t>6,00</w:t>
      </w:r>
      <w:r w:rsidR="00677230">
        <w:rPr>
          <w:b/>
          <w:sz w:val="28"/>
          <w:szCs w:val="28"/>
        </w:rPr>
        <w:t xml:space="preserve"> </w:t>
      </w:r>
      <w:r w:rsidR="00677230">
        <w:rPr>
          <w:color w:val="000000"/>
          <w:sz w:val="28"/>
          <w:szCs w:val="28"/>
        </w:rPr>
        <w:t>грн.</w:t>
      </w:r>
      <w:r>
        <w:rPr>
          <w:color w:val="000000"/>
          <w:sz w:val="28"/>
          <w:szCs w:val="28"/>
        </w:rPr>
        <w:t xml:space="preserve"> з ПДВ</w:t>
      </w:r>
      <w:r w:rsidR="00677230" w:rsidRPr="007A1AC8">
        <w:rPr>
          <w:rFonts w:eastAsia="Calibri"/>
          <w:b/>
          <w:sz w:val="28"/>
          <w:szCs w:val="28"/>
        </w:rPr>
        <w:t xml:space="preserve"> </w:t>
      </w:r>
      <w:r w:rsidRPr="00052BC7">
        <w:rPr>
          <w:rFonts w:eastAsia="Calibri"/>
          <w:sz w:val="28"/>
          <w:szCs w:val="28"/>
        </w:rPr>
        <w:t>щодо</w:t>
      </w:r>
      <w:r w:rsidR="00677230">
        <w:rPr>
          <w:rFonts w:eastAsia="Calibri"/>
          <w:b/>
          <w:sz w:val="28"/>
          <w:szCs w:val="28"/>
        </w:rPr>
        <w:t xml:space="preserve"> </w:t>
      </w:r>
      <w:r w:rsidR="00677230" w:rsidRPr="0081116D">
        <w:rPr>
          <w:rFonts w:eastAsia="Calibri"/>
          <w:sz w:val="28"/>
          <w:szCs w:val="28"/>
        </w:rPr>
        <w:t>виконання робіт з</w:t>
      </w:r>
      <w:r w:rsidR="00677230">
        <w:rPr>
          <w:rFonts w:eastAsia="Calibri"/>
          <w:b/>
          <w:sz w:val="28"/>
          <w:szCs w:val="28"/>
        </w:rPr>
        <w:t xml:space="preserve"> </w:t>
      </w:r>
      <w:r w:rsidR="00677230" w:rsidRPr="007A1AC8">
        <w:rPr>
          <w:sz w:val="28"/>
          <w:szCs w:val="28"/>
        </w:rPr>
        <w:t>б</w:t>
      </w:r>
      <w:r w:rsidR="00677230" w:rsidRPr="007A1AC8">
        <w:rPr>
          <w:bCs/>
          <w:sz w:val="28"/>
          <w:szCs w:val="28"/>
        </w:rPr>
        <w:t>удівництва багатоквартирного житлового будинку для військовослужбовців Управління Служби безпеки України в Тернопільській області за адресою: м. Тернопіль, вул. Степана Будного</w:t>
      </w:r>
      <w:r w:rsidR="00677230">
        <w:rPr>
          <w:bCs/>
          <w:sz w:val="28"/>
          <w:szCs w:val="28"/>
        </w:rPr>
        <w:t xml:space="preserve"> </w:t>
      </w:r>
      <w:r w:rsidR="00677230" w:rsidRPr="007A1AC8">
        <w:rPr>
          <w:sz w:val="28"/>
          <w:szCs w:val="28"/>
          <w:lang w:bidi="uk-UA"/>
        </w:rPr>
        <w:t>у визначен</w:t>
      </w:r>
      <w:r w:rsidR="00677230">
        <w:rPr>
          <w:sz w:val="28"/>
          <w:szCs w:val="28"/>
          <w:lang w:bidi="uk-UA"/>
        </w:rPr>
        <w:t>ий</w:t>
      </w:r>
      <w:r w:rsidR="00677230" w:rsidRPr="007A1AC8">
        <w:rPr>
          <w:sz w:val="28"/>
          <w:szCs w:val="28"/>
          <w:lang w:bidi="uk-UA"/>
        </w:rPr>
        <w:t xml:space="preserve"> замовником час і обсягах згідно технічного завдання</w:t>
      </w:r>
      <w:r w:rsidR="00677230" w:rsidRPr="007A1AC8">
        <w:rPr>
          <w:bCs/>
          <w:sz w:val="28"/>
          <w:szCs w:val="28"/>
        </w:rPr>
        <w:t>.</w:t>
      </w:r>
      <w:r w:rsidR="00677230" w:rsidRPr="007A1AC8">
        <w:rPr>
          <w:sz w:val="28"/>
        </w:rPr>
        <w:t xml:space="preserve"> </w:t>
      </w:r>
    </w:p>
    <w:p w:rsidR="00677230" w:rsidRPr="007A1AC8" w:rsidRDefault="00677230" w:rsidP="00677230">
      <w:pPr>
        <w:ind w:firstLine="708"/>
        <w:jc w:val="both"/>
        <w:rPr>
          <w:color w:val="000000"/>
          <w:sz w:val="28"/>
          <w:szCs w:val="28"/>
        </w:rPr>
      </w:pPr>
      <w:r w:rsidRPr="007A1AC8">
        <w:rPr>
          <w:sz w:val="28"/>
        </w:rPr>
        <w:t xml:space="preserve"> </w:t>
      </w:r>
      <w:r w:rsidRPr="007A1AC8">
        <w:rPr>
          <w:color w:val="000000"/>
          <w:sz w:val="28"/>
          <w:szCs w:val="28"/>
        </w:rPr>
        <w:t xml:space="preserve">  </w:t>
      </w:r>
    </w:p>
    <w:p w:rsidR="00677230" w:rsidRPr="00052BC7" w:rsidRDefault="00677230" w:rsidP="00677230">
      <w:pPr>
        <w:ind w:left="480"/>
        <w:jc w:val="both"/>
        <w:rPr>
          <w:b/>
          <w:color w:val="000000"/>
          <w:sz w:val="28"/>
          <w:szCs w:val="28"/>
        </w:rPr>
      </w:pPr>
      <w:r w:rsidRPr="00052BC7">
        <w:rPr>
          <w:b/>
          <w:color w:val="000000"/>
          <w:sz w:val="28"/>
          <w:szCs w:val="28"/>
        </w:rPr>
        <w:t xml:space="preserve">Відповідно до п.6 ст. 40 Закону Сторони погодили наступну інформацію: 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0A3B16">
        <w:rPr>
          <w:b/>
          <w:sz w:val="28"/>
          <w:szCs w:val="28"/>
        </w:rPr>
        <w:t xml:space="preserve">замовник - </w:t>
      </w:r>
      <w:r w:rsidRPr="000A3B16">
        <w:rPr>
          <w:sz w:val="28"/>
          <w:szCs w:val="28"/>
          <w:shd w:val="clear" w:color="auto" w:fill="FFFFFF"/>
        </w:rPr>
        <w:t>Управління Служби безпеки України в Тернопільській області;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місцезнаходження Замовника –</w:t>
      </w:r>
      <w:r w:rsidRPr="000A3B16">
        <w:rPr>
          <w:sz w:val="28"/>
          <w:szCs w:val="28"/>
          <w:shd w:val="clear" w:color="auto" w:fill="FFFFFF"/>
        </w:rPr>
        <w:t xml:space="preserve"> 46002, м. Тернопіль, проспект Степана Бандери, 21;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код ЄДРПОУ Замовника–</w:t>
      </w:r>
      <w:r w:rsidRPr="000A3B16">
        <w:rPr>
          <w:sz w:val="28"/>
          <w:szCs w:val="28"/>
          <w:shd w:val="clear" w:color="auto" w:fill="FFFFFF"/>
        </w:rPr>
        <w:t xml:space="preserve"> 20001705;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назва предмета закупівлі -</w:t>
      </w:r>
      <w:r w:rsidRPr="000A3B16">
        <w:rPr>
          <w:sz w:val="28"/>
          <w:szCs w:val="28"/>
          <w:shd w:val="clear" w:color="auto" w:fill="FFFFFF"/>
        </w:rPr>
        <w:t xml:space="preserve">  </w:t>
      </w:r>
      <w:r w:rsidRPr="000A3B16">
        <w:rPr>
          <w:sz w:val="28"/>
          <w:szCs w:val="28"/>
        </w:rPr>
        <w:t>б</w:t>
      </w:r>
      <w:r w:rsidRPr="000A3B16">
        <w:rPr>
          <w:bCs/>
          <w:sz w:val="28"/>
          <w:szCs w:val="28"/>
        </w:rPr>
        <w:t>удівництво багатоквартирного житлового будинку для військовослужбовців Управління Служби безпеки України в Тернопільській області за адресою: м. Тернопіль, вул. Степана Будного;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  <w:shd w:val="clear" w:color="auto" w:fill="FFFFFF"/>
        </w:rPr>
        <w:t>класифікатор предмету закупівлі</w:t>
      </w:r>
      <w:r w:rsidRPr="000A3B16">
        <w:rPr>
          <w:sz w:val="28"/>
          <w:szCs w:val="28"/>
          <w:shd w:val="clear" w:color="auto" w:fill="FFFFFF"/>
        </w:rPr>
        <w:t xml:space="preserve"> - </w:t>
      </w:r>
      <w:r w:rsidRPr="000A3B16">
        <w:rPr>
          <w:sz w:val="28"/>
          <w:szCs w:val="28"/>
        </w:rPr>
        <w:t>45211000-9 “будівництво багатоквартирних житлових та індивідуальних будинків”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  <w:shd w:val="clear" w:color="auto" w:fill="FFFFFF"/>
        </w:rPr>
        <w:t>кількість, місце та строк поставки товарів, виконання робіт</w:t>
      </w:r>
      <w:r w:rsidRPr="000A3B16">
        <w:rPr>
          <w:sz w:val="28"/>
          <w:szCs w:val="28"/>
          <w:shd w:val="clear" w:color="auto" w:fill="FFFFFF"/>
        </w:rPr>
        <w:t xml:space="preserve"> - </w:t>
      </w:r>
      <w:r w:rsidRPr="000A3B16">
        <w:rPr>
          <w:sz w:val="28"/>
          <w:szCs w:val="28"/>
        </w:rPr>
        <w:t>згідно з т</w:t>
      </w:r>
      <w:r w:rsidRPr="000A3B16">
        <w:rPr>
          <w:bCs/>
          <w:spacing w:val="-3"/>
          <w:sz w:val="28"/>
          <w:szCs w:val="28"/>
        </w:rPr>
        <w:t>ехнічною специфікацією (характеристикою робіт) та проектної документації на будівельні роботи;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  <w:shd w:val="clear" w:color="auto" w:fill="FFFFFF"/>
        </w:rPr>
        <w:t>учасник</w:t>
      </w:r>
      <w:r w:rsidRPr="000A3B16">
        <w:rPr>
          <w:sz w:val="28"/>
          <w:szCs w:val="28"/>
          <w:shd w:val="clear" w:color="auto" w:fill="FFFFFF"/>
        </w:rPr>
        <w:t xml:space="preserve"> – товариство з обмеженою відповідальністю “Тернопільбуд”;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місцезнаходження та контакти Учасника – 46002, м. Тернопіль, проспект Степана Бандери, 38; тел. +38(0352)52-62-84;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код ЄДРПОУ Учасника – 01268934;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color w:val="000000"/>
          <w:sz w:val="28"/>
          <w:szCs w:val="28"/>
        </w:rPr>
        <w:t>узгоджена ціна пропозиції</w:t>
      </w:r>
      <w:r w:rsidRPr="000A3B16">
        <w:rPr>
          <w:color w:val="000000"/>
          <w:sz w:val="28"/>
          <w:szCs w:val="28"/>
        </w:rPr>
        <w:t xml:space="preserve"> - 88 </w:t>
      </w:r>
      <w:r w:rsidR="00BC4607">
        <w:rPr>
          <w:color w:val="000000"/>
          <w:sz w:val="28"/>
          <w:szCs w:val="28"/>
        </w:rPr>
        <w:t>58</w:t>
      </w:r>
      <w:r w:rsidRPr="000A3B16">
        <w:rPr>
          <w:color w:val="000000"/>
          <w:sz w:val="28"/>
          <w:szCs w:val="28"/>
        </w:rPr>
        <w:t>2 966 гривень з ПДВ;</w:t>
      </w:r>
    </w:p>
    <w:p w:rsidR="00677230" w:rsidRPr="000A3B16" w:rsidRDefault="00677230" w:rsidP="0067723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3B16">
        <w:rPr>
          <w:b/>
          <w:sz w:val="28"/>
          <w:szCs w:val="28"/>
        </w:rPr>
        <w:t>умова застосування процедури</w:t>
      </w:r>
      <w:r w:rsidRPr="000A3B16">
        <w:rPr>
          <w:sz w:val="28"/>
          <w:szCs w:val="28"/>
        </w:rPr>
        <w:t xml:space="preserve"> – відповідно до п.1, ч.2, ст. 40 Закону;</w:t>
      </w:r>
    </w:p>
    <w:p w:rsidR="00677230" w:rsidRPr="000A3B16" w:rsidRDefault="00677230" w:rsidP="0067723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A3B16">
        <w:rPr>
          <w:rFonts w:ascii="Times New Roman" w:hAnsi="Times New Roman"/>
          <w:b/>
          <w:sz w:val="28"/>
          <w:szCs w:val="28"/>
          <w:lang w:val="uk-UA"/>
        </w:rPr>
        <w:t xml:space="preserve">обґрунтування застосування переговорної процедури </w:t>
      </w:r>
      <w:r w:rsidRPr="000A3B1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A3B16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Законом, Замовник використовує переговорну процедуру. При цьому предмет закупівлі, його технічні та якісні характеристики, а також вимоги до учасника </w:t>
      </w:r>
      <w:r w:rsidRPr="000A3B1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процедури закупівлі не повинні відрізнятися від вимог, що визначені замовником у тендерній документації.</w:t>
      </w:r>
    </w:p>
    <w:p w:rsidR="00677230" w:rsidRPr="000A3B16" w:rsidRDefault="00677230" w:rsidP="0067723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77230" w:rsidRDefault="00677230" w:rsidP="00677230">
      <w:pPr>
        <w:jc w:val="both"/>
        <w:rPr>
          <w:b/>
          <w:sz w:val="28"/>
          <w:szCs w:val="28"/>
        </w:rPr>
      </w:pPr>
      <w:r w:rsidRPr="007A1AC8">
        <w:rPr>
          <w:b/>
          <w:sz w:val="28"/>
          <w:szCs w:val="28"/>
          <w:u w:val="single"/>
        </w:rPr>
        <w:t>Представники замовника</w:t>
      </w:r>
      <w:r w:rsidRPr="007A1AC8">
        <w:rPr>
          <w:b/>
          <w:sz w:val="28"/>
          <w:szCs w:val="28"/>
        </w:rPr>
        <w:t>:</w:t>
      </w:r>
    </w:p>
    <w:p w:rsidR="00677230" w:rsidRPr="006565D2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  <w:lang w:eastAsia="en-US"/>
        </w:rPr>
      </w:pPr>
    </w:p>
    <w:p w:rsidR="00052BC7" w:rsidRDefault="00052BC7" w:rsidP="00052BC7">
      <w:pPr>
        <w:jc w:val="both"/>
        <w:rPr>
          <w:b/>
          <w:sz w:val="28"/>
          <w:szCs w:val="28"/>
        </w:rPr>
      </w:pPr>
      <w:r w:rsidRPr="007A1AC8">
        <w:rPr>
          <w:b/>
          <w:sz w:val="28"/>
          <w:szCs w:val="28"/>
        </w:rPr>
        <w:t xml:space="preserve">Уповноважена особа Управління Служби безпеки України </w:t>
      </w:r>
    </w:p>
    <w:p w:rsidR="00052BC7" w:rsidRDefault="00052BC7" w:rsidP="00052BC7">
      <w:pPr>
        <w:jc w:val="both"/>
        <w:rPr>
          <w:b/>
          <w:sz w:val="28"/>
          <w:szCs w:val="28"/>
        </w:rPr>
      </w:pPr>
      <w:r w:rsidRPr="007A1AC8">
        <w:rPr>
          <w:b/>
          <w:sz w:val="28"/>
          <w:szCs w:val="28"/>
        </w:rPr>
        <w:t xml:space="preserve">в Тернопільській області з організації та проведення </w:t>
      </w:r>
    </w:p>
    <w:p w:rsidR="00052BC7" w:rsidRPr="007A1AC8" w:rsidRDefault="00052BC7" w:rsidP="00052BC7">
      <w:pPr>
        <w:jc w:val="both"/>
        <w:rPr>
          <w:b/>
          <w:sz w:val="28"/>
          <w:szCs w:val="28"/>
          <w:u w:val="single"/>
        </w:rPr>
      </w:pPr>
      <w:r w:rsidRPr="007A1AC8">
        <w:rPr>
          <w:b/>
          <w:sz w:val="28"/>
          <w:szCs w:val="28"/>
        </w:rPr>
        <w:t>закупівель за бюджетні кошти                                                Андрій НЕДІЛЬСЬКИЙ</w:t>
      </w: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Pr="009C376C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 робочої групи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Надія ДЕНИСЮК</w:t>
      </w:r>
    </w:p>
    <w:p w:rsidR="00677230" w:rsidRPr="00446F39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 робочої групи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9C376C">
        <w:rPr>
          <w:b/>
          <w:sz w:val="28"/>
          <w:szCs w:val="28"/>
        </w:rPr>
        <w:t>Петро СМІЛЬСЬКИЙ</w:t>
      </w: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 робочої групи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Володимир ДЖЕРДЖ</w:t>
      </w: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 робочої групи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r w:rsidR="00052BC7">
        <w:rPr>
          <w:b/>
          <w:sz w:val="28"/>
          <w:szCs w:val="28"/>
        </w:rPr>
        <w:t xml:space="preserve">              Іван ДОВБАК</w:t>
      </w:r>
    </w:p>
    <w:p w:rsidR="00677230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Pr="009C376C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 робочої групи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 w:rsidRPr="009C37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Сергій МЕТЕЛЬСЬКИЙ</w:t>
      </w:r>
    </w:p>
    <w:p w:rsidR="00677230" w:rsidRPr="009C376C" w:rsidRDefault="00677230" w:rsidP="00677230">
      <w:pPr>
        <w:tabs>
          <w:tab w:val="left" w:pos="1440"/>
        </w:tabs>
        <w:spacing w:line="256" w:lineRule="auto"/>
        <w:rPr>
          <w:b/>
          <w:sz w:val="28"/>
          <w:szCs w:val="28"/>
        </w:rPr>
      </w:pPr>
    </w:p>
    <w:p w:rsidR="00677230" w:rsidRPr="000A3B16" w:rsidRDefault="00677230" w:rsidP="00677230">
      <w:pPr>
        <w:jc w:val="both"/>
        <w:rPr>
          <w:b/>
          <w:sz w:val="28"/>
          <w:szCs w:val="28"/>
          <w:u w:val="single"/>
        </w:rPr>
      </w:pPr>
    </w:p>
    <w:p w:rsidR="00677230" w:rsidRDefault="00677230" w:rsidP="00677230">
      <w:pPr>
        <w:jc w:val="both"/>
        <w:rPr>
          <w:b/>
          <w:sz w:val="28"/>
          <w:szCs w:val="28"/>
        </w:rPr>
      </w:pPr>
      <w:r w:rsidRPr="000A3B16">
        <w:rPr>
          <w:b/>
          <w:sz w:val="28"/>
          <w:szCs w:val="28"/>
          <w:u w:val="single"/>
        </w:rPr>
        <w:t>Представник учасника</w:t>
      </w:r>
      <w:r w:rsidRPr="000001EC">
        <w:rPr>
          <w:b/>
          <w:sz w:val="28"/>
          <w:szCs w:val="28"/>
        </w:rPr>
        <w:t>:</w:t>
      </w:r>
      <w:r w:rsidRPr="000A3B16">
        <w:rPr>
          <w:b/>
          <w:sz w:val="28"/>
          <w:szCs w:val="28"/>
        </w:rPr>
        <w:t xml:space="preserve"> </w:t>
      </w:r>
    </w:p>
    <w:p w:rsidR="00677230" w:rsidRDefault="00885FD1" w:rsidP="00677230">
      <w:pPr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  <w:t>З</w:t>
      </w:r>
      <w:r w:rsidR="00677230" w:rsidRPr="000A3B16">
        <w:rPr>
          <w:b/>
          <w:bCs/>
          <w:iCs/>
          <w:sz w:val="28"/>
        </w:rPr>
        <w:t xml:space="preserve">аступник генерального директора </w:t>
      </w:r>
    </w:p>
    <w:p w:rsidR="00677230" w:rsidRPr="000A3B16" w:rsidRDefault="00677230" w:rsidP="00677230">
      <w:pPr>
        <w:jc w:val="both"/>
        <w:rPr>
          <w:sz w:val="28"/>
          <w:szCs w:val="28"/>
          <w:lang w:bidi="uk-UA"/>
        </w:rPr>
      </w:pPr>
      <w:r w:rsidRPr="000A3B16">
        <w:rPr>
          <w:b/>
          <w:bCs/>
          <w:iCs/>
          <w:sz w:val="28"/>
        </w:rPr>
        <w:t>по економіці ТОВ “Тернопільбуд”                                                        Алла СІНЬКЕВИЧ</w:t>
      </w:r>
    </w:p>
    <w:p w:rsidR="000D15CF" w:rsidRDefault="000D15CF"/>
    <w:sectPr w:rsidR="000D15CF" w:rsidSect="000A3B16">
      <w:pgSz w:w="11900" w:h="16840"/>
      <w:pgMar w:top="788" w:right="573" w:bottom="709" w:left="1045" w:header="36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A48"/>
    <w:multiLevelType w:val="multilevel"/>
    <w:tmpl w:val="EE8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18DC6349"/>
    <w:multiLevelType w:val="hybridMultilevel"/>
    <w:tmpl w:val="3F9CB1C8"/>
    <w:lvl w:ilvl="0" w:tplc="F50EB7A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B852D8"/>
    <w:multiLevelType w:val="hybridMultilevel"/>
    <w:tmpl w:val="0B645186"/>
    <w:lvl w:ilvl="0" w:tplc="DB8C27A4">
      <w:start w:val="1"/>
      <w:numFmt w:val="decimal"/>
      <w:lvlText w:val="%1)"/>
      <w:lvlJc w:val="left"/>
      <w:pPr>
        <w:ind w:left="840" w:hanging="360"/>
      </w:pPr>
      <w:rPr>
        <w:rFonts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30"/>
    <w:rsid w:val="00052BC7"/>
    <w:rsid w:val="000D15CF"/>
    <w:rsid w:val="001B5E31"/>
    <w:rsid w:val="003F1022"/>
    <w:rsid w:val="00677230"/>
    <w:rsid w:val="00885FD1"/>
    <w:rsid w:val="00B4076C"/>
    <w:rsid w:val="00B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FFA"/>
  <w15:chartTrackingRefBased/>
  <w15:docId w15:val="{C1560D6A-2D00-476F-BDEB-1E19573D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772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2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HTML">
    <w:name w:val="HTML Preformatted"/>
    <w:basedOn w:val="a"/>
    <w:link w:val="HTML0"/>
    <w:semiHidden/>
    <w:unhideWhenUsed/>
    <w:qFormat/>
    <w:rsid w:val="0067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677230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styleId="a3">
    <w:name w:val="No Spacing"/>
    <w:uiPriority w:val="99"/>
    <w:qFormat/>
    <w:rsid w:val="006772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1"/>
    <w:rsid w:val="00677230"/>
    <w:rPr>
      <w:rFonts w:ascii="Times New Roman" w:eastAsia="Times New Roman" w:hAnsi="Times New Roman" w:cs="Times New Roman"/>
      <w:color w:val="33333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77230"/>
    <w:pPr>
      <w:widowControl w:val="0"/>
      <w:shd w:val="clear" w:color="auto" w:fill="FFFFFF"/>
      <w:spacing w:line="300" w:lineRule="auto"/>
    </w:pPr>
    <w:rPr>
      <w:color w:val="333333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6772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5F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FD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VGZ</dc:creator>
  <cp:keywords/>
  <dc:description/>
  <cp:lastModifiedBy>VGZ</cp:lastModifiedBy>
  <cp:revision>1</cp:revision>
  <cp:lastPrinted>2021-10-29T09:20:00Z</cp:lastPrinted>
  <dcterms:created xsi:type="dcterms:W3CDTF">2021-10-29T07:35:00Z</dcterms:created>
  <dcterms:modified xsi:type="dcterms:W3CDTF">2021-10-29T09:26:00Z</dcterms:modified>
</cp:coreProperties>
</file>