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F0" w:rsidRPr="0037656B" w:rsidRDefault="00634CB7" w:rsidP="00805224">
      <w:pPr>
        <w:spacing w:line="221" w:lineRule="auto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805224">
      <w:pPr>
        <w:spacing w:line="221" w:lineRule="auto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86516A" w:rsidRPr="0086516A" w:rsidRDefault="009757F0" w:rsidP="0086516A">
      <w:pPr>
        <w:jc w:val="center"/>
        <w:rPr>
          <w:sz w:val="26"/>
          <w:szCs w:val="26"/>
        </w:rPr>
      </w:pPr>
      <w:r w:rsidRPr="00643863">
        <w:rPr>
          <w:sz w:val="26"/>
          <w:szCs w:val="26"/>
        </w:rPr>
        <w:t xml:space="preserve">ДК 021:2015: </w:t>
      </w:r>
      <w:r w:rsidR="00643863" w:rsidRPr="00643863">
        <w:rPr>
          <w:sz w:val="26"/>
          <w:szCs w:val="26"/>
        </w:rPr>
        <w:t xml:space="preserve">50110000-9 </w:t>
      </w:r>
      <w:r w:rsidR="00643863" w:rsidRPr="0086516A">
        <w:rPr>
          <w:sz w:val="26"/>
          <w:szCs w:val="26"/>
        </w:rPr>
        <w:t>П</w:t>
      </w:r>
      <w:r w:rsidR="00643863" w:rsidRPr="00643863">
        <w:rPr>
          <w:sz w:val="26"/>
          <w:szCs w:val="26"/>
        </w:rPr>
        <w:t>ослуг</w:t>
      </w:r>
      <w:r w:rsidR="00643863" w:rsidRPr="0086516A">
        <w:rPr>
          <w:sz w:val="26"/>
          <w:szCs w:val="26"/>
        </w:rPr>
        <w:t>и</w:t>
      </w:r>
      <w:r w:rsidR="00643863" w:rsidRPr="00643863">
        <w:rPr>
          <w:sz w:val="26"/>
          <w:szCs w:val="26"/>
        </w:rPr>
        <w:t xml:space="preserve"> з ремонту і технічного обслуговування </w:t>
      </w:r>
      <w:proofErr w:type="spellStart"/>
      <w:r w:rsidR="00643863" w:rsidRPr="00643863">
        <w:rPr>
          <w:sz w:val="26"/>
          <w:szCs w:val="26"/>
        </w:rPr>
        <w:t>мототранспортних</w:t>
      </w:r>
      <w:proofErr w:type="spellEnd"/>
      <w:r w:rsidR="00643863" w:rsidRPr="00643863">
        <w:rPr>
          <w:sz w:val="26"/>
          <w:szCs w:val="26"/>
        </w:rPr>
        <w:t xml:space="preserve"> засобів і супутнього обладнання</w:t>
      </w:r>
      <w:r w:rsidR="0086516A" w:rsidRPr="0086516A">
        <w:rPr>
          <w:sz w:val="26"/>
          <w:szCs w:val="26"/>
        </w:rPr>
        <w:t xml:space="preserve"> </w:t>
      </w:r>
      <w:r w:rsidR="00643863" w:rsidRPr="00643863">
        <w:rPr>
          <w:sz w:val="26"/>
          <w:szCs w:val="26"/>
        </w:rPr>
        <w:t xml:space="preserve">(Послуги з технічного обслуговування та ремонту </w:t>
      </w:r>
      <w:r w:rsidR="00643863" w:rsidRPr="0086516A">
        <w:rPr>
          <w:sz w:val="26"/>
          <w:szCs w:val="26"/>
        </w:rPr>
        <w:t>транспортних засобів)</w:t>
      </w:r>
    </w:p>
    <w:p w:rsidR="00236F1A" w:rsidRPr="0086516A" w:rsidRDefault="009757F0" w:rsidP="0086516A">
      <w:pPr>
        <w:jc w:val="center"/>
        <w:rPr>
          <w:rStyle w:val="green"/>
          <w:sz w:val="26"/>
          <w:szCs w:val="26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3310A4" w:rsidRPr="00945AF3">
        <w:t>UA-2021-0</w:t>
      </w:r>
      <w:r w:rsidR="00BE7E8B" w:rsidRPr="00945AF3">
        <w:t>9</w:t>
      </w:r>
      <w:r w:rsidR="003310A4" w:rsidRPr="00945AF3">
        <w:t>-</w:t>
      </w:r>
      <w:r w:rsidR="00752DB1">
        <w:t>30-007907</w:t>
      </w:r>
      <w:r w:rsidR="00643863" w:rsidRPr="0086516A">
        <w:t>-</w:t>
      </w:r>
      <w:r w:rsidR="00643863">
        <w:rPr>
          <w:lang w:val="en-US"/>
        </w:rPr>
        <w:t>b</w:t>
      </w:r>
    </w:p>
    <w:p w:rsidR="00E769F2" w:rsidRPr="0037656B" w:rsidRDefault="00E769F2" w:rsidP="00805224">
      <w:pPr>
        <w:pBdr>
          <w:bottom w:val="dotted" w:sz="6" w:space="0" w:color="D0D4DC"/>
        </w:pBdr>
        <w:shd w:val="clear" w:color="auto" w:fill="FFFFFF"/>
        <w:spacing w:line="221" w:lineRule="auto"/>
        <w:ind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805224" w:rsidRDefault="00753231" w:rsidP="003310A4">
      <w:pPr>
        <w:pStyle w:val="a3"/>
        <w:numPr>
          <w:ilvl w:val="0"/>
          <w:numId w:val="5"/>
        </w:numPr>
        <w:spacing w:line="221" w:lineRule="auto"/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2F099D">
        <w:rPr>
          <w:sz w:val="26"/>
          <w:szCs w:val="26"/>
        </w:rPr>
        <w:t>послуг</w:t>
      </w:r>
      <w:r w:rsidR="002F099D" w:rsidRPr="00643863">
        <w:rPr>
          <w:sz w:val="26"/>
          <w:szCs w:val="26"/>
        </w:rPr>
        <w:t xml:space="preserve"> з технічного обслуговування та ремонту </w:t>
      </w:r>
      <w:r w:rsidR="002F099D" w:rsidRPr="0086516A">
        <w:rPr>
          <w:sz w:val="26"/>
          <w:szCs w:val="26"/>
        </w:rPr>
        <w:t>транспортних засобів</w:t>
      </w:r>
      <w:r w:rsidR="001B2AA7">
        <w:rPr>
          <w:sz w:val="26"/>
          <w:szCs w:val="26"/>
        </w:rPr>
        <w:t xml:space="preserve"> визначена необхідністю підтримання у належному технічному стані штатного автотранспорту Управління.</w:t>
      </w:r>
    </w:p>
    <w:p w:rsidR="00805224" w:rsidRPr="00D05D61" w:rsidRDefault="00805224" w:rsidP="00805224">
      <w:pPr>
        <w:tabs>
          <w:tab w:val="num" w:pos="720"/>
          <w:tab w:val="left" w:pos="1440"/>
        </w:tabs>
        <w:rPr>
          <w:b/>
          <w:bCs/>
          <w:sz w:val="16"/>
          <w:szCs w:val="16"/>
        </w:rPr>
      </w:pPr>
      <w:r w:rsidRPr="00D05D61">
        <w:rPr>
          <w:b/>
          <w:sz w:val="16"/>
          <w:szCs w:val="16"/>
          <w:highlight w:val="white"/>
        </w:rPr>
        <w:t>Технічн</w:t>
      </w:r>
      <w:r w:rsidRPr="00D05D61">
        <w:rPr>
          <w:b/>
          <w:sz w:val="16"/>
          <w:szCs w:val="16"/>
        </w:rPr>
        <w:t>а специфікація:</w:t>
      </w:r>
    </w:p>
    <w:tbl>
      <w:tblPr>
        <w:tblpPr w:leftFromText="180" w:rightFromText="180" w:vertAnchor="text" w:horzAnchor="margin" w:tblpXSpec="center" w:tblpY="8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1134"/>
        <w:gridCol w:w="1276"/>
        <w:gridCol w:w="1134"/>
        <w:gridCol w:w="1559"/>
      </w:tblGrid>
      <w:tr w:rsidR="00A046FB" w:rsidRPr="001B2AA7" w:rsidTr="00FB4E86">
        <w:trPr>
          <w:trHeight w:val="53"/>
        </w:trPr>
        <w:tc>
          <w:tcPr>
            <w:tcW w:w="534" w:type="dxa"/>
            <w:vAlign w:val="center"/>
          </w:tcPr>
          <w:p w:rsidR="00A046FB" w:rsidRPr="001B2AA7" w:rsidRDefault="00A046FB" w:rsidP="00FB4E86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№</w:t>
            </w:r>
          </w:p>
          <w:p w:rsidR="00A046FB" w:rsidRPr="001B2AA7" w:rsidRDefault="00A046FB" w:rsidP="00FB4E86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2" w:type="dxa"/>
            <w:vAlign w:val="center"/>
          </w:tcPr>
          <w:p w:rsidR="00A046FB" w:rsidRPr="001B2AA7" w:rsidRDefault="00A046FB" w:rsidP="00FB4E86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Найменування послуг</w:t>
            </w:r>
          </w:p>
        </w:tc>
        <w:tc>
          <w:tcPr>
            <w:tcW w:w="1134" w:type="dxa"/>
            <w:vAlign w:val="center"/>
          </w:tcPr>
          <w:p w:rsidR="00A046FB" w:rsidRPr="001B2AA7" w:rsidRDefault="00A046FB" w:rsidP="00FB4E86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276" w:type="dxa"/>
            <w:vAlign w:val="center"/>
          </w:tcPr>
          <w:p w:rsidR="00A046FB" w:rsidRPr="001B2AA7" w:rsidRDefault="00A046FB" w:rsidP="00FB4E86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Загальна кількість н/г</w:t>
            </w:r>
          </w:p>
        </w:tc>
        <w:tc>
          <w:tcPr>
            <w:tcW w:w="1134" w:type="dxa"/>
            <w:vAlign w:val="center"/>
          </w:tcPr>
          <w:p w:rsidR="00A046FB" w:rsidRPr="001B2AA7" w:rsidRDefault="00A046FB" w:rsidP="00FB4E86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Вартість 1 н/г. з ПДВ</w:t>
            </w:r>
          </w:p>
        </w:tc>
        <w:tc>
          <w:tcPr>
            <w:tcW w:w="1559" w:type="dxa"/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Загальна вартість  грн з ПДВ</w:t>
            </w:r>
          </w:p>
        </w:tc>
      </w:tr>
      <w:tr w:rsidR="00A046FB" w:rsidRPr="001B2AA7" w:rsidTr="00FB4E86">
        <w:trPr>
          <w:trHeight w:val="53"/>
        </w:trPr>
        <w:tc>
          <w:tcPr>
            <w:tcW w:w="534" w:type="dxa"/>
          </w:tcPr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Послуги з технічного обслуговування та ремонту транспортних засобів марки Місце надання послуг: м. Харків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 xml:space="preserve"> – Послуги з технічного обслуговування  та ремонту транспортних засобів марки :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CHEVROLET EPI</w:t>
            </w:r>
            <w:r w:rsidRPr="001B2AA7">
              <w:rPr>
                <w:rFonts w:eastAsia="Arial"/>
                <w:color w:val="000000"/>
                <w:sz w:val="24"/>
                <w:szCs w:val="24"/>
                <w:lang w:val="en-US"/>
              </w:rPr>
              <w:t>C</w:t>
            </w:r>
            <w:r w:rsidRPr="001B2AA7">
              <w:rPr>
                <w:rFonts w:eastAsia="Arial"/>
                <w:color w:val="000000"/>
                <w:sz w:val="24"/>
                <w:szCs w:val="24"/>
              </w:rPr>
              <w:t>A.;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CHEVROLET-LACETTI,;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DEOWOO LANOS -3 од.;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FIAT DOBLO COMBI.;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HONDA CRV.;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NIS</w:t>
            </w:r>
            <w:r w:rsidRPr="001B2AA7">
              <w:rPr>
                <w:rFonts w:eastAsia="Arial"/>
                <w:color w:val="000000"/>
                <w:sz w:val="24"/>
                <w:szCs w:val="24"/>
                <w:lang w:val="en-US"/>
              </w:rPr>
              <w:t>S</w:t>
            </w:r>
            <w:r w:rsidRPr="001B2AA7">
              <w:rPr>
                <w:rFonts w:eastAsia="Arial"/>
                <w:color w:val="000000"/>
                <w:sz w:val="24"/>
                <w:szCs w:val="24"/>
              </w:rPr>
              <w:t>AN PATROL.;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OPEL-VE</w:t>
            </w:r>
            <w:r w:rsidRPr="001B2AA7">
              <w:rPr>
                <w:rFonts w:eastAsia="Arial"/>
                <w:color w:val="000000"/>
                <w:sz w:val="24"/>
                <w:szCs w:val="24"/>
                <w:lang w:val="en-US"/>
              </w:rPr>
              <w:t>C</w:t>
            </w:r>
            <w:r w:rsidRPr="001B2AA7">
              <w:rPr>
                <w:rFonts w:eastAsia="Arial"/>
                <w:color w:val="000000"/>
                <w:sz w:val="24"/>
                <w:szCs w:val="24"/>
              </w:rPr>
              <w:t>TRA.;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RENAULT-KANGO</w:t>
            </w:r>
            <w:r w:rsidRPr="001B2AA7">
              <w:rPr>
                <w:rFonts w:eastAsia="Arial"/>
                <w:color w:val="000000"/>
                <w:sz w:val="24"/>
                <w:szCs w:val="24"/>
                <w:lang w:val="en-US"/>
              </w:rPr>
              <w:t>O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PEUGEOT EXPERT.;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PEUGEOT BOXER.;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ІЖ-27175.;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sz w:val="24"/>
                <w:szCs w:val="24"/>
              </w:rPr>
            </w:pPr>
            <w:r w:rsidRPr="001B2AA7">
              <w:rPr>
                <w:rFonts w:eastAsia="Arial"/>
                <w:sz w:val="24"/>
                <w:szCs w:val="24"/>
              </w:rPr>
              <w:t>нормо-години</w:t>
            </w:r>
          </w:p>
        </w:tc>
        <w:tc>
          <w:tcPr>
            <w:tcW w:w="1276" w:type="dxa"/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sz w:val="24"/>
                <w:szCs w:val="24"/>
              </w:rPr>
              <w:t>400</w:t>
            </w:r>
          </w:p>
        </w:tc>
        <w:tc>
          <w:tcPr>
            <w:tcW w:w="1134" w:type="dxa"/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color w:val="F00E0E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color w:val="F00E0E"/>
                <w:sz w:val="24"/>
                <w:szCs w:val="24"/>
              </w:rPr>
            </w:pPr>
          </w:p>
        </w:tc>
      </w:tr>
      <w:tr w:rsidR="00A046FB" w:rsidRPr="001B2AA7" w:rsidTr="00FB4E86">
        <w:trPr>
          <w:trHeight w:val="31"/>
        </w:trPr>
        <w:tc>
          <w:tcPr>
            <w:tcW w:w="534" w:type="dxa"/>
            <w:tcBorders>
              <w:bottom w:val="single" w:sz="4" w:space="0" w:color="auto"/>
            </w:tcBorders>
          </w:tcPr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Вартість запасних частин та витратних матеріалів</w:t>
            </w:r>
          </w:p>
        </w:tc>
        <w:tc>
          <w:tcPr>
            <w:tcW w:w="1559" w:type="dxa"/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220 000,00</w:t>
            </w:r>
          </w:p>
        </w:tc>
      </w:tr>
      <w:tr w:rsidR="00A046FB" w:rsidRPr="001B2AA7" w:rsidTr="00FB4E86">
        <w:trPr>
          <w:trHeight w:val="239"/>
        </w:trPr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ВСЬОГО, грн. з ПДВ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color w:val="F00E0E"/>
                <w:sz w:val="24"/>
                <w:szCs w:val="24"/>
              </w:rPr>
            </w:pPr>
          </w:p>
        </w:tc>
      </w:tr>
    </w:tbl>
    <w:p w:rsidR="00805224" w:rsidRDefault="00805224" w:rsidP="00805224">
      <w:pPr>
        <w:pStyle w:val="a3"/>
        <w:tabs>
          <w:tab w:val="right" w:pos="10206"/>
        </w:tabs>
        <w:spacing w:line="221" w:lineRule="auto"/>
        <w:rPr>
          <w:spacing w:val="-4"/>
          <w:sz w:val="16"/>
          <w:szCs w:val="16"/>
        </w:rPr>
      </w:pPr>
    </w:p>
    <w:p w:rsidR="005E5112" w:rsidRPr="003310A4" w:rsidRDefault="005E5112" w:rsidP="00805224">
      <w:pPr>
        <w:pStyle w:val="a3"/>
        <w:numPr>
          <w:ilvl w:val="0"/>
          <w:numId w:val="6"/>
        </w:numPr>
        <w:spacing w:line="221" w:lineRule="auto"/>
        <w:jc w:val="both"/>
        <w:rPr>
          <w:sz w:val="26"/>
          <w:szCs w:val="26"/>
          <w:lang w:bidi="uk-UA"/>
        </w:rPr>
      </w:pPr>
      <w:r w:rsidRPr="003310A4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1B2AA7">
        <w:rPr>
          <w:b/>
          <w:sz w:val="26"/>
          <w:szCs w:val="26"/>
          <w:lang w:bidi="uk-UA"/>
        </w:rPr>
        <w:t xml:space="preserve"> (Державний бюджет</w:t>
      </w:r>
      <w:r w:rsidR="00EF5627" w:rsidRPr="003310A4">
        <w:rPr>
          <w:b/>
          <w:sz w:val="26"/>
          <w:szCs w:val="26"/>
          <w:lang w:bidi="uk-UA"/>
        </w:rPr>
        <w:t>)</w:t>
      </w:r>
      <w:r w:rsidRPr="003310A4">
        <w:rPr>
          <w:b/>
          <w:sz w:val="26"/>
          <w:szCs w:val="26"/>
          <w:lang w:bidi="uk-UA"/>
        </w:rPr>
        <w:t>:</w:t>
      </w:r>
      <w:r w:rsidR="00EF5627" w:rsidRPr="003310A4">
        <w:rPr>
          <w:b/>
          <w:sz w:val="26"/>
          <w:szCs w:val="26"/>
          <w:lang w:bidi="uk-UA"/>
        </w:rPr>
        <w:t xml:space="preserve"> </w:t>
      </w:r>
      <w:r w:rsidR="00EF5627" w:rsidRPr="003310A4">
        <w:rPr>
          <w:sz w:val="26"/>
          <w:szCs w:val="26"/>
          <w:lang w:bidi="uk-UA"/>
        </w:rPr>
        <w:t>розмір бюджетного призначення, визначений відповідно до ро</w:t>
      </w:r>
      <w:r w:rsidR="00C3243B">
        <w:rPr>
          <w:sz w:val="26"/>
          <w:szCs w:val="26"/>
          <w:lang w:bidi="uk-UA"/>
        </w:rPr>
        <w:t xml:space="preserve">зрахунку кошторису на 2021 рік, </w:t>
      </w:r>
      <w:r w:rsidR="00EF5627" w:rsidRPr="003310A4">
        <w:rPr>
          <w:sz w:val="26"/>
          <w:szCs w:val="26"/>
          <w:lang w:bidi="uk-UA"/>
        </w:rPr>
        <w:t xml:space="preserve">становить </w:t>
      </w:r>
      <w:r w:rsidR="0086516A" w:rsidRPr="0086516A">
        <w:rPr>
          <w:sz w:val="26"/>
          <w:szCs w:val="26"/>
          <w:lang w:bidi="uk-UA"/>
        </w:rPr>
        <w:t>300</w:t>
      </w:r>
      <w:r w:rsidR="00805224">
        <w:rPr>
          <w:sz w:val="26"/>
          <w:szCs w:val="26"/>
          <w:lang w:bidi="uk-UA"/>
        </w:rPr>
        <w:t> 000</w:t>
      </w:r>
      <w:r w:rsidR="00EF5627" w:rsidRPr="003310A4">
        <w:rPr>
          <w:sz w:val="26"/>
          <w:szCs w:val="26"/>
          <w:lang w:bidi="uk-UA"/>
        </w:rPr>
        <w:t>,00 грн</w:t>
      </w:r>
      <w:r w:rsidR="00805224">
        <w:rPr>
          <w:sz w:val="26"/>
          <w:szCs w:val="26"/>
          <w:lang w:bidi="uk-UA"/>
        </w:rPr>
        <w:t>.</w:t>
      </w:r>
      <w:r w:rsidR="00EF5627" w:rsidRPr="003310A4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3310A4">
      <w:pPr>
        <w:pStyle w:val="a3"/>
        <w:numPr>
          <w:ilvl w:val="0"/>
          <w:numId w:val="6"/>
        </w:numPr>
        <w:spacing w:line="221" w:lineRule="auto"/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 </w:t>
      </w:r>
      <w:r w:rsidR="0086516A" w:rsidRPr="0086516A">
        <w:rPr>
          <w:sz w:val="26"/>
          <w:szCs w:val="26"/>
          <w:lang w:val="ru-RU" w:bidi="uk-UA"/>
        </w:rPr>
        <w:t>300</w:t>
      </w:r>
      <w:r w:rsidR="00805224">
        <w:rPr>
          <w:sz w:val="26"/>
          <w:szCs w:val="26"/>
          <w:lang w:bidi="uk-UA"/>
        </w:rPr>
        <w:t> </w:t>
      </w:r>
      <w:r w:rsidRPr="0037656B">
        <w:rPr>
          <w:sz w:val="26"/>
          <w:szCs w:val="26"/>
          <w:lang w:bidi="uk-UA"/>
        </w:rPr>
        <w:t>000,00 грн. з ПДВ.</w:t>
      </w:r>
    </w:p>
    <w:p w:rsidR="00EF5627" w:rsidRDefault="00EF5627" w:rsidP="003310A4">
      <w:pPr>
        <w:pStyle w:val="a3"/>
        <w:numPr>
          <w:ilvl w:val="0"/>
          <w:numId w:val="6"/>
        </w:numPr>
        <w:spacing w:line="221" w:lineRule="auto"/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</w:t>
      </w:r>
      <w:r w:rsidR="0086516A" w:rsidRPr="002F099D">
        <w:rPr>
          <w:sz w:val="26"/>
          <w:szCs w:val="26"/>
          <w:lang w:bidi="uk-UA"/>
        </w:rPr>
        <w:t xml:space="preserve"> </w:t>
      </w:r>
      <w:r w:rsidRPr="0037656B">
        <w:rPr>
          <w:sz w:val="26"/>
          <w:szCs w:val="26"/>
          <w:lang w:bidi="uk-UA"/>
        </w:rPr>
        <w:t>275</w:t>
      </w:r>
      <w:r w:rsidR="0037656B" w:rsidRPr="0037656B">
        <w:rPr>
          <w:sz w:val="26"/>
          <w:szCs w:val="26"/>
          <w:lang w:bidi="uk-UA"/>
        </w:rPr>
        <w:t>.</w:t>
      </w:r>
    </w:p>
    <w:p w:rsidR="00A046FB" w:rsidRDefault="00A046FB" w:rsidP="00A046FB">
      <w:pPr>
        <w:spacing w:line="221" w:lineRule="auto"/>
        <w:jc w:val="both"/>
        <w:rPr>
          <w:sz w:val="26"/>
          <w:szCs w:val="26"/>
          <w:lang w:bidi="uk-UA"/>
        </w:rPr>
      </w:pPr>
    </w:p>
    <w:p w:rsidR="00A046FB" w:rsidRDefault="00A046FB" w:rsidP="00A046FB">
      <w:pPr>
        <w:spacing w:line="221" w:lineRule="auto"/>
        <w:jc w:val="both"/>
        <w:rPr>
          <w:sz w:val="26"/>
          <w:szCs w:val="26"/>
          <w:lang w:bidi="uk-UA"/>
        </w:rPr>
      </w:pPr>
    </w:p>
    <w:p w:rsidR="00DC3222" w:rsidRDefault="00DC3222" w:rsidP="003310A4">
      <w:pPr>
        <w:spacing w:line="221" w:lineRule="auto"/>
        <w:ind w:left="851"/>
        <w:jc w:val="both"/>
        <w:rPr>
          <w:sz w:val="10"/>
          <w:szCs w:val="10"/>
          <w:lang w:bidi="uk-UA"/>
        </w:rPr>
      </w:pPr>
      <w:bookmarkStart w:id="0" w:name="_GoBack"/>
      <w:bookmarkEnd w:id="0"/>
    </w:p>
    <w:p w:rsidR="00FA7B05" w:rsidRDefault="00FA7B05" w:rsidP="003310A4">
      <w:pPr>
        <w:spacing w:line="221" w:lineRule="auto"/>
        <w:ind w:left="851"/>
        <w:jc w:val="both"/>
        <w:rPr>
          <w:sz w:val="10"/>
          <w:szCs w:val="10"/>
          <w:lang w:bidi="uk-UA"/>
        </w:rPr>
      </w:pPr>
    </w:p>
    <w:p w:rsidR="00FA7B05" w:rsidRDefault="00FA7B05" w:rsidP="003310A4">
      <w:pPr>
        <w:spacing w:line="221" w:lineRule="auto"/>
        <w:ind w:left="851"/>
        <w:jc w:val="both"/>
        <w:rPr>
          <w:sz w:val="10"/>
          <w:szCs w:val="10"/>
          <w:lang w:bidi="uk-UA"/>
        </w:rPr>
      </w:pPr>
    </w:p>
    <w:p w:rsidR="00FA7B05" w:rsidRPr="003310A4" w:rsidRDefault="00FA7B05" w:rsidP="003310A4">
      <w:pPr>
        <w:spacing w:line="221" w:lineRule="auto"/>
        <w:ind w:left="851"/>
        <w:jc w:val="both"/>
        <w:rPr>
          <w:sz w:val="10"/>
          <w:szCs w:val="10"/>
          <w:lang w:bidi="uk-UA"/>
        </w:rPr>
      </w:pPr>
    </w:p>
    <w:sectPr w:rsidR="00FA7B05" w:rsidRPr="003310A4" w:rsidSect="003310A4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8C6"/>
    <w:multiLevelType w:val="hybridMultilevel"/>
    <w:tmpl w:val="D2A6A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7736"/>
    <w:multiLevelType w:val="hybridMultilevel"/>
    <w:tmpl w:val="737CD618"/>
    <w:lvl w:ilvl="0" w:tplc="3BB887B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110886"/>
    <w:rsid w:val="00136013"/>
    <w:rsid w:val="001B2AA7"/>
    <w:rsid w:val="00236F1A"/>
    <w:rsid w:val="00260063"/>
    <w:rsid w:val="00297D8B"/>
    <w:rsid w:val="002F099D"/>
    <w:rsid w:val="00310C6E"/>
    <w:rsid w:val="003310A4"/>
    <w:rsid w:val="00363C0D"/>
    <w:rsid w:val="0037656B"/>
    <w:rsid w:val="00420523"/>
    <w:rsid w:val="005354B9"/>
    <w:rsid w:val="005D47DA"/>
    <w:rsid w:val="005E5112"/>
    <w:rsid w:val="00634CB7"/>
    <w:rsid w:val="00643863"/>
    <w:rsid w:val="0065376C"/>
    <w:rsid w:val="007148D1"/>
    <w:rsid w:val="00752DB1"/>
    <w:rsid w:val="00753231"/>
    <w:rsid w:val="00805224"/>
    <w:rsid w:val="0086516A"/>
    <w:rsid w:val="0087248E"/>
    <w:rsid w:val="008B1B59"/>
    <w:rsid w:val="00945AF3"/>
    <w:rsid w:val="009757F0"/>
    <w:rsid w:val="009B51B5"/>
    <w:rsid w:val="009C080F"/>
    <w:rsid w:val="009F5A24"/>
    <w:rsid w:val="00A046FB"/>
    <w:rsid w:val="00AB4BAA"/>
    <w:rsid w:val="00B044AD"/>
    <w:rsid w:val="00B22A68"/>
    <w:rsid w:val="00B97E38"/>
    <w:rsid w:val="00BD5981"/>
    <w:rsid w:val="00BE000F"/>
    <w:rsid w:val="00BE7E8B"/>
    <w:rsid w:val="00C017F0"/>
    <w:rsid w:val="00C32360"/>
    <w:rsid w:val="00C3243B"/>
    <w:rsid w:val="00CF2109"/>
    <w:rsid w:val="00D8498A"/>
    <w:rsid w:val="00DC3222"/>
    <w:rsid w:val="00E769F2"/>
    <w:rsid w:val="00EF5627"/>
    <w:rsid w:val="00F04937"/>
    <w:rsid w:val="00F310ED"/>
    <w:rsid w:val="00FA7B05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7B5C3-9756-4DD5-9533-FABF62B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paragraph" w:customStyle="1" w:styleId="1">
    <w:name w:val="Цитата1"/>
    <w:basedOn w:val="a"/>
    <w:rsid w:val="00805224"/>
    <w:pPr>
      <w:suppressAutoHyphens/>
      <w:ind w:left="284" w:right="-58" w:firstLine="436"/>
      <w:jc w:val="both"/>
    </w:pPr>
    <w:rPr>
      <w:rFonts w:eastAsia="Times New Roman" w:cs="Times New Roman"/>
      <w:sz w:val="24"/>
      <w:szCs w:val="20"/>
      <w:lang w:val="ru-RU" w:eastAsia="ar-SA"/>
    </w:rPr>
  </w:style>
  <w:style w:type="paragraph" w:customStyle="1" w:styleId="3">
    <w:name w:val="Без интервала3"/>
    <w:rsid w:val="00805224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2021-09-10T12:58:00Z</cp:lastPrinted>
  <dcterms:created xsi:type="dcterms:W3CDTF">2021-09-30T14:10:00Z</dcterms:created>
  <dcterms:modified xsi:type="dcterms:W3CDTF">2021-09-30T14:12:00Z</dcterms:modified>
</cp:coreProperties>
</file>