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4F18CA" w:rsidRDefault="004F18CA" w:rsidP="00003FF6">
      <w:pPr>
        <w:ind w:left="851"/>
        <w:jc w:val="center"/>
        <w:rPr>
          <w:b/>
          <w:sz w:val="26"/>
          <w:szCs w:val="26"/>
        </w:rPr>
      </w:pPr>
      <w:r w:rsidRPr="004F18CA">
        <w:rPr>
          <w:b/>
          <w:sz w:val="26"/>
          <w:szCs w:val="26"/>
        </w:rPr>
        <w:t xml:space="preserve">ДК 021:2015: 32320000-2 – Телевізійне й аудіовізуальне обладнання </w:t>
      </w:r>
      <w:r w:rsidRPr="00B838B4">
        <w:rPr>
          <w:sz w:val="26"/>
          <w:szCs w:val="26"/>
        </w:rPr>
        <w:t xml:space="preserve">("Комплект обладнання спеціального призначення мобільних </w:t>
      </w:r>
      <w:proofErr w:type="spellStart"/>
      <w:r w:rsidRPr="00B838B4">
        <w:rPr>
          <w:sz w:val="26"/>
          <w:szCs w:val="26"/>
        </w:rPr>
        <w:t>відеогруп</w:t>
      </w:r>
      <w:proofErr w:type="spellEnd"/>
      <w:r w:rsidRPr="00B838B4">
        <w:rPr>
          <w:sz w:val="26"/>
          <w:szCs w:val="26"/>
        </w:rPr>
        <w:t>"</w:t>
      </w:r>
      <w:r w:rsidRPr="00B838B4">
        <w:rPr>
          <w:sz w:val="26"/>
          <w:szCs w:val="26"/>
          <w:lang w:val="ru-RU"/>
        </w:rPr>
        <w:t>)</w:t>
      </w:r>
      <w:r w:rsidRPr="00B838B4">
        <w:rPr>
          <w:sz w:val="26"/>
          <w:szCs w:val="26"/>
        </w:rPr>
        <w:t xml:space="preserve"> - 1 комплект</w:t>
      </w:r>
    </w:p>
    <w:p w:rsidR="00236F1A" w:rsidRPr="00B838B4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color w:val="FF0000"/>
          <w:sz w:val="26"/>
          <w:szCs w:val="26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B838B4" w:rsidRPr="00B838B4">
        <w:rPr>
          <w:color w:val="FF0000"/>
          <w:sz w:val="26"/>
          <w:szCs w:val="26"/>
        </w:rPr>
        <w:t>UA-2021-07-26-009540-b</w:t>
      </w:r>
      <w:r w:rsidR="00236F1A" w:rsidRPr="00B838B4">
        <w:rPr>
          <w:color w:val="FF0000"/>
          <w:sz w:val="26"/>
          <w:szCs w:val="26"/>
        </w:rPr>
        <w:t xml:space="preserve"> </w:t>
      </w:r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bookmarkStart w:id="0" w:name="_GoBack"/>
      <w:bookmarkEnd w:id="0"/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D8498A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обладнання спеціального призначення </w:t>
      </w:r>
      <w:r w:rsidR="007B179A" w:rsidRPr="00B838B4">
        <w:rPr>
          <w:sz w:val="26"/>
          <w:szCs w:val="26"/>
        </w:rPr>
        <w:t xml:space="preserve">мобільних </w:t>
      </w:r>
      <w:proofErr w:type="spellStart"/>
      <w:r w:rsidR="007B179A" w:rsidRPr="00B838B4">
        <w:rPr>
          <w:sz w:val="26"/>
          <w:szCs w:val="26"/>
        </w:rPr>
        <w:t>відеогруп</w:t>
      </w:r>
      <w:proofErr w:type="spellEnd"/>
      <w:r w:rsidR="00D8498A">
        <w:rPr>
          <w:sz w:val="26"/>
          <w:szCs w:val="26"/>
        </w:rPr>
        <w:t xml:space="preserve">, визначена необхідністю проведення </w:t>
      </w:r>
      <w:r w:rsidR="00E85BD2">
        <w:rPr>
          <w:sz w:val="26"/>
          <w:szCs w:val="26"/>
        </w:rPr>
        <w:t>відео нагляду та відеозапису мобільними групами</w:t>
      </w:r>
      <w:r w:rsidR="00B044AD">
        <w:rPr>
          <w:sz w:val="26"/>
          <w:szCs w:val="26"/>
        </w:rPr>
        <w:t>.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</w:t>
      </w:r>
      <w:proofErr w:type="spellStart"/>
      <w:r w:rsidRPr="007B179A">
        <w:rPr>
          <w:b/>
          <w:sz w:val="20"/>
          <w:szCs w:val="20"/>
        </w:rPr>
        <w:t>відеореєстратору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Pioneer</w:t>
      </w:r>
      <w:proofErr w:type="spellEnd"/>
      <w:r w:rsidRPr="007B179A">
        <w:rPr>
          <w:b/>
          <w:sz w:val="20"/>
          <w:szCs w:val="20"/>
        </w:rPr>
        <w:t xml:space="preserve"> VREC-DZ700DC:</w:t>
      </w:r>
    </w:p>
    <w:p w:rsidR="007B179A" w:rsidRPr="007B179A" w:rsidRDefault="007B179A" w:rsidP="007B179A">
      <w:pPr>
        <w:spacing w:line="216" w:lineRule="auto"/>
        <w:jc w:val="both"/>
        <w:rPr>
          <w:rFonts w:eastAsia="Times New Roman"/>
          <w:sz w:val="20"/>
          <w:szCs w:val="20"/>
          <w:lang w:eastAsia="ru-RU"/>
        </w:rPr>
      </w:pPr>
      <w:r w:rsidRPr="007B179A">
        <w:rPr>
          <w:rFonts w:eastAsia="Times New Roman"/>
          <w:sz w:val="20"/>
          <w:szCs w:val="20"/>
          <w:lang w:eastAsia="ru-RU"/>
        </w:rPr>
        <w:t>Кількість камер: 2; Роздільна здатність запису: 1920x1080 (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Full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HD)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пікселів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Кут огляду: 160; Частота запису: 27.5 кадрів/с , 30 кадрів/с; Матриця: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Sony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Exmor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Діагональ екрану: 2 дюйми; Оснащення: GPS , аварійна кнопка , екран , виносна камера; Тип кріплення: наклейка; Акумулятор: вбудований; Активація запису: автоматично , вручну; Порти і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роз'єми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TF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card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micro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USB , AV; Тип карти пам'яті: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microSDHC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microSD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Максимальний об'єм карти пам'яті: 128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Gb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; Додатково: HDR , WDR , без сенсорного екрану , G-сенсор , Wi-Fi.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мобільного 4G </w:t>
      </w:r>
      <w:proofErr w:type="spellStart"/>
      <w:r w:rsidRPr="007B179A">
        <w:rPr>
          <w:b/>
          <w:sz w:val="20"/>
          <w:szCs w:val="20"/>
        </w:rPr>
        <w:t>роутеру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Netgear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Nighthawk</w:t>
      </w:r>
      <w:proofErr w:type="spellEnd"/>
      <w:r w:rsidRPr="007B179A">
        <w:rPr>
          <w:b/>
          <w:sz w:val="20"/>
          <w:szCs w:val="20"/>
        </w:rPr>
        <w:t xml:space="preserve"> M1‎:</w:t>
      </w:r>
    </w:p>
    <w:p w:rsidR="007B179A" w:rsidRPr="007B179A" w:rsidRDefault="007B179A" w:rsidP="007B179A">
      <w:pPr>
        <w:spacing w:line="216" w:lineRule="auto"/>
        <w:jc w:val="both"/>
        <w:rPr>
          <w:rFonts w:eastAsia="Times New Roman"/>
          <w:sz w:val="20"/>
          <w:szCs w:val="20"/>
          <w:lang w:eastAsia="ru-RU"/>
        </w:rPr>
      </w:pPr>
      <w:r w:rsidRPr="007B179A">
        <w:rPr>
          <w:rFonts w:eastAsia="Times New Roman"/>
          <w:sz w:val="20"/>
          <w:szCs w:val="20"/>
          <w:lang w:eastAsia="ru-RU"/>
        </w:rPr>
        <w:t xml:space="preserve">Тип пристрою: Мобільний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роутер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Робота в мережах операторів: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Київстар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Vodafone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Lifecell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ТриМоб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Робочі частоти: 4G 2600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2300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2100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1900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1800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1700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900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850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800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700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3G 2100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3G 1900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3G 900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МГц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Технологія передачі даних: 4G LTE Cat.16, 3G DC-HSPA+, 3G HSPA+, 3G HSPA, 3G HSDPA, 3G UMTS; Максимальна швидкість : 4G до 1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Гбіт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/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сек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до 600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Мбіт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/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сек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до 450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Мбіт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/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сек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до 300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Мбіт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/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сек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4G до 150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Мбіт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/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сек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3G до 42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Мбіт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/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сек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модуль: Є; Стандарт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IEEE 802.11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ac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IEEE 802.11 n, IEEE 802.11 g, IEEE 802.11 b, IEEE 802.11 a; Робоча частота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2,4 ГГц, 5 ГГц; Радіус дії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до 20 метрів; Кількість підключень по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до 20; LAN-порт (RJ45): Є; Кількість LAN-портів: 1; Швидкість LAN-портів: 1000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Мбіт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/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сек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Дисплей: Є; Розміри: 105.5 x 105.5 x 20.35 мм; Тип дисплея: Кольоровий, сенсорний; Вага: 240 грамів; Індикація на дисплеї: Активність передачі даних, Кількість підключених пристроїв, Меню управління, Підключення по USB, Прийняті повідомлення, Роумінг, Лічильник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трафіку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Тип стільникової мережі, Рівень заряду батареї, Рівень сигналу; Індикація на корпусі: Індикатор стану; Антена: Вбудована, MIMO 4 x 4; Підключення зовнішньої антени: Так; Підтримка MIMO: Так; Тип антенного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роз'єму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TS9; Ємність акумулятора: 5040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мАг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Автономна робота: до 24 годин; Формат SIM-карти: Nano-SIM (4FF) 12×5 мм;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Слот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для картки пам'яті : Є; Підтримка ОС: Windows 10, Windows 8/8.1, Windows 7,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Linux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MacOS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Додатково :Можливість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перенаправлення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трафіку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по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/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Ethernet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Потокова трансляція з карти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microSD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накопичувача USB Type-C або зовнішнього жорсткого диска на всі підключені пристрої, Функція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Power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Bank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Вбудований DHCP-сервер, DNS RELAY і NAT,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NAT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і підтримка DMZ, IP-фільтр, WEP, WPA, WPA2, фільтрація за MAC-адресами, WPS (Wi-Fi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Protected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Setup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), Управління налаштуваннями за допомогою фірмового додатку, Управління налаштуваннями через WEB-інтерфейс.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планшету </w:t>
      </w:r>
      <w:proofErr w:type="spellStart"/>
      <w:r w:rsidRPr="007B179A">
        <w:rPr>
          <w:b/>
          <w:sz w:val="20"/>
          <w:szCs w:val="20"/>
        </w:rPr>
        <w:t>Samsung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Galaxy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Tab</w:t>
      </w:r>
      <w:proofErr w:type="spellEnd"/>
      <w:r w:rsidRPr="007B179A">
        <w:rPr>
          <w:b/>
          <w:sz w:val="20"/>
          <w:szCs w:val="20"/>
        </w:rPr>
        <w:t xml:space="preserve"> S6 </w:t>
      </w:r>
      <w:proofErr w:type="spellStart"/>
      <w:r w:rsidRPr="007B179A">
        <w:rPr>
          <w:b/>
          <w:sz w:val="20"/>
          <w:szCs w:val="20"/>
        </w:rPr>
        <w:t>Lite</w:t>
      </w:r>
      <w:proofErr w:type="spellEnd"/>
      <w:r w:rsidRPr="007B179A">
        <w:rPr>
          <w:b/>
          <w:sz w:val="20"/>
          <w:szCs w:val="20"/>
        </w:rPr>
        <w:t xml:space="preserve"> Wi-Fi 64GB </w:t>
      </w:r>
      <w:proofErr w:type="spellStart"/>
      <w:r w:rsidRPr="007B179A">
        <w:rPr>
          <w:b/>
          <w:sz w:val="20"/>
          <w:szCs w:val="20"/>
        </w:rPr>
        <w:t>Gray</w:t>
      </w:r>
      <w:proofErr w:type="spellEnd"/>
      <w:r w:rsidRPr="007B179A">
        <w:rPr>
          <w:b/>
          <w:sz w:val="20"/>
          <w:szCs w:val="20"/>
        </w:rPr>
        <w:t>:</w:t>
      </w:r>
    </w:p>
    <w:p w:rsidR="007B179A" w:rsidRPr="007B179A" w:rsidRDefault="007B179A" w:rsidP="007B179A">
      <w:pPr>
        <w:spacing w:line="216" w:lineRule="auto"/>
        <w:jc w:val="both"/>
        <w:rPr>
          <w:rFonts w:eastAsia="Times New Roman"/>
          <w:sz w:val="20"/>
          <w:szCs w:val="20"/>
          <w:lang w:eastAsia="ru-RU"/>
        </w:rPr>
      </w:pPr>
      <w:r w:rsidRPr="007B179A">
        <w:rPr>
          <w:rFonts w:eastAsia="Times New Roman"/>
          <w:sz w:val="20"/>
          <w:szCs w:val="20"/>
          <w:lang w:eastAsia="ru-RU"/>
        </w:rPr>
        <w:t xml:space="preserve">Вид екрана: Ємнісний; Діагональ екрана: 10.4"; Оперативна пам'ять: 4 ГБ; Бездротові можливості: BluetoothWi-Fi; Вбудована пам'ять 64 ГБ; Операційна система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Android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10.0; Роздільна здатність екрана 2000x1200; Кількість ядер 4+4; Процесор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Samsung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Exynos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9611 (2.3 ГГц + 1.7 ГГц); Навігаційна система GPS ГЛОНАСС; Тип матриці TFT; Колір Синій; Фронтальна камера 5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Мп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Підтримка карт пам'яті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microSD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Основна камера 8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Мп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Максимальний обсяг карт пам'яті 1 ТБ; Вбудований 3G-модуль Немає; Можливість здійснення дзвінків Немає; Кількість SIM-карт Відсутні; Частота оновлення екрана 60 Гц;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Роз'єми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USB Type-C;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Роз'єм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3.5 мм; Додаткові характеристики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Стереодинаміки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від AKG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Dolby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Atmos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Акселерометр; Гіроскоп; RGB-сенсор; Датчик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Холла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Батарея 7040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мА•год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Ширина 154.3 мм; Висота 244.5 мм; Глибина 7 мм; Вага 465 г; Комплектація Планшет; S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Pen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; Кабель USB; Зарядний пристрій; Документація. 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планшету </w:t>
      </w:r>
      <w:proofErr w:type="spellStart"/>
      <w:r w:rsidRPr="007B179A">
        <w:rPr>
          <w:b/>
          <w:sz w:val="20"/>
          <w:szCs w:val="20"/>
        </w:rPr>
        <w:t>Samsung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Galaxy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Tab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Active</w:t>
      </w:r>
      <w:proofErr w:type="spellEnd"/>
      <w:r w:rsidRPr="007B179A">
        <w:rPr>
          <w:b/>
          <w:sz w:val="20"/>
          <w:szCs w:val="20"/>
        </w:rPr>
        <w:t xml:space="preserve"> 3 4/64GB LTE </w:t>
      </w:r>
      <w:proofErr w:type="spellStart"/>
      <w:r w:rsidRPr="007B179A">
        <w:rPr>
          <w:b/>
          <w:sz w:val="20"/>
          <w:szCs w:val="20"/>
        </w:rPr>
        <w:t>Black</w:t>
      </w:r>
      <w:proofErr w:type="spellEnd"/>
    </w:p>
    <w:p w:rsidR="007B179A" w:rsidRPr="007B179A" w:rsidRDefault="007B179A" w:rsidP="007B179A">
      <w:pPr>
        <w:spacing w:line="216" w:lineRule="auto"/>
        <w:jc w:val="both"/>
        <w:rPr>
          <w:rFonts w:eastAsia="Times New Roman"/>
          <w:sz w:val="20"/>
          <w:szCs w:val="20"/>
          <w:lang w:eastAsia="ru-RU"/>
        </w:rPr>
      </w:pPr>
      <w:r w:rsidRPr="007B179A">
        <w:rPr>
          <w:rFonts w:eastAsia="Times New Roman"/>
          <w:sz w:val="20"/>
          <w:szCs w:val="20"/>
          <w:lang w:eastAsia="ru-RU"/>
        </w:rPr>
        <w:t xml:space="preserve">Екран: Діагональ: 8 TFT здатність: 1920 x 1200 Процесор: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восьміядерний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Exynos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9810 ОЗП: 4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Гб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Розмір: 64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Гб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Роз'єми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Порти: USB Type-C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Картрідер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>: є (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microSD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(до 1 TB)) Камера: Фронтальна: 5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Мп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Основна: 13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Мп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Бездротовий зв'язок: Wi-Fi: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Wi-Fi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802.11ac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Bluetooth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5.0, A2DP, LE Модуль 3G / 4G: є Стандарти GSM / 3G: є Інтерфейс: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Роз'єми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: USB Type-C Додатково: Датчики: акселерометр, датчик освітленості Навігація: є + (GPS,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Glonass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Beidou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Galileo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) Особливості: немає Операційна система: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Android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10 Батарея: Акумулятор: 5050 </w:t>
      </w:r>
      <w:proofErr w:type="spellStart"/>
      <w:r w:rsidRPr="007B179A">
        <w:rPr>
          <w:rFonts w:eastAsia="Times New Roman"/>
          <w:sz w:val="20"/>
          <w:szCs w:val="20"/>
          <w:lang w:eastAsia="ru-RU"/>
        </w:rPr>
        <w:t>мАг</w:t>
      </w:r>
      <w:proofErr w:type="spellEnd"/>
      <w:r w:rsidRPr="007B179A">
        <w:rPr>
          <w:rFonts w:eastAsia="Times New Roman"/>
          <w:sz w:val="20"/>
          <w:szCs w:val="20"/>
          <w:lang w:eastAsia="ru-RU"/>
        </w:rPr>
        <w:t xml:space="preserve"> Габарити: 213,8 x 126,8 x 9,9 мм Вага: 426 г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шестиканального USB зарядний пристрій </w:t>
      </w:r>
      <w:proofErr w:type="spellStart"/>
      <w:r w:rsidRPr="007B179A">
        <w:rPr>
          <w:b/>
          <w:sz w:val="20"/>
          <w:szCs w:val="20"/>
        </w:rPr>
        <w:t>Nitecore</w:t>
      </w:r>
      <w:proofErr w:type="spellEnd"/>
      <w:r w:rsidRPr="007B179A">
        <w:rPr>
          <w:b/>
          <w:sz w:val="20"/>
          <w:szCs w:val="20"/>
        </w:rPr>
        <w:t xml:space="preserve"> UA66Q</w:t>
      </w:r>
    </w:p>
    <w:p w:rsidR="007B179A" w:rsidRPr="007B179A" w:rsidRDefault="007B179A" w:rsidP="007B179A">
      <w:pPr>
        <w:spacing w:line="216" w:lineRule="auto"/>
        <w:jc w:val="both"/>
        <w:rPr>
          <w:rFonts w:eastAsia="Times New Roman"/>
          <w:sz w:val="20"/>
          <w:szCs w:val="20"/>
          <w:lang w:eastAsia="ru-RU"/>
        </w:rPr>
      </w:pPr>
      <w:r w:rsidRPr="007B179A">
        <w:rPr>
          <w:rFonts w:eastAsia="Times New Roman"/>
          <w:sz w:val="20"/>
          <w:szCs w:val="20"/>
          <w:lang w:eastAsia="ru-RU"/>
        </w:rPr>
        <w:t>Кількість USB-портів 6; Вид: зарядні пристрої; Вихідний струм: 12 A, 5 A, 9 A; Додаткові характеристики: незалежні канали.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зарядної станції </w:t>
      </w:r>
      <w:proofErr w:type="spellStart"/>
      <w:r w:rsidRPr="007B179A">
        <w:rPr>
          <w:b/>
          <w:sz w:val="20"/>
          <w:szCs w:val="20"/>
        </w:rPr>
        <w:t>Nitecore</w:t>
      </w:r>
      <w:proofErr w:type="spellEnd"/>
      <w:r w:rsidRPr="007B179A">
        <w:rPr>
          <w:b/>
          <w:sz w:val="20"/>
          <w:szCs w:val="20"/>
        </w:rPr>
        <w:t xml:space="preserve"> NPS200 (54600mAh)</w:t>
      </w:r>
    </w:p>
    <w:p w:rsidR="007B179A" w:rsidRPr="007B179A" w:rsidRDefault="007B179A" w:rsidP="007B179A">
      <w:pPr>
        <w:spacing w:line="216" w:lineRule="auto"/>
        <w:jc w:val="both"/>
        <w:rPr>
          <w:sz w:val="20"/>
          <w:szCs w:val="20"/>
        </w:rPr>
      </w:pPr>
      <w:r w:rsidRPr="007B179A">
        <w:rPr>
          <w:sz w:val="20"/>
          <w:szCs w:val="20"/>
        </w:rPr>
        <w:t xml:space="preserve">Бренд: </w:t>
      </w:r>
      <w:proofErr w:type="spellStart"/>
      <w:r w:rsidRPr="007B179A">
        <w:rPr>
          <w:sz w:val="20"/>
          <w:szCs w:val="20"/>
        </w:rPr>
        <w:t>Nitecore</w:t>
      </w:r>
      <w:proofErr w:type="spellEnd"/>
      <w:r w:rsidRPr="007B179A">
        <w:rPr>
          <w:sz w:val="20"/>
          <w:szCs w:val="20"/>
        </w:rPr>
        <w:t xml:space="preserve">; Модель: NPS200; Тип товару: </w:t>
      </w:r>
      <w:proofErr w:type="spellStart"/>
      <w:r w:rsidRPr="007B179A">
        <w:rPr>
          <w:sz w:val="20"/>
          <w:szCs w:val="20"/>
        </w:rPr>
        <w:t>Power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Bank</w:t>
      </w:r>
      <w:proofErr w:type="spellEnd"/>
      <w:r w:rsidRPr="007B179A">
        <w:rPr>
          <w:sz w:val="20"/>
          <w:szCs w:val="20"/>
        </w:rPr>
        <w:t xml:space="preserve">, портативна електростанція; Кількість каналів: 5; Розетка; Живлення: від мережі; Елемент живлення: вбудований акумулятор;Ємність: 54600 </w:t>
      </w:r>
      <w:proofErr w:type="spellStart"/>
      <w:r w:rsidRPr="007B179A">
        <w:rPr>
          <w:sz w:val="20"/>
          <w:szCs w:val="20"/>
        </w:rPr>
        <w:t>мАг</w:t>
      </w:r>
      <w:proofErr w:type="spellEnd"/>
      <w:r w:rsidRPr="007B179A">
        <w:rPr>
          <w:sz w:val="20"/>
          <w:szCs w:val="20"/>
        </w:rPr>
        <w:t xml:space="preserve">; Вхідна напруга: 14,4-26В; Вихідна напруга: 5, 9,12, 220, 20В; Струм USB: 2А, 2,4А, 3А; Розмір: 209х156,3х137,3 мм; Вага: 3,35 кг; дисплей; Прогумовані ніжки для кращого </w:t>
      </w:r>
      <w:proofErr w:type="spellStart"/>
      <w:r w:rsidRPr="007B179A">
        <w:rPr>
          <w:sz w:val="20"/>
          <w:szCs w:val="20"/>
        </w:rPr>
        <w:t>зчіплення</w:t>
      </w:r>
      <w:proofErr w:type="spellEnd"/>
      <w:r w:rsidRPr="007B179A">
        <w:rPr>
          <w:sz w:val="20"/>
          <w:szCs w:val="20"/>
        </w:rPr>
        <w:t xml:space="preserve"> з поверхнею.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lastRenderedPageBreak/>
        <w:t xml:space="preserve">Технічні характеристики мережевого зарядного пристрою </w:t>
      </w:r>
      <w:proofErr w:type="spellStart"/>
      <w:r w:rsidRPr="007B179A">
        <w:rPr>
          <w:b/>
          <w:sz w:val="20"/>
          <w:szCs w:val="20"/>
        </w:rPr>
        <w:t>Baseus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Mirror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Travel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Digital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Display</w:t>
      </w:r>
      <w:proofErr w:type="spellEnd"/>
      <w:r w:rsidRPr="007B179A">
        <w:rPr>
          <w:b/>
          <w:sz w:val="20"/>
          <w:szCs w:val="20"/>
        </w:rPr>
        <w:t xml:space="preserve"> 30W 4USB 6A</w:t>
      </w:r>
    </w:p>
    <w:p w:rsidR="007B179A" w:rsidRPr="007B179A" w:rsidRDefault="007B179A" w:rsidP="007B179A">
      <w:pPr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Кількість USB-портів: 4; Вид: Зарядні пристрої; Вихідний струм: 6 A; Вихідний </w:t>
      </w:r>
      <w:proofErr w:type="spellStart"/>
      <w:r w:rsidRPr="007B179A">
        <w:rPr>
          <w:sz w:val="20"/>
          <w:szCs w:val="20"/>
        </w:rPr>
        <w:t>роз'єм</w:t>
      </w:r>
      <w:proofErr w:type="spellEnd"/>
      <w:r w:rsidRPr="007B179A">
        <w:rPr>
          <w:sz w:val="20"/>
          <w:szCs w:val="20"/>
        </w:rPr>
        <w:t>: USB;</w:t>
      </w:r>
    </w:p>
    <w:p w:rsidR="007B179A" w:rsidRPr="007B179A" w:rsidRDefault="007B179A" w:rsidP="007B179A">
      <w:pPr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Додаткові характеристики: Вихід USB1: 5V/2.4A </w:t>
      </w:r>
      <w:proofErr w:type="spellStart"/>
      <w:r w:rsidRPr="007B179A">
        <w:rPr>
          <w:sz w:val="20"/>
          <w:szCs w:val="20"/>
        </w:rPr>
        <w:t>Max</w:t>
      </w:r>
      <w:proofErr w:type="spellEnd"/>
      <w:r w:rsidRPr="007B179A">
        <w:rPr>
          <w:sz w:val="20"/>
          <w:szCs w:val="20"/>
        </w:rPr>
        <w:t xml:space="preserve">, Вихід USB2: 5V/2.4A </w:t>
      </w:r>
      <w:proofErr w:type="spellStart"/>
      <w:r w:rsidRPr="007B179A">
        <w:rPr>
          <w:sz w:val="20"/>
          <w:szCs w:val="20"/>
        </w:rPr>
        <w:t>Max</w:t>
      </w:r>
      <w:proofErr w:type="spellEnd"/>
      <w:r w:rsidRPr="007B179A">
        <w:rPr>
          <w:sz w:val="20"/>
          <w:szCs w:val="20"/>
        </w:rPr>
        <w:t xml:space="preserve">, Вихід USB3: 5V/2.4A </w:t>
      </w:r>
      <w:proofErr w:type="spellStart"/>
      <w:r w:rsidRPr="007B179A">
        <w:rPr>
          <w:sz w:val="20"/>
          <w:szCs w:val="20"/>
        </w:rPr>
        <w:t>Max</w:t>
      </w:r>
      <w:proofErr w:type="spellEnd"/>
      <w:r w:rsidRPr="007B179A">
        <w:rPr>
          <w:sz w:val="20"/>
          <w:szCs w:val="20"/>
        </w:rPr>
        <w:t xml:space="preserve">, Вихід USB4: 5V/2.4A </w:t>
      </w:r>
      <w:proofErr w:type="spellStart"/>
      <w:r w:rsidRPr="007B179A">
        <w:rPr>
          <w:sz w:val="20"/>
          <w:szCs w:val="20"/>
        </w:rPr>
        <w:t>Max</w:t>
      </w:r>
      <w:proofErr w:type="spellEnd"/>
      <w:r w:rsidRPr="007B179A">
        <w:rPr>
          <w:sz w:val="20"/>
          <w:szCs w:val="20"/>
        </w:rPr>
        <w:t xml:space="preserve">, Вихід USB1 + USB2 + USB3 + USB4: 5V/6A </w:t>
      </w:r>
      <w:proofErr w:type="spellStart"/>
      <w:r w:rsidRPr="007B179A">
        <w:rPr>
          <w:sz w:val="20"/>
          <w:szCs w:val="20"/>
        </w:rPr>
        <w:t>Max</w:t>
      </w:r>
      <w:proofErr w:type="spellEnd"/>
      <w:r w:rsidRPr="007B179A">
        <w:rPr>
          <w:sz w:val="20"/>
          <w:szCs w:val="20"/>
        </w:rPr>
        <w:t xml:space="preserve">, габарити: 98х55х28 мм, Вага: 88 </w:t>
      </w:r>
      <w:proofErr w:type="spellStart"/>
      <w:r w:rsidRPr="007B179A">
        <w:rPr>
          <w:sz w:val="20"/>
          <w:szCs w:val="20"/>
        </w:rPr>
        <w:t>гр</w:t>
      </w:r>
      <w:proofErr w:type="spellEnd"/>
      <w:r w:rsidRPr="007B179A">
        <w:rPr>
          <w:sz w:val="20"/>
          <w:szCs w:val="20"/>
        </w:rPr>
        <w:t>; Колір: білий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портативного монітор для налаштування камер відеоспостереження </w:t>
      </w:r>
      <w:proofErr w:type="spellStart"/>
      <w:r w:rsidRPr="007B179A">
        <w:rPr>
          <w:b/>
          <w:sz w:val="20"/>
          <w:szCs w:val="20"/>
        </w:rPr>
        <w:t>Pomiacam</w:t>
      </w:r>
      <w:proofErr w:type="spellEnd"/>
      <w:r w:rsidRPr="007B179A">
        <w:rPr>
          <w:b/>
          <w:sz w:val="20"/>
          <w:szCs w:val="20"/>
        </w:rPr>
        <w:t xml:space="preserve"> IV7W</w:t>
      </w:r>
    </w:p>
    <w:p w:rsidR="007B179A" w:rsidRPr="007B179A" w:rsidRDefault="007B179A" w:rsidP="007B179A">
      <w:pPr>
        <w:spacing w:line="216" w:lineRule="auto"/>
        <w:jc w:val="both"/>
        <w:rPr>
          <w:sz w:val="20"/>
          <w:szCs w:val="20"/>
        </w:rPr>
      </w:pPr>
      <w:r w:rsidRPr="007B179A">
        <w:rPr>
          <w:sz w:val="20"/>
          <w:szCs w:val="20"/>
        </w:rPr>
        <w:t xml:space="preserve">Загальні: Стандарти відеосигналу: NTSC / PAL автоматичне розпізнавання; Рівень відео сигналу: 1VPP; Екран дисплея: 4,3 дюйма LCD RGB з роздільною здатністю 480 х 272 (QVGA), 64 К колір; Регульовані параметри екрану: яскравість, контрастність, насиченість кольору, яскравість підсвічування; Відео вхід: 1 х BNC; </w:t>
      </w:r>
      <w:proofErr w:type="spellStart"/>
      <w:r w:rsidRPr="007B179A">
        <w:rPr>
          <w:sz w:val="20"/>
          <w:szCs w:val="20"/>
        </w:rPr>
        <w:t>Роз'єм</w:t>
      </w:r>
      <w:proofErr w:type="spellEnd"/>
      <w:r w:rsidRPr="007B179A">
        <w:rPr>
          <w:sz w:val="20"/>
          <w:szCs w:val="20"/>
        </w:rPr>
        <w:t xml:space="preserve"> RJ-45: для тестування цілісності мережевого кабелю; </w:t>
      </w:r>
      <w:proofErr w:type="spellStart"/>
      <w:r w:rsidRPr="007B179A">
        <w:rPr>
          <w:sz w:val="20"/>
          <w:szCs w:val="20"/>
        </w:rPr>
        <w:t>Роз'єм</w:t>
      </w:r>
      <w:proofErr w:type="spellEnd"/>
      <w:r w:rsidRPr="007B179A">
        <w:rPr>
          <w:sz w:val="20"/>
          <w:szCs w:val="20"/>
        </w:rPr>
        <w:t xml:space="preserve"> RS-485: для тестування PTZ камер. Підтримувані протоколи: Pelco-D, Pelco-P; Стандарти відеоспостереження: Підтримувані типи відеокамер: HD AHD, TVI, CVI, CVBS; Підтримуваний дозвіл відеокамер: AHD: 5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4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3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1080 P, 720 P; TVI: 5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4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3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1 080 P, 720 P; CVI: 4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3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, 1080 P, 720 P; CVBS: 1080 P, 720 P, 960H, D1. Інші характеристики: Максимальний струм вихідного </w:t>
      </w:r>
      <w:proofErr w:type="spellStart"/>
      <w:r w:rsidRPr="007B179A">
        <w:rPr>
          <w:sz w:val="20"/>
          <w:szCs w:val="20"/>
        </w:rPr>
        <w:t>роз'єму</w:t>
      </w:r>
      <w:proofErr w:type="spellEnd"/>
      <w:r w:rsidRPr="007B179A">
        <w:rPr>
          <w:sz w:val="20"/>
          <w:szCs w:val="20"/>
        </w:rPr>
        <w:t xml:space="preserve"> 12 вольт: 800 мА; Максимальний струм USB </w:t>
      </w:r>
      <w:proofErr w:type="spellStart"/>
      <w:r w:rsidRPr="007B179A">
        <w:rPr>
          <w:sz w:val="20"/>
          <w:szCs w:val="20"/>
        </w:rPr>
        <w:t>роз'єму</w:t>
      </w:r>
      <w:proofErr w:type="spellEnd"/>
      <w:r w:rsidRPr="007B179A">
        <w:rPr>
          <w:sz w:val="20"/>
          <w:szCs w:val="20"/>
        </w:rPr>
        <w:t xml:space="preserve"> 5 вольт 1000 мА; Аудіо </w:t>
      </w:r>
      <w:proofErr w:type="spellStart"/>
      <w:r w:rsidRPr="007B179A">
        <w:rPr>
          <w:sz w:val="20"/>
          <w:szCs w:val="20"/>
        </w:rPr>
        <w:t>роз'єм</w:t>
      </w:r>
      <w:proofErr w:type="spellEnd"/>
      <w:r w:rsidRPr="007B179A">
        <w:rPr>
          <w:sz w:val="20"/>
          <w:szCs w:val="20"/>
        </w:rPr>
        <w:t xml:space="preserve"> і динамік: використовуються для тестування мікрофонів; Зовнішній блок живлення для зарядки: DC 5 В (2A); Харчування від акумулятора: вбудований 3,7 У li-полімерний акумулятор, ємність 2600 </w:t>
      </w:r>
      <w:proofErr w:type="spellStart"/>
      <w:r w:rsidRPr="007B179A">
        <w:rPr>
          <w:sz w:val="20"/>
          <w:szCs w:val="20"/>
        </w:rPr>
        <w:t>мАч</w:t>
      </w:r>
      <w:proofErr w:type="spellEnd"/>
      <w:r w:rsidRPr="007B179A">
        <w:rPr>
          <w:sz w:val="20"/>
          <w:szCs w:val="20"/>
        </w:rPr>
        <w:t xml:space="preserve">; Зарядка: час зарядки 3-4 години, час автономної роботи до 8 годин (без підключених камер); Функції енергозбереження: низьке енергоспоживання, автоматичне відключення живлення, відображення рівня заряду батареї в режимі реального часу; Мова меню налаштувань: російська, англійська та інші; </w:t>
      </w:r>
      <w:proofErr w:type="spellStart"/>
      <w:r w:rsidRPr="007B179A">
        <w:rPr>
          <w:sz w:val="20"/>
          <w:szCs w:val="20"/>
        </w:rPr>
        <w:t>Автовідключення</w:t>
      </w:r>
      <w:proofErr w:type="spellEnd"/>
      <w:r w:rsidRPr="007B179A">
        <w:rPr>
          <w:sz w:val="20"/>
          <w:szCs w:val="20"/>
        </w:rPr>
        <w:t xml:space="preserve">: через 5-60 хвилин (налаштовується); </w:t>
      </w:r>
      <w:proofErr w:type="spellStart"/>
      <w:r w:rsidRPr="007B179A">
        <w:rPr>
          <w:sz w:val="20"/>
          <w:szCs w:val="20"/>
        </w:rPr>
        <w:t>Світлодіод</w:t>
      </w:r>
      <w:proofErr w:type="spellEnd"/>
      <w:r w:rsidRPr="007B179A">
        <w:rPr>
          <w:sz w:val="20"/>
          <w:szCs w:val="20"/>
        </w:rPr>
        <w:t xml:space="preserve"> зовнішньої підсвічування: включається кнопкою зверху; Температура експлуатації: -20 -70; Робоча вологість: 30-90%; Розміри: 120 х 80 х 35 мм; Вага: 200 грам; Комплектація: Монітор для настройки відеокамер IV7W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Ремінець кріплення на кисть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USB блок живлення для зарядки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USB - </w:t>
      </w:r>
      <w:proofErr w:type="spellStart"/>
      <w:r w:rsidRPr="007B179A">
        <w:rPr>
          <w:sz w:val="20"/>
          <w:szCs w:val="20"/>
        </w:rPr>
        <w:t>micro</w:t>
      </w:r>
      <w:proofErr w:type="spellEnd"/>
      <w:r w:rsidRPr="007B179A">
        <w:rPr>
          <w:sz w:val="20"/>
          <w:szCs w:val="20"/>
        </w:rPr>
        <w:t xml:space="preserve"> USB кабель для зарядки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Кабель для електричного живлення камер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BNC - BNC кабелю для підключення камери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Кабель з </w:t>
      </w:r>
      <w:proofErr w:type="spellStart"/>
      <w:r w:rsidRPr="007B179A">
        <w:rPr>
          <w:sz w:val="20"/>
          <w:szCs w:val="20"/>
        </w:rPr>
        <w:t>зажимами</w:t>
      </w:r>
      <w:proofErr w:type="spellEnd"/>
      <w:r w:rsidRPr="007B179A">
        <w:rPr>
          <w:sz w:val="20"/>
          <w:szCs w:val="20"/>
        </w:rPr>
        <w:t xml:space="preserve"> типу "крокодил" для мікрофонів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Заглушка RJ-45 для тестування мережевого кабелю - 1 </w:t>
      </w:r>
      <w:proofErr w:type="spellStart"/>
      <w:r w:rsidRPr="007B179A">
        <w:rPr>
          <w:sz w:val="20"/>
          <w:szCs w:val="20"/>
        </w:rPr>
        <w:t>шт</w:t>
      </w:r>
      <w:proofErr w:type="spellEnd"/>
      <w:r w:rsidRPr="007B179A">
        <w:rPr>
          <w:sz w:val="20"/>
          <w:szCs w:val="20"/>
        </w:rPr>
        <w:t xml:space="preserve"> .; Перехідник для RS-485 порту - 1 шт.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 xml:space="preserve">Технічні характеристики панорамної </w:t>
      </w:r>
      <w:proofErr w:type="spellStart"/>
      <w:r w:rsidRPr="007B179A">
        <w:rPr>
          <w:b/>
          <w:sz w:val="20"/>
          <w:szCs w:val="20"/>
        </w:rPr>
        <w:t>екшн-камери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Gopro</w:t>
      </w:r>
      <w:proofErr w:type="spellEnd"/>
      <w:r w:rsidRPr="007B179A">
        <w:rPr>
          <w:b/>
          <w:sz w:val="20"/>
          <w:szCs w:val="20"/>
        </w:rPr>
        <w:t xml:space="preserve"> </w:t>
      </w:r>
      <w:proofErr w:type="spellStart"/>
      <w:r w:rsidRPr="007B179A">
        <w:rPr>
          <w:b/>
          <w:sz w:val="20"/>
          <w:szCs w:val="20"/>
        </w:rPr>
        <w:t>Max</w:t>
      </w:r>
      <w:proofErr w:type="spellEnd"/>
      <w:r w:rsidRPr="007B179A">
        <w:rPr>
          <w:b/>
          <w:sz w:val="20"/>
          <w:szCs w:val="20"/>
        </w:rPr>
        <w:t>:</w:t>
      </w:r>
    </w:p>
    <w:p w:rsidR="007B179A" w:rsidRPr="007B179A" w:rsidRDefault="007B179A" w:rsidP="007B179A">
      <w:pPr>
        <w:spacing w:line="216" w:lineRule="auto"/>
        <w:jc w:val="both"/>
        <w:rPr>
          <w:sz w:val="20"/>
          <w:szCs w:val="20"/>
        </w:rPr>
      </w:pPr>
      <w:r w:rsidRPr="007B179A">
        <w:rPr>
          <w:sz w:val="20"/>
          <w:szCs w:val="20"/>
        </w:rPr>
        <w:t xml:space="preserve">Основні характеристики: Ефективна роздільна здатність матриці: 16.6 </w:t>
      </w:r>
      <w:proofErr w:type="spellStart"/>
      <w:r w:rsidRPr="007B179A">
        <w:rPr>
          <w:sz w:val="20"/>
          <w:szCs w:val="20"/>
        </w:rPr>
        <w:t>Мп</w:t>
      </w:r>
      <w:proofErr w:type="spellEnd"/>
      <w:r w:rsidRPr="007B179A">
        <w:rPr>
          <w:sz w:val="20"/>
          <w:szCs w:val="20"/>
        </w:rPr>
        <w:t xml:space="preserve">; Кут огляду: 180 °; </w:t>
      </w:r>
      <w:proofErr w:type="spellStart"/>
      <w:r w:rsidRPr="007B179A">
        <w:rPr>
          <w:sz w:val="20"/>
          <w:szCs w:val="20"/>
        </w:rPr>
        <w:t>Відеозйомка</w:t>
      </w:r>
      <w:proofErr w:type="spellEnd"/>
      <w:r w:rsidRPr="007B179A">
        <w:rPr>
          <w:sz w:val="20"/>
          <w:szCs w:val="20"/>
        </w:rPr>
        <w:t xml:space="preserve">: Максимальна роздільна здатність </w:t>
      </w:r>
      <w:proofErr w:type="spellStart"/>
      <w:r w:rsidRPr="007B179A">
        <w:rPr>
          <w:sz w:val="20"/>
          <w:szCs w:val="20"/>
        </w:rPr>
        <w:t>відеозйомки</w:t>
      </w:r>
      <w:proofErr w:type="spellEnd"/>
      <w:r w:rsidRPr="007B179A">
        <w:rPr>
          <w:sz w:val="20"/>
          <w:szCs w:val="20"/>
        </w:rPr>
        <w:t xml:space="preserve">: </w:t>
      </w:r>
      <w:proofErr w:type="spellStart"/>
      <w:r w:rsidRPr="007B179A">
        <w:rPr>
          <w:sz w:val="20"/>
          <w:szCs w:val="20"/>
        </w:rPr>
        <w:t>Ultra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Wide</w:t>
      </w:r>
      <w:proofErr w:type="spellEnd"/>
      <w:r w:rsidRPr="007B179A">
        <w:rPr>
          <w:sz w:val="20"/>
          <w:szCs w:val="20"/>
        </w:rPr>
        <w:t xml:space="preserve"> (1920x1440); Максимальна частота кадрів: 60 </w:t>
      </w:r>
      <w:proofErr w:type="spellStart"/>
      <w:r w:rsidRPr="007B179A">
        <w:rPr>
          <w:sz w:val="20"/>
          <w:szCs w:val="20"/>
        </w:rPr>
        <w:t>fps</w:t>
      </w:r>
      <w:proofErr w:type="spellEnd"/>
      <w:r w:rsidRPr="007B179A">
        <w:rPr>
          <w:sz w:val="20"/>
          <w:szCs w:val="20"/>
        </w:rPr>
        <w:t>; Стабілізація зображення: так; Сповільнена зйомка (</w:t>
      </w:r>
      <w:proofErr w:type="spellStart"/>
      <w:r w:rsidRPr="007B179A">
        <w:rPr>
          <w:sz w:val="20"/>
          <w:szCs w:val="20"/>
        </w:rPr>
        <w:t>Slow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motion</w:t>
      </w:r>
      <w:proofErr w:type="spellEnd"/>
      <w:r w:rsidRPr="007B179A">
        <w:rPr>
          <w:sz w:val="20"/>
          <w:szCs w:val="20"/>
        </w:rPr>
        <w:t xml:space="preserve">): так; Формат </w:t>
      </w:r>
      <w:proofErr w:type="spellStart"/>
      <w:r w:rsidRPr="007B179A">
        <w:rPr>
          <w:sz w:val="20"/>
          <w:szCs w:val="20"/>
        </w:rPr>
        <w:t>відеофайлу</w:t>
      </w:r>
      <w:proofErr w:type="spellEnd"/>
      <w:r w:rsidRPr="007B179A">
        <w:rPr>
          <w:sz w:val="20"/>
          <w:szCs w:val="20"/>
        </w:rPr>
        <w:t xml:space="preserve">: MP4 (MPEG-4 AVC/H.264), </w:t>
      </w:r>
      <w:proofErr w:type="spellStart"/>
      <w:r w:rsidRPr="007B179A">
        <w:rPr>
          <w:sz w:val="20"/>
          <w:szCs w:val="20"/>
        </w:rPr>
        <w:t>H.264</w:t>
      </w:r>
      <w:proofErr w:type="spellEnd"/>
      <w:r w:rsidRPr="007B179A">
        <w:rPr>
          <w:sz w:val="20"/>
          <w:szCs w:val="20"/>
        </w:rPr>
        <w:t>; Фотозйомка: Серійна зйомка: ні; Фотозйомка з інтервалом (</w:t>
      </w:r>
      <w:proofErr w:type="spellStart"/>
      <w:r w:rsidRPr="007B179A">
        <w:rPr>
          <w:sz w:val="20"/>
          <w:szCs w:val="20"/>
        </w:rPr>
        <w:t>Time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Lapse</w:t>
      </w:r>
      <w:proofErr w:type="spellEnd"/>
      <w:r w:rsidRPr="007B179A">
        <w:rPr>
          <w:sz w:val="20"/>
          <w:szCs w:val="20"/>
        </w:rPr>
        <w:t xml:space="preserve">). </w:t>
      </w:r>
      <w:proofErr w:type="spellStart"/>
      <w:r w:rsidRPr="007B179A">
        <w:rPr>
          <w:sz w:val="20"/>
          <w:szCs w:val="20"/>
        </w:rPr>
        <w:t>Гео-мітки</w:t>
      </w:r>
      <w:proofErr w:type="spellEnd"/>
      <w:r w:rsidRPr="007B179A">
        <w:rPr>
          <w:sz w:val="20"/>
          <w:szCs w:val="20"/>
        </w:rPr>
        <w:t xml:space="preserve">: так; Дисплей: сенсорний; захист від ударів, бруду і води: так; Глибина зйомки під водою: до 5 м; Дистанційне керування: голосом / </w:t>
      </w:r>
      <w:proofErr w:type="spellStart"/>
      <w:r w:rsidRPr="007B179A">
        <w:rPr>
          <w:sz w:val="20"/>
          <w:szCs w:val="20"/>
        </w:rPr>
        <w:t>смартфон</w:t>
      </w:r>
      <w:proofErr w:type="spellEnd"/>
      <w:r w:rsidRPr="007B179A">
        <w:rPr>
          <w:sz w:val="20"/>
          <w:szCs w:val="20"/>
        </w:rPr>
        <w:t xml:space="preserve">; Вбудований мікрофон; Тип акумулятора: Li-Ion; Ємність: 1600 </w:t>
      </w:r>
      <w:proofErr w:type="spellStart"/>
      <w:r w:rsidRPr="007B179A">
        <w:rPr>
          <w:sz w:val="20"/>
          <w:szCs w:val="20"/>
        </w:rPr>
        <w:t>мАг</w:t>
      </w:r>
      <w:proofErr w:type="spellEnd"/>
      <w:r w:rsidRPr="007B179A">
        <w:rPr>
          <w:sz w:val="20"/>
          <w:szCs w:val="20"/>
        </w:rPr>
        <w:t xml:space="preserve">; Підключення: </w:t>
      </w:r>
      <w:proofErr w:type="spellStart"/>
      <w:r w:rsidRPr="007B179A">
        <w:rPr>
          <w:sz w:val="20"/>
          <w:szCs w:val="20"/>
        </w:rPr>
        <w:t>Bluetooth</w:t>
      </w:r>
      <w:proofErr w:type="spellEnd"/>
      <w:r w:rsidRPr="007B179A">
        <w:rPr>
          <w:sz w:val="20"/>
          <w:szCs w:val="20"/>
        </w:rPr>
        <w:t xml:space="preserve">: так; Wi-Fi: так; </w:t>
      </w:r>
      <w:proofErr w:type="spellStart"/>
      <w:r w:rsidRPr="007B179A">
        <w:rPr>
          <w:sz w:val="20"/>
          <w:szCs w:val="20"/>
        </w:rPr>
        <w:t>Слот</w:t>
      </w:r>
      <w:proofErr w:type="spellEnd"/>
      <w:r w:rsidRPr="007B179A">
        <w:rPr>
          <w:sz w:val="20"/>
          <w:szCs w:val="20"/>
        </w:rPr>
        <w:t xml:space="preserve"> для карт пам'яті: </w:t>
      </w:r>
      <w:proofErr w:type="spellStart"/>
      <w:r w:rsidRPr="007B179A">
        <w:rPr>
          <w:sz w:val="20"/>
          <w:szCs w:val="20"/>
        </w:rPr>
        <w:t>microSD</w:t>
      </w:r>
      <w:proofErr w:type="spellEnd"/>
      <w:r w:rsidRPr="007B179A">
        <w:rPr>
          <w:sz w:val="20"/>
          <w:szCs w:val="20"/>
        </w:rPr>
        <w:t>; USB-порт; USB-C; Габарити (</w:t>
      </w:r>
      <w:proofErr w:type="spellStart"/>
      <w:r w:rsidRPr="007B179A">
        <w:rPr>
          <w:sz w:val="20"/>
          <w:szCs w:val="20"/>
        </w:rPr>
        <w:t>ВхШхГ</w:t>
      </w:r>
      <w:proofErr w:type="spellEnd"/>
      <w:r w:rsidRPr="007B179A">
        <w:rPr>
          <w:sz w:val="20"/>
          <w:szCs w:val="20"/>
        </w:rPr>
        <w:t>)69 x 64 x 24 мм; Вага 154 г; Колір: чорний; Комплектація: USB-кабель; чохол; камера; документація; акумулятор</w:t>
      </w:r>
    </w:p>
    <w:p w:rsidR="007B179A" w:rsidRPr="007B179A" w:rsidRDefault="007B179A" w:rsidP="007B179A">
      <w:pPr>
        <w:spacing w:line="216" w:lineRule="auto"/>
        <w:rPr>
          <w:b/>
          <w:sz w:val="20"/>
          <w:szCs w:val="20"/>
        </w:rPr>
      </w:pPr>
      <w:r w:rsidRPr="007B179A">
        <w:rPr>
          <w:b/>
          <w:sz w:val="20"/>
          <w:szCs w:val="20"/>
        </w:rPr>
        <w:t>У складі комплекту обладнання спеціального призначення: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proofErr w:type="spellStart"/>
      <w:r w:rsidRPr="007B179A">
        <w:rPr>
          <w:sz w:val="20"/>
          <w:szCs w:val="20"/>
        </w:rPr>
        <w:t>відеореєстратор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Pioneer</w:t>
      </w:r>
      <w:proofErr w:type="spellEnd"/>
      <w:r w:rsidRPr="007B179A">
        <w:rPr>
          <w:sz w:val="20"/>
          <w:szCs w:val="20"/>
        </w:rPr>
        <w:t xml:space="preserve"> VREC-DZ700DC – 26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мобільний 4G </w:t>
      </w:r>
      <w:proofErr w:type="spellStart"/>
      <w:r w:rsidRPr="007B179A">
        <w:rPr>
          <w:sz w:val="20"/>
          <w:szCs w:val="20"/>
        </w:rPr>
        <w:t>роутер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Netgear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Nighthawk</w:t>
      </w:r>
      <w:proofErr w:type="spellEnd"/>
      <w:r w:rsidRPr="007B179A">
        <w:rPr>
          <w:sz w:val="20"/>
          <w:szCs w:val="20"/>
        </w:rPr>
        <w:t xml:space="preserve"> M1‎ - 3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планшет </w:t>
      </w:r>
      <w:proofErr w:type="spellStart"/>
      <w:r w:rsidRPr="007B179A">
        <w:rPr>
          <w:sz w:val="20"/>
          <w:szCs w:val="20"/>
        </w:rPr>
        <w:t>Samsung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Galaxy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Tab</w:t>
      </w:r>
      <w:proofErr w:type="spellEnd"/>
      <w:r w:rsidRPr="007B179A">
        <w:rPr>
          <w:sz w:val="20"/>
          <w:szCs w:val="20"/>
        </w:rPr>
        <w:t xml:space="preserve"> S6 </w:t>
      </w:r>
      <w:proofErr w:type="spellStart"/>
      <w:r w:rsidRPr="007B179A">
        <w:rPr>
          <w:sz w:val="20"/>
          <w:szCs w:val="20"/>
        </w:rPr>
        <w:t>Lite</w:t>
      </w:r>
      <w:proofErr w:type="spellEnd"/>
      <w:r w:rsidRPr="007B179A">
        <w:rPr>
          <w:sz w:val="20"/>
          <w:szCs w:val="20"/>
        </w:rPr>
        <w:t xml:space="preserve"> Wi-Fi 64GB </w:t>
      </w:r>
      <w:proofErr w:type="spellStart"/>
      <w:r w:rsidRPr="007B179A">
        <w:rPr>
          <w:sz w:val="20"/>
          <w:szCs w:val="20"/>
        </w:rPr>
        <w:t>Gray</w:t>
      </w:r>
      <w:proofErr w:type="spellEnd"/>
      <w:r w:rsidRPr="007B179A">
        <w:rPr>
          <w:sz w:val="20"/>
          <w:szCs w:val="20"/>
        </w:rPr>
        <w:t xml:space="preserve"> – 3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планшет </w:t>
      </w:r>
      <w:proofErr w:type="spellStart"/>
      <w:r w:rsidRPr="007B179A">
        <w:rPr>
          <w:sz w:val="20"/>
          <w:szCs w:val="20"/>
        </w:rPr>
        <w:t>Samsung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Galaxy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Tab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Active</w:t>
      </w:r>
      <w:proofErr w:type="spellEnd"/>
      <w:r w:rsidRPr="007B179A">
        <w:rPr>
          <w:sz w:val="20"/>
          <w:szCs w:val="20"/>
        </w:rPr>
        <w:t xml:space="preserve"> 3 4/64GB LTE </w:t>
      </w:r>
      <w:proofErr w:type="spellStart"/>
      <w:r w:rsidRPr="007B179A">
        <w:rPr>
          <w:sz w:val="20"/>
          <w:szCs w:val="20"/>
        </w:rPr>
        <w:t>Black</w:t>
      </w:r>
      <w:proofErr w:type="spellEnd"/>
      <w:r w:rsidRPr="007B179A">
        <w:rPr>
          <w:sz w:val="20"/>
          <w:szCs w:val="20"/>
        </w:rPr>
        <w:t xml:space="preserve"> – 6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шестиканальний USB зарядний пристрій </w:t>
      </w:r>
      <w:proofErr w:type="spellStart"/>
      <w:r w:rsidRPr="007B179A">
        <w:rPr>
          <w:sz w:val="20"/>
          <w:szCs w:val="20"/>
        </w:rPr>
        <w:t>Nitecore</w:t>
      </w:r>
      <w:proofErr w:type="spellEnd"/>
      <w:r w:rsidRPr="007B179A">
        <w:rPr>
          <w:sz w:val="20"/>
          <w:szCs w:val="20"/>
        </w:rPr>
        <w:t xml:space="preserve"> UA66Q – 3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зарядна станція </w:t>
      </w:r>
      <w:proofErr w:type="spellStart"/>
      <w:r w:rsidRPr="007B179A">
        <w:rPr>
          <w:sz w:val="20"/>
          <w:szCs w:val="20"/>
        </w:rPr>
        <w:t>Nitecore</w:t>
      </w:r>
      <w:proofErr w:type="spellEnd"/>
      <w:r w:rsidRPr="007B179A">
        <w:rPr>
          <w:sz w:val="20"/>
          <w:szCs w:val="20"/>
        </w:rPr>
        <w:t xml:space="preserve"> NPS200 (54600mAh) – 1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мережевий зарядний пристрій </w:t>
      </w:r>
      <w:proofErr w:type="spellStart"/>
      <w:r w:rsidRPr="007B179A">
        <w:rPr>
          <w:sz w:val="20"/>
          <w:szCs w:val="20"/>
        </w:rPr>
        <w:t>Baseus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Mirror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Travel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Digital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Display</w:t>
      </w:r>
      <w:proofErr w:type="spellEnd"/>
      <w:r w:rsidRPr="007B179A">
        <w:rPr>
          <w:sz w:val="20"/>
          <w:szCs w:val="20"/>
        </w:rPr>
        <w:t xml:space="preserve"> 30W 4USB 6A – 10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портативний монітор для налаштування камер відеоспостереження </w:t>
      </w:r>
      <w:proofErr w:type="spellStart"/>
      <w:r w:rsidRPr="007B179A">
        <w:rPr>
          <w:sz w:val="20"/>
          <w:szCs w:val="20"/>
        </w:rPr>
        <w:t>Pomiacam</w:t>
      </w:r>
      <w:proofErr w:type="spellEnd"/>
      <w:r w:rsidRPr="007B179A">
        <w:rPr>
          <w:sz w:val="20"/>
          <w:szCs w:val="20"/>
        </w:rPr>
        <w:t xml:space="preserve"> IV7W – 1 од.;</w:t>
      </w:r>
    </w:p>
    <w:p w:rsidR="007B179A" w:rsidRPr="007B179A" w:rsidRDefault="007B179A" w:rsidP="007B179A">
      <w:pPr>
        <w:pStyle w:val="a3"/>
        <w:numPr>
          <w:ilvl w:val="0"/>
          <w:numId w:val="7"/>
        </w:numPr>
        <w:tabs>
          <w:tab w:val="left" w:pos="9356"/>
        </w:tabs>
        <w:spacing w:line="216" w:lineRule="auto"/>
        <w:rPr>
          <w:sz w:val="20"/>
          <w:szCs w:val="20"/>
        </w:rPr>
      </w:pPr>
      <w:r w:rsidRPr="007B179A">
        <w:rPr>
          <w:sz w:val="20"/>
          <w:szCs w:val="20"/>
        </w:rPr>
        <w:t xml:space="preserve">панорамна </w:t>
      </w:r>
      <w:proofErr w:type="spellStart"/>
      <w:r w:rsidRPr="007B179A">
        <w:rPr>
          <w:sz w:val="20"/>
          <w:szCs w:val="20"/>
        </w:rPr>
        <w:t>екшн-камера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Gopro</w:t>
      </w:r>
      <w:proofErr w:type="spellEnd"/>
      <w:r w:rsidRPr="007B179A">
        <w:rPr>
          <w:sz w:val="20"/>
          <w:szCs w:val="20"/>
        </w:rPr>
        <w:t xml:space="preserve"> </w:t>
      </w:r>
      <w:proofErr w:type="spellStart"/>
      <w:r w:rsidRPr="007B179A">
        <w:rPr>
          <w:sz w:val="20"/>
          <w:szCs w:val="20"/>
        </w:rPr>
        <w:t>Max</w:t>
      </w:r>
      <w:proofErr w:type="spellEnd"/>
      <w:r w:rsidRPr="007B179A">
        <w:rPr>
          <w:sz w:val="20"/>
          <w:szCs w:val="20"/>
        </w:rPr>
        <w:t xml:space="preserve"> – 1 од.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7B179A">
        <w:rPr>
          <w:sz w:val="26"/>
          <w:szCs w:val="26"/>
          <w:lang w:bidi="uk-UA"/>
        </w:rPr>
        <w:t>455</w:t>
      </w:r>
      <w:r w:rsidR="00EF5627" w:rsidRPr="0037656B">
        <w:rPr>
          <w:sz w:val="26"/>
          <w:szCs w:val="26"/>
          <w:lang w:bidi="uk-UA"/>
        </w:rPr>
        <w:t xml:space="preserve"> 000,00 </w:t>
      </w:r>
      <w:proofErr w:type="spellStart"/>
      <w:r w:rsidR="00EF5627" w:rsidRPr="0037656B">
        <w:rPr>
          <w:sz w:val="26"/>
          <w:szCs w:val="26"/>
          <w:lang w:bidi="uk-UA"/>
        </w:rPr>
        <w:t>грн</w:t>
      </w:r>
      <w:proofErr w:type="spellEnd"/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7B179A">
        <w:rPr>
          <w:sz w:val="26"/>
          <w:szCs w:val="26"/>
          <w:lang w:bidi="uk-UA"/>
        </w:rPr>
        <w:t>455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B044AD" w:rsidRDefault="00B044AD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Посадова особа замовника,</w:t>
      </w:r>
    </w:p>
    <w:p w:rsidR="00B044AD" w:rsidRDefault="009B51B5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у</w:t>
      </w:r>
      <w:r w:rsidR="00B044AD">
        <w:rPr>
          <w:sz w:val="26"/>
          <w:szCs w:val="26"/>
          <w:lang w:bidi="uk-UA"/>
        </w:rPr>
        <w:t>повноважена здійснювати зв'язок з</w:t>
      </w:r>
    </w:p>
    <w:p w:rsidR="00B044AD" w:rsidRPr="0037656B" w:rsidRDefault="00B044AD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Учасниками по закупівлі</w:t>
      </w:r>
    </w:p>
    <w:p w:rsidR="005D47DA" w:rsidRPr="0037656B" w:rsidRDefault="00B044AD" w:rsidP="00B044AD">
      <w:pPr>
        <w:tabs>
          <w:tab w:val="right" w:pos="10348"/>
        </w:tabs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ab/>
      </w:r>
      <w:r w:rsidR="0037656B" w:rsidRPr="0037656B">
        <w:rPr>
          <w:sz w:val="26"/>
          <w:szCs w:val="26"/>
          <w:lang w:bidi="uk-UA"/>
        </w:rPr>
        <w:t xml:space="preserve">Андрій </w:t>
      </w:r>
      <w:r>
        <w:rPr>
          <w:sz w:val="26"/>
          <w:szCs w:val="26"/>
          <w:lang w:bidi="uk-UA"/>
        </w:rPr>
        <w:t>ГАРКУША</w:t>
      </w:r>
    </w:p>
    <w:p w:rsidR="00B044AD" w:rsidRDefault="005D47DA" w:rsidP="0037656B">
      <w:pPr>
        <w:jc w:val="both"/>
        <w:rPr>
          <w:lang w:bidi="uk-UA"/>
        </w:rPr>
      </w:pPr>
      <w:r>
        <w:rPr>
          <w:lang w:bidi="uk-UA"/>
        </w:rPr>
        <w:t>«____» _____________ 2021 року</w:t>
      </w:r>
    </w:p>
    <w:p w:rsidR="00363C0D" w:rsidRPr="009757F0" w:rsidRDefault="00363C0D" w:rsidP="0037656B">
      <w:pPr>
        <w:rPr>
          <w:sz w:val="24"/>
          <w:szCs w:val="24"/>
        </w:rPr>
      </w:pPr>
      <w:r>
        <w:t xml:space="preserve"> </w:t>
      </w:r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1B71"/>
    <w:multiLevelType w:val="hybridMultilevel"/>
    <w:tmpl w:val="E826A3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6AD94BD9"/>
    <w:multiLevelType w:val="hybridMultilevel"/>
    <w:tmpl w:val="4D5C1984"/>
    <w:lvl w:ilvl="0" w:tplc="654C7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36F1A"/>
    <w:rsid w:val="00310C6E"/>
    <w:rsid w:val="00363C0D"/>
    <w:rsid w:val="0037656B"/>
    <w:rsid w:val="004F18CA"/>
    <w:rsid w:val="005354B9"/>
    <w:rsid w:val="005D47DA"/>
    <w:rsid w:val="005E5112"/>
    <w:rsid w:val="00634CB7"/>
    <w:rsid w:val="0065376C"/>
    <w:rsid w:val="007148D1"/>
    <w:rsid w:val="00753231"/>
    <w:rsid w:val="007B179A"/>
    <w:rsid w:val="0087248E"/>
    <w:rsid w:val="008B1B59"/>
    <w:rsid w:val="00934407"/>
    <w:rsid w:val="009757F0"/>
    <w:rsid w:val="009B51B5"/>
    <w:rsid w:val="009C080F"/>
    <w:rsid w:val="009F5A24"/>
    <w:rsid w:val="00AB4BAA"/>
    <w:rsid w:val="00B044AD"/>
    <w:rsid w:val="00B22A68"/>
    <w:rsid w:val="00B838B4"/>
    <w:rsid w:val="00B97E38"/>
    <w:rsid w:val="00BE000F"/>
    <w:rsid w:val="00C32360"/>
    <w:rsid w:val="00D8498A"/>
    <w:rsid w:val="00DC3222"/>
    <w:rsid w:val="00E769F2"/>
    <w:rsid w:val="00E85BD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7B179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7B179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cp:lastPrinted>2021-06-29T09:52:00Z</cp:lastPrinted>
  <dcterms:created xsi:type="dcterms:W3CDTF">2021-07-28T07:38:00Z</dcterms:created>
  <dcterms:modified xsi:type="dcterms:W3CDTF">2021-07-28T07:59:00Z</dcterms:modified>
</cp:coreProperties>
</file>