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1F" w:rsidRPr="00712CB6" w:rsidRDefault="00447F1F" w:rsidP="00447F1F">
      <w:pPr>
        <w:jc w:val="center"/>
        <w:rPr>
          <w:b/>
          <w:sz w:val="28"/>
          <w:szCs w:val="28"/>
          <w:lang w:val="uk-UA"/>
        </w:rPr>
      </w:pPr>
      <w:r w:rsidRPr="00712CB6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47F1F" w:rsidRPr="00712CB6" w:rsidRDefault="00447F1F" w:rsidP="00447F1F">
      <w:pPr>
        <w:spacing w:after="120"/>
        <w:contextualSpacing/>
        <w:jc w:val="center"/>
        <w:rPr>
          <w:sz w:val="28"/>
          <w:szCs w:val="28"/>
          <w:lang w:val="uk-UA"/>
        </w:rPr>
      </w:pPr>
      <w:r w:rsidRPr="00712CB6">
        <w:rPr>
          <w:sz w:val="28"/>
          <w:szCs w:val="28"/>
          <w:lang w:val="uk-UA"/>
        </w:rPr>
        <w:t>(відповідно до пункту 4</w:t>
      </w:r>
      <w:r w:rsidRPr="00712CB6">
        <w:rPr>
          <w:sz w:val="28"/>
          <w:szCs w:val="28"/>
          <w:vertAlign w:val="superscript"/>
          <w:lang w:val="uk-UA"/>
        </w:rPr>
        <w:t xml:space="preserve">1 </w:t>
      </w:r>
      <w:r w:rsidRPr="00712CB6">
        <w:rPr>
          <w:sz w:val="28"/>
          <w:szCs w:val="28"/>
          <w:lang w:val="uk-UA"/>
        </w:rPr>
        <w:t>постанови КМУ від 11.10.2016 № 710 “Про ефективне використання державних коштів” (зі змінами))</w:t>
      </w:r>
    </w:p>
    <w:p w:rsidR="00447F1F" w:rsidRPr="00712CB6" w:rsidRDefault="00447F1F" w:rsidP="00447F1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2CB6">
        <w:rPr>
          <w:rFonts w:ascii="Times New Roman" w:hAnsi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закупівлі:</w:t>
      </w:r>
    </w:p>
    <w:p w:rsidR="00447F1F" w:rsidRPr="00712CB6" w:rsidRDefault="00447F1F" w:rsidP="00447F1F">
      <w:pPr>
        <w:ind w:firstLine="567"/>
        <w:jc w:val="both"/>
        <w:rPr>
          <w:sz w:val="28"/>
          <w:szCs w:val="28"/>
          <w:lang w:val="uk-UA"/>
        </w:rPr>
      </w:pPr>
      <w:r w:rsidRPr="00712CB6">
        <w:rPr>
          <w:sz w:val="28"/>
          <w:lang w:val="uk-UA"/>
        </w:rPr>
        <w:t xml:space="preserve">Обсяги закупівлі </w:t>
      </w:r>
      <w:r w:rsidRPr="00712CB6">
        <w:rPr>
          <w:sz w:val="28"/>
          <w:szCs w:val="28"/>
          <w:lang w:val="uk-UA"/>
        </w:rPr>
        <w:t xml:space="preserve">визначено відповідно до потреби підрозділів, органів, закладів та установ СБ України – кількість </w:t>
      </w:r>
      <w:smartTag w:uri="urn:schemas-microsoft-com:office:smarttags" w:element="metricconverter">
        <w:smartTagPr>
          <w:attr w:name="ProductID" w:val="5 800,0 л"/>
        </w:smartTagPr>
        <w:r w:rsidRPr="00712CB6">
          <w:rPr>
            <w:sz w:val="28"/>
            <w:szCs w:val="28"/>
            <w:lang w:val="uk-UA"/>
          </w:rPr>
          <w:t>5 800,0 л</w:t>
        </w:r>
      </w:smartTag>
      <w:r w:rsidRPr="00712CB6">
        <w:rPr>
          <w:sz w:val="28"/>
          <w:szCs w:val="28"/>
          <w:lang w:val="uk-UA"/>
        </w:rPr>
        <w:t>.</w:t>
      </w:r>
    </w:p>
    <w:p w:rsidR="00447F1F" w:rsidRPr="00712CB6" w:rsidRDefault="00447F1F" w:rsidP="00447F1F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712CB6">
        <w:rPr>
          <w:sz w:val="28"/>
          <w:szCs w:val="28"/>
          <w:lang w:val="uk-UA"/>
        </w:rPr>
        <w:t>Технічні та якісні характеристики сформовано з урахуванням загальноприйнятих норм і стандартів для зазначеного предмета закупівлі (антисептичний засіб для обробки рук ).</w:t>
      </w:r>
    </w:p>
    <w:p w:rsidR="00447F1F" w:rsidRPr="00712CB6" w:rsidRDefault="00447F1F" w:rsidP="00447F1F">
      <w:pPr>
        <w:ind w:firstLine="567"/>
        <w:jc w:val="both"/>
        <w:rPr>
          <w:color w:val="FF0000"/>
          <w:sz w:val="28"/>
          <w:szCs w:val="28"/>
          <w:lang w:val="uk-UA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2225"/>
        <w:gridCol w:w="6803"/>
      </w:tblGrid>
      <w:tr w:rsidR="00447F1F" w:rsidRPr="00712CB6" w:rsidTr="00E70F0F">
        <w:trPr>
          <w:cantSplit/>
          <w:trHeight w:val="434"/>
        </w:trPr>
        <w:tc>
          <w:tcPr>
            <w:tcW w:w="317" w:type="pct"/>
            <w:vAlign w:val="center"/>
          </w:tcPr>
          <w:p w:rsidR="00447F1F" w:rsidRPr="00712CB6" w:rsidRDefault="00447F1F" w:rsidP="00E70F0F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712CB6">
              <w:rPr>
                <w:sz w:val="24"/>
                <w:szCs w:val="24"/>
              </w:rPr>
              <w:t>№ з/п</w:t>
            </w:r>
          </w:p>
        </w:tc>
        <w:tc>
          <w:tcPr>
            <w:tcW w:w="1154" w:type="pct"/>
            <w:vAlign w:val="center"/>
          </w:tcPr>
          <w:p w:rsidR="00447F1F" w:rsidRPr="00712CB6" w:rsidRDefault="00447F1F" w:rsidP="00E70F0F">
            <w:pPr>
              <w:jc w:val="center"/>
              <w:rPr>
                <w:sz w:val="24"/>
                <w:szCs w:val="24"/>
                <w:lang w:val="uk-UA"/>
              </w:rPr>
            </w:pPr>
            <w:r w:rsidRPr="00712CB6">
              <w:rPr>
                <w:sz w:val="24"/>
                <w:szCs w:val="24"/>
                <w:lang w:val="uk-UA"/>
              </w:rPr>
              <w:t>Найменування предмета закупівлі</w:t>
            </w:r>
          </w:p>
        </w:tc>
        <w:tc>
          <w:tcPr>
            <w:tcW w:w="3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1F" w:rsidRPr="00712CB6" w:rsidRDefault="00447F1F" w:rsidP="00E70F0F">
            <w:pPr>
              <w:ind w:left="-65" w:right="-108"/>
              <w:jc w:val="center"/>
              <w:rPr>
                <w:sz w:val="24"/>
                <w:szCs w:val="24"/>
                <w:lang w:val="uk-UA"/>
              </w:rPr>
            </w:pPr>
            <w:r w:rsidRPr="00712CB6">
              <w:rPr>
                <w:sz w:val="24"/>
                <w:szCs w:val="24"/>
                <w:lang w:val="uk-UA"/>
              </w:rPr>
              <w:t>Технічні та якісні характеристики</w:t>
            </w:r>
          </w:p>
        </w:tc>
      </w:tr>
      <w:tr w:rsidR="00447F1F" w:rsidRPr="00712CB6" w:rsidTr="00E70F0F">
        <w:trPr>
          <w:cantSplit/>
          <w:trHeight w:val="2034"/>
        </w:trPr>
        <w:tc>
          <w:tcPr>
            <w:tcW w:w="317" w:type="pct"/>
            <w:vAlign w:val="center"/>
          </w:tcPr>
          <w:p w:rsidR="00447F1F" w:rsidRPr="00712CB6" w:rsidRDefault="00447F1F" w:rsidP="00E70F0F">
            <w:pPr>
              <w:pStyle w:val="1"/>
              <w:ind w:left="0"/>
              <w:jc w:val="left"/>
              <w:rPr>
                <w:szCs w:val="24"/>
              </w:rPr>
            </w:pPr>
            <w:r w:rsidRPr="00712CB6">
              <w:rPr>
                <w:szCs w:val="24"/>
              </w:rPr>
              <w:t>1.</w:t>
            </w:r>
          </w:p>
        </w:tc>
        <w:tc>
          <w:tcPr>
            <w:tcW w:w="1154" w:type="pct"/>
            <w:vAlign w:val="center"/>
          </w:tcPr>
          <w:p w:rsidR="00447F1F" w:rsidRPr="00712CB6" w:rsidRDefault="00447F1F" w:rsidP="00E70F0F">
            <w:pPr>
              <w:pStyle w:val="1"/>
              <w:ind w:left="0"/>
              <w:jc w:val="left"/>
            </w:pPr>
            <w:r w:rsidRPr="00712CB6">
              <w:t>Антисептичний  засіб для обробки рук</w:t>
            </w:r>
          </w:p>
          <w:p w:rsidR="00447F1F" w:rsidRPr="00712CB6" w:rsidRDefault="00447F1F" w:rsidP="00E70F0F">
            <w:pPr>
              <w:pStyle w:val="1"/>
              <w:ind w:left="0"/>
              <w:jc w:val="left"/>
            </w:pPr>
            <w:r w:rsidRPr="00712CB6">
              <w:t xml:space="preserve"> </w:t>
            </w:r>
          </w:p>
          <w:p w:rsidR="00447F1F" w:rsidRPr="00712CB6" w:rsidRDefault="00447F1F" w:rsidP="00E70F0F">
            <w:pPr>
              <w:pStyle w:val="1"/>
              <w:ind w:left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529" w:type="pct"/>
            <w:tcBorders>
              <w:left w:val="single" w:sz="4" w:space="0" w:color="auto"/>
              <w:right w:val="single" w:sz="4" w:space="0" w:color="auto"/>
            </w:tcBorders>
          </w:tcPr>
          <w:p w:rsidR="00447F1F" w:rsidRPr="00712CB6" w:rsidRDefault="00447F1F" w:rsidP="00E70F0F">
            <w:pPr>
              <w:jc w:val="both"/>
              <w:rPr>
                <w:sz w:val="28"/>
                <w:szCs w:val="24"/>
                <w:lang w:val="uk-UA"/>
              </w:rPr>
            </w:pPr>
            <w:r w:rsidRPr="00712CB6">
              <w:rPr>
                <w:sz w:val="28"/>
                <w:szCs w:val="24"/>
                <w:lang w:val="uk-UA"/>
              </w:rPr>
              <w:t xml:space="preserve">Призначення: для обробки шкіри рук (гігієнічна дезінфекція); </w:t>
            </w:r>
          </w:p>
          <w:p w:rsidR="00447F1F" w:rsidRPr="00712CB6" w:rsidRDefault="00447F1F" w:rsidP="00E70F0F">
            <w:pPr>
              <w:jc w:val="both"/>
              <w:rPr>
                <w:sz w:val="28"/>
                <w:szCs w:val="24"/>
                <w:lang w:val="uk-UA"/>
              </w:rPr>
            </w:pPr>
            <w:r w:rsidRPr="00712CB6">
              <w:rPr>
                <w:sz w:val="28"/>
                <w:szCs w:val="24"/>
                <w:lang w:val="uk-UA"/>
              </w:rPr>
              <w:t xml:space="preserve">тип засобу: рідина на основі етанолу не менше 70,0% (денатурований), а також компонентів, що забезпечують догляд за шкірою; </w:t>
            </w:r>
          </w:p>
          <w:p w:rsidR="00447F1F" w:rsidRPr="00712CB6" w:rsidRDefault="00447F1F" w:rsidP="00E70F0F">
            <w:pPr>
              <w:jc w:val="both"/>
              <w:rPr>
                <w:sz w:val="28"/>
                <w:szCs w:val="24"/>
                <w:lang w:val="uk-UA"/>
              </w:rPr>
            </w:pPr>
            <w:r w:rsidRPr="00712CB6">
              <w:rPr>
                <w:sz w:val="28"/>
                <w:szCs w:val="24"/>
                <w:lang w:val="uk-UA"/>
              </w:rPr>
              <w:t xml:space="preserve">упаковка: пластикова ємність (пляшка, каністра тощо); </w:t>
            </w:r>
          </w:p>
          <w:p w:rsidR="00447F1F" w:rsidRPr="00712CB6" w:rsidRDefault="00447F1F" w:rsidP="0037116A">
            <w:pPr>
              <w:jc w:val="both"/>
              <w:rPr>
                <w:sz w:val="28"/>
                <w:szCs w:val="24"/>
                <w:lang w:val="uk-UA"/>
              </w:rPr>
            </w:pPr>
            <w:r w:rsidRPr="00712CB6">
              <w:rPr>
                <w:sz w:val="28"/>
                <w:szCs w:val="24"/>
                <w:lang w:val="uk-UA"/>
              </w:rPr>
              <w:t>фасування (об’єм): 5 000 мл (5,0 л).</w:t>
            </w:r>
          </w:p>
        </w:tc>
      </w:tr>
    </w:tbl>
    <w:p w:rsidR="00447F1F" w:rsidRPr="00712CB6" w:rsidRDefault="00447F1F" w:rsidP="00447F1F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712CB6">
        <w:rPr>
          <w:sz w:val="28"/>
          <w:szCs w:val="28"/>
        </w:rPr>
        <w:t>На момент поставки товару термін придатності не може бути меншим ніж 85 % від дати виготовлення.</w:t>
      </w:r>
    </w:p>
    <w:p w:rsidR="00447F1F" w:rsidRPr="00712CB6" w:rsidRDefault="00447F1F" w:rsidP="00447F1F">
      <w:pPr>
        <w:pStyle w:val="2"/>
        <w:ind w:firstLine="567"/>
        <w:rPr>
          <w:sz w:val="28"/>
          <w:szCs w:val="28"/>
          <w:lang w:val="uk-UA"/>
        </w:rPr>
      </w:pPr>
      <w:r w:rsidRPr="00712CB6">
        <w:rPr>
          <w:sz w:val="28"/>
          <w:szCs w:val="28"/>
          <w:lang w:val="uk-UA"/>
        </w:rPr>
        <w:t>Тара та упаковка мають відповідати вимогам, встановленим до даного виду товару, і захищати його від пошкоджень або псування під час перевезення (доставки).</w:t>
      </w:r>
    </w:p>
    <w:p w:rsidR="00447F1F" w:rsidRPr="00712CB6" w:rsidRDefault="00447F1F" w:rsidP="00447F1F">
      <w:pPr>
        <w:pStyle w:val="2"/>
        <w:ind w:firstLine="567"/>
        <w:rPr>
          <w:sz w:val="28"/>
          <w:szCs w:val="28"/>
          <w:lang w:val="uk-UA"/>
        </w:rPr>
      </w:pPr>
    </w:p>
    <w:p w:rsidR="00447F1F" w:rsidRPr="00712CB6" w:rsidRDefault="00447F1F" w:rsidP="00447F1F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712CB6">
        <w:rPr>
          <w:b/>
          <w:sz w:val="28"/>
          <w:szCs w:val="28"/>
        </w:rPr>
        <w:t xml:space="preserve">Обґрунтування розміру бюджетного призначення: </w:t>
      </w:r>
      <w:r w:rsidRPr="00712CB6">
        <w:rPr>
          <w:sz w:val="28"/>
          <w:szCs w:val="28"/>
        </w:rPr>
        <w:t>відповідно до кошторисного призначення на 2021 рік.</w:t>
      </w:r>
      <w:r w:rsidRPr="00712CB6">
        <w:rPr>
          <w:bCs/>
          <w:sz w:val="28"/>
          <w:szCs w:val="28"/>
          <w:highlight w:val="yellow"/>
        </w:rPr>
        <w:t xml:space="preserve"> </w:t>
      </w:r>
    </w:p>
    <w:p w:rsidR="00447F1F" w:rsidRPr="00712CB6" w:rsidRDefault="00447F1F" w:rsidP="00447F1F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712CB6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712CB6">
        <w:rPr>
          <w:sz w:val="28"/>
          <w:szCs w:val="28"/>
        </w:rPr>
        <w:t>очікувана вартість предмета закупівлі визначена методом порівняння ринкових цін.</w:t>
      </w:r>
    </w:p>
    <w:p w:rsidR="004924B3" w:rsidRPr="0043544A" w:rsidRDefault="004924B3" w:rsidP="004924B3">
      <w:pPr>
        <w:ind w:firstLine="567"/>
        <w:jc w:val="both"/>
        <w:rPr>
          <w:b/>
          <w:sz w:val="28"/>
          <w:szCs w:val="28"/>
        </w:rPr>
      </w:pPr>
      <w:r w:rsidRPr="0043544A">
        <w:rPr>
          <w:b/>
          <w:bCs/>
          <w:sz w:val="28"/>
          <w:szCs w:val="28"/>
        </w:rPr>
        <w:t xml:space="preserve">Номер </w:t>
      </w:r>
      <w:proofErr w:type="spellStart"/>
      <w:r w:rsidRPr="0043544A">
        <w:rPr>
          <w:b/>
          <w:bCs/>
          <w:sz w:val="28"/>
          <w:szCs w:val="28"/>
        </w:rPr>
        <w:t>процедури</w:t>
      </w:r>
      <w:proofErr w:type="spellEnd"/>
      <w:r w:rsidRPr="0043544A">
        <w:rPr>
          <w:b/>
          <w:bCs/>
          <w:sz w:val="28"/>
          <w:szCs w:val="28"/>
        </w:rPr>
        <w:t xml:space="preserve"> </w:t>
      </w:r>
      <w:proofErr w:type="spellStart"/>
      <w:r w:rsidRPr="0043544A">
        <w:rPr>
          <w:b/>
          <w:bCs/>
          <w:sz w:val="28"/>
          <w:szCs w:val="28"/>
        </w:rPr>
        <w:t>закупівлі</w:t>
      </w:r>
      <w:proofErr w:type="spellEnd"/>
      <w:r w:rsidRPr="0043544A">
        <w:rPr>
          <w:b/>
          <w:bCs/>
          <w:sz w:val="28"/>
          <w:szCs w:val="28"/>
        </w:rPr>
        <w:t xml:space="preserve"> в </w:t>
      </w:r>
      <w:proofErr w:type="spellStart"/>
      <w:r w:rsidRPr="0043544A">
        <w:rPr>
          <w:b/>
          <w:bCs/>
          <w:sz w:val="28"/>
          <w:szCs w:val="28"/>
        </w:rPr>
        <w:t>електронній</w:t>
      </w:r>
      <w:proofErr w:type="spellEnd"/>
      <w:r w:rsidRPr="0043544A">
        <w:rPr>
          <w:b/>
          <w:bCs/>
          <w:sz w:val="28"/>
          <w:szCs w:val="28"/>
        </w:rPr>
        <w:t xml:space="preserve"> </w:t>
      </w:r>
      <w:proofErr w:type="spellStart"/>
      <w:r w:rsidRPr="0043544A">
        <w:rPr>
          <w:b/>
          <w:bCs/>
          <w:sz w:val="28"/>
          <w:szCs w:val="28"/>
        </w:rPr>
        <w:t>системі</w:t>
      </w:r>
      <w:proofErr w:type="spellEnd"/>
      <w:r w:rsidRPr="0043544A">
        <w:rPr>
          <w:b/>
          <w:bCs/>
          <w:sz w:val="28"/>
          <w:szCs w:val="28"/>
        </w:rPr>
        <w:t xml:space="preserve"> </w:t>
      </w:r>
      <w:proofErr w:type="spellStart"/>
      <w:r w:rsidRPr="0043544A">
        <w:rPr>
          <w:b/>
          <w:bCs/>
          <w:sz w:val="28"/>
          <w:szCs w:val="28"/>
        </w:rPr>
        <w:t>закупівель</w:t>
      </w:r>
      <w:proofErr w:type="spellEnd"/>
      <w:r w:rsidRPr="0043544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br/>
      </w:r>
      <w:r w:rsidRPr="004924B3">
        <w:rPr>
          <w:b/>
          <w:sz w:val="28"/>
          <w:szCs w:val="28"/>
          <w:u w:val="single"/>
        </w:rPr>
        <w:t>UA-2021-05-27-005152-b</w:t>
      </w:r>
      <w:bookmarkStart w:id="0" w:name="_GoBack"/>
      <w:bookmarkEnd w:id="0"/>
      <w:r w:rsidRPr="0043544A">
        <w:rPr>
          <w:b/>
          <w:sz w:val="28"/>
          <w:szCs w:val="28"/>
          <w:u w:val="single"/>
        </w:rPr>
        <w:t>.</w:t>
      </w:r>
    </w:p>
    <w:p w:rsidR="00447F1F" w:rsidRPr="00712CB6" w:rsidRDefault="00447F1F" w:rsidP="00447F1F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447F1F" w:rsidRPr="00712CB6" w:rsidRDefault="00447F1F" w:rsidP="00447F1F">
      <w:pPr>
        <w:pStyle w:val="3"/>
        <w:spacing w:after="0"/>
        <w:ind w:firstLine="709"/>
        <w:rPr>
          <w:bCs/>
          <w:sz w:val="28"/>
          <w:szCs w:val="28"/>
        </w:rPr>
      </w:pPr>
    </w:p>
    <w:p w:rsidR="00447F1F" w:rsidRPr="00712CB6" w:rsidRDefault="00447F1F" w:rsidP="00447F1F">
      <w:pPr>
        <w:jc w:val="center"/>
        <w:rPr>
          <w:sz w:val="24"/>
          <w:szCs w:val="24"/>
          <w:lang w:val="uk-UA"/>
        </w:rPr>
      </w:pPr>
    </w:p>
    <w:p w:rsidR="006B3FBF" w:rsidRPr="00447F1F" w:rsidRDefault="006B3FBF">
      <w:pPr>
        <w:rPr>
          <w:lang w:val="uk-UA"/>
        </w:rPr>
      </w:pPr>
    </w:p>
    <w:sectPr w:rsidR="006B3FBF" w:rsidRPr="00447F1F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1F"/>
    <w:rsid w:val="0037116A"/>
    <w:rsid w:val="00447F1F"/>
    <w:rsid w:val="004924B3"/>
    <w:rsid w:val="006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6F4CB7-6C6A-4118-95F3-C38F33A6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x-none"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Calibri" w:hAnsi="Calibri" w:cs="Times New Roman"/>
      <w:lang w:val="x-none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Administrator</cp:lastModifiedBy>
  <cp:revision>3</cp:revision>
  <dcterms:created xsi:type="dcterms:W3CDTF">2021-05-26T06:43:00Z</dcterms:created>
  <dcterms:modified xsi:type="dcterms:W3CDTF">2021-06-16T11:10:00Z</dcterms:modified>
</cp:coreProperties>
</file>