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B8CA" w14:textId="77777777" w:rsidR="00C43DF2" w:rsidRPr="00C43DF2" w:rsidRDefault="00C43DF2" w:rsidP="00C43DF2">
            <w:pPr>
              <w:jc w:val="both"/>
              <w:rPr>
                <w:rFonts w:eastAsia="Times New Roman" w:cs="Times New Roman"/>
                <w:lang w:val="ru-RU"/>
              </w:rPr>
            </w:pPr>
            <w:r w:rsidRPr="00C43DF2">
              <w:rPr>
                <w:rFonts w:eastAsia="Times New Roman" w:cs="Times New Roman"/>
                <w:bCs/>
                <w:lang w:val="ru-RU"/>
              </w:rPr>
              <w:t>Високоточні терези (код</w:t>
            </w:r>
            <w:r>
              <w:rPr>
                <w:rFonts w:eastAsia="Times New Roman" w:cs="Times New Roman"/>
                <w:bCs/>
                <w:lang w:val="ru-RU"/>
              </w:rPr>
              <w:t xml:space="preserve"> </w:t>
            </w:r>
            <w:r w:rsidRPr="00C43DF2">
              <w:rPr>
                <w:rFonts w:eastAsia="Times New Roman" w:cs="Times New Roman"/>
                <w:bCs/>
                <w:lang w:val="ru-RU"/>
              </w:rPr>
              <w:t>ДК 021:2015 (CPV) “Єдиний закупівельний</w:t>
            </w:r>
            <w:r w:rsidRPr="00C43DF2">
              <w:rPr>
                <w:rFonts w:eastAsia="Times New Roman" w:cs="Times New Roman"/>
                <w:lang w:val="ru-RU"/>
              </w:rPr>
              <w:t xml:space="preserve"> словник”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38310000-1 </w:t>
            </w:r>
            <w:r>
              <w:rPr>
                <w:rFonts w:eastAsia="Times New Roman" w:cs="Times New Roman"/>
                <w:bCs/>
                <w:lang w:val="ru-RU"/>
              </w:rPr>
              <w:t>«Високоточні терези»</w:t>
            </w:r>
            <w:r w:rsidRPr="00C43DF2">
              <w:rPr>
                <w:rFonts w:eastAsia="Times New Roman" w:cs="Times New Roman"/>
                <w:lang w:val="ru-RU"/>
              </w:rPr>
              <w:t>)</w:t>
            </w:r>
            <w:r>
              <w:rPr>
                <w:rFonts w:eastAsia="Times New Roman" w:cs="Times New Roman"/>
                <w:lang w:val="ru-RU"/>
              </w:rPr>
              <w:t>:</w:t>
            </w:r>
          </w:p>
          <w:p w14:paraId="1E44047D" w14:textId="77777777" w:rsidR="00C43DF2" w:rsidRPr="00C43DF2" w:rsidRDefault="00C43DF2" w:rsidP="00C43DF2">
            <w:pPr>
              <w:ind w:left="175" w:hanging="175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- </w:t>
            </w:r>
            <w:r w:rsidRPr="00C43DF2">
              <w:rPr>
                <w:rFonts w:eastAsia="Times New Roman" w:cs="Times New Roman"/>
                <w:lang w:val="uk-UA"/>
              </w:rPr>
              <w:t xml:space="preserve">Лот 1 – Ваги з діапазоном зважування від 1 до 10000 г, (дискретність зважування 0,01 г), </w:t>
            </w:r>
            <w:r w:rsidRPr="00C43DF2">
              <w:rPr>
                <w:rFonts w:eastAsia="Times New Roman" w:cs="Times New Roman"/>
                <w:bCs/>
                <w:lang w:val="uk-UA"/>
              </w:rPr>
              <w:t xml:space="preserve">код </w:t>
            </w:r>
            <w:r w:rsidRPr="00C43DF2">
              <w:rPr>
                <w:rFonts w:eastAsia="Times New Roman" w:cs="Times New Roman"/>
                <w:lang w:val="uk-UA"/>
              </w:rPr>
              <w:t>ДК 021:2015 (CPV) 38311100-9 «Електронні аналітичні ваги»;</w:t>
            </w:r>
          </w:p>
          <w:p w14:paraId="326CE07D" w14:textId="77777777" w:rsidR="00C62B70" w:rsidRPr="00C62B70" w:rsidRDefault="00C43DF2" w:rsidP="00C43DF2">
            <w:pPr>
              <w:ind w:left="175" w:hanging="175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- </w:t>
            </w:r>
            <w:r w:rsidRPr="00C43DF2">
              <w:rPr>
                <w:rFonts w:eastAsia="Times New Roman" w:cs="Times New Roman"/>
                <w:lang w:val="uk-UA"/>
              </w:rPr>
              <w:t xml:space="preserve">Лот 2 – Ваги аналітичні, з дискретністю зважування 0,00001 г, </w:t>
            </w:r>
            <w:r w:rsidRPr="00C43DF2">
              <w:rPr>
                <w:rFonts w:eastAsia="Times New Roman" w:cs="Times New Roman"/>
                <w:bCs/>
                <w:lang w:val="uk-UA"/>
              </w:rPr>
              <w:t xml:space="preserve">код </w:t>
            </w:r>
            <w:r w:rsidRPr="00C43DF2">
              <w:rPr>
                <w:rFonts w:eastAsia="Times New Roman" w:cs="Times New Roman"/>
                <w:lang w:val="uk-UA"/>
              </w:rPr>
              <w:t>ДК 021:2015 (CPV) 38311100-9 «Електронні аналітичні ваги».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D09038F" w:rsidR="00C62B70" w:rsidRPr="00CA4F46" w:rsidRDefault="00CA4F46" w:rsidP="00C62B70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UA-2021-03-31-005173-c</w:t>
            </w:r>
            <w:bookmarkStart w:id="0" w:name="_GoBack"/>
            <w:bookmarkEnd w:id="0"/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7777777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>712 000,00 грн.:</w:t>
            </w:r>
          </w:p>
          <w:p w14:paraId="6D87564D" w14:textId="77777777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Pr="00C43DF2">
              <w:rPr>
                <w:rFonts w:eastAsia="Times New Roman" w:cs="Times New Roman"/>
                <w:bCs/>
                <w:lang w:val="uk-UA"/>
              </w:rPr>
              <w:t>62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77777777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Pr="00C43DF2">
              <w:rPr>
                <w:rFonts w:eastAsia="Times New Roman" w:cs="Times New Roman"/>
                <w:bCs/>
                <w:lang w:val="uk-UA"/>
              </w:rPr>
              <w:t>650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7777777" w:rsidR="00C62B70" w:rsidRPr="00C62B70" w:rsidRDefault="00C43DF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712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0A5EED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B039CB"/>
    <w:rsid w:val="00B2574C"/>
    <w:rsid w:val="00C43DF2"/>
    <w:rsid w:val="00C62B70"/>
    <w:rsid w:val="00CA4F46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2021-04-02T12:17:00Z</dcterms:created>
  <dcterms:modified xsi:type="dcterms:W3CDTF">2021-04-02T12:17:00Z</dcterms:modified>
</cp:coreProperties>
</file>