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2C6" w:rsidRPr="0000055E" w:rsidRDefault="004B02C6" w:rsidP="004B02C6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Статистичні відомості</w:t>
      </w:r>
    </w:p>
    <w:p w:rsidR="004B02C6" w:rsidRPr="0000055E" w:rsidRDefault="004B02C6" w:rsidP="004B02C6">
      <w:pPr>
        <w:jc w:val="center"/>
        <w:rPr>
          <w:sz w:val="28"/>
          <w:szCs w:val="28"/>
        </w:rPr>
      </w:pPr>
      <w:r w:rsidRPr="0000055E">
        <w:rPr>
          <w:sz w:val="28"/>
          <w:szCs w:val="28"/>
        </w:rPr>
        <w:t>про роботу із запитами на інформацію</w:t>
      </w:r>
      <w:r w:rsidR="00B2248A">
        <w:rPr>
          <w:sz w:val="28"/>
          <w:szCs w:val="28"/>
          <w:lang w:val="ru-RU"/>
        </w:rPr>
        <w:t>,</w:t>
      </w:r>
      <w:bookmarkStart w:id="0" w:name="_GoBack"/>
      <w:bookmarkEnd w:id="0"/>
      <w:r w:rsidRPr="0000055E">
        <w:rPr>
          <w:sz w:val="28"/>
          <w:szCs w:val="28"/>
        </w:rPr>
        <w:t xml:space="preserve"> </w:t>
      </w:r>
      <w:r w:rsidRPr="0000055E">
        <w:rPr>
          <w:color w:val="000000"/>
          <w:sz w:val="28"/>
          <w:szCs w:val="28"/>
        </w:rPr>
        <w:t xml:space="preserve">які надійшли до Служби безпеки України </w:t>
      </w:r>
      <w:r w:rsidRPr="0000055E">
        <w:rPr>
          <w:sz w:val="28"/>
          <w:szCs w:val="28"/>
        </w:rPr>
        <w:t xml:space="preserve">у </w:t>
      </w:r>
      <w:r w:rsidR="009E4F6A">
        <w:rPr>
          <w:sz w:val="28"/>
          <w:szCs w:val="28"/>
        </w:rPr>
        <w:t>І</w:t>
      </w:r>
      <w:r w:rsidR="001131D4">
        <w:rPr>
          <w:sz w:val="28"/>
          <w:szCs w:val="28"/>
        </w:rPr>
        <w:t>І</w:t>
      </w:r>
      <w:r w:rsidR="009E4F6A">
        <w:rPr>
          <w:sz w:val="28"/>
          <w:szCs w:val="28"/>
        </w:rPr>
        <w:t>І</w:t>
      </w:r>
      <w:r w:rsidRPr="0000055E">
        <w:rPr>
          <w:sz w:val="28"/>
          <w:szCs w:val="28"/>
        </w:rPr>
        <w:t xml:space="preserve"> кварталі 201</w:t>
      </w:r>
      <w:r w:rsidR="00AA6A70">
        <w:rPr>
          <w:sz w:val="28"/>
          <w:szCs w:val="28"/>
        </w:rPr>
        <w:t>9</w:t>
      </w:r>
      <w:r w:rsidRPr="0000055E">
        <w:rPr>
          <w:sz w:val="28"/>
          <w:szCs w:val="28"/>
        </w:rPr>
        <w:t xml:space="preserve"> року</w:t>
      </w:r>
    </w:p>
    <w:p w:rsidR="00BB14D2" w:rsidRDefault="00BB14D2" w:rsidP="00BB14D2">
      <w:pPr>
        <w:jc w:val="center"/>
        <w:rPr>
          <w:b/>
          <w:sz w:val="28"/>
          <w:szCs w:val="28"/>
        </w:rPr>
      </w:pPr>
    </w:p>
    <w:p w:rsidR="00BB14D2" w:rsidRPr="00192231" w:rsidRDefault="00BB14D2" w:rsidP="00BB14D2">
      <w:pPr>
        <w:ind w:firstLine="720"/>
        <w:jc w:val="both"/>
        <w:rPr>
          <w:snapToGrid w:val="0"/>
          <w:sz w:val="26"/>
          <w:szCs w:val="26"/>
        </w:rPr>
      </w:pPr>
      <w:r w:rsidRPr="00FE7D5E">
        <w:rPr>
          <w:snapToGrid w:val="0"/>
          <w:sz w:val="26"/>
          <w:szCs w:val="26"/>
        </w:rPr>
        <w:t xml:space="preserve">За </w:t>
      </w:r>
      <w:r w:rsidR="00821A28" w:rsidRPr="00FE7D5E">
        <w:rPr>
          <w:sz w:val="28"/>
          <w:szCs w:val="28"/>
        </w:rPr>
        <w:t>І</w:t>
      </w:r>
      <w:r w:rsidR="001131D4">
        <w:rPr>
          <w:sz w:val="28"/>
          <w:szCs w:val="28"/>
        </w:rPr>
        <w:t>І</w:t>
      </w:r>
      <w:r w:rsidR="002870A9" w:rsidRPr="00FE7D5E">
        <w:rPr>
          <w:sz w:val="28"/>
          <w:szCs w:val="28"/>
        </w:rPr>
        <w:t xml:space="preserve">І </w:t>
      </w:r>
      <w:r w:rsidR="00554382" w:rsidRPr="00FE7D5E">
        <w:rPr>
          <w:snapToGrid w:val="0"/>
          <w:sz w:val="26"/>
          <w:szCs w:val="26"/>
        </w:rPr>
        <w:t xml:space="preserve">квартал </w:t>
      </w:r>
      <w:r w:rsidRPr="00FE7D5E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9</w:t>
      </w:r>
      <w:r w:rsidRPr="00FE7D5E">
        <w:rPr>
          <w:snapToGrid w:val="0"/>
          <w:sz w:val="26"/>
          <w:szCs w:val="26"/>
        </w:rPr>
        <w:t xml:space="preserve"> р</w:t>
      </w:r>
      <w:r w:rsidR="00554382" w:rsidRPr="00FE7D5E">
        <w:rPr>
          <w:snapToGrid w:val="0"/>
          <w:sz w:val="26"/>
          <w:szCs w:val="26"/>
        </w:rPr>
        <w:t>о</w:t>
      </w:r>
      <w:r w:rsidRPr="00FE7D5E">
        <w:rPr>
          <w:snapToGrid w:val="0"/>
          <w:sz w:val="26"/>
          <w:szCs w:val="26"/>
        </w:rPr>
        <w:t>к</w:t>
      </w:r>
      <w:r w:rsidR="00554382" w:rsidRPr="00FE7D5E">
        <w:rPr>
          <w:snapToGrid w:val="0"/>
          <w:sz w:val="26"/>
          <w:szCs w:val="26"/>
        </w:rPr>
        <w:t>у</w:t>
      </w:r>
      <w:r w:rsidRPr="00FE7D5E">
        <w:rPr>
          <w:snapToGrid w:val="0"/>
          <w:sz w:val="26"/>
          <w:szCs w:val="26"/>
        </w:rPr>
        <w:t xml:space="preserve"> до </w:t>
      </w:r>
      <w:r w:rsidR="00785941" w:rsidRPr="00FE7D5E">
        <w:rPr>
          <w:snapToGrid w:val="0"/>
          <w:sz w:val="26"/>
          <w:szCs w:val="26"/>
        </w:rPr>
        <w:t xml:space="preserve">підрозділів </w:t>
      </w:r>
      <w:r w:rsidRPr="00FE7D5E">
        <w:rPr>
          <w:snapToGrid w:val="0"/>
          <w:sz w:val="26"/>
          <w:szCs w:val="26"/>
        </w:rPr>
        <w:t>ЦУ</w:t>
      </w:r>
      <w:r w:rsidR="00785941" w:rsidRPr="00FE7D5E">
        <w:rPr>
          <w:snapToGrid w:val="0"/>
          <w:sz w:val="26"/>
          <w:szCs w:val="26"/>
        </w:rPr>
        <w:t>, органів, закладів та установ</w:t>
      </w:r>
      <w:r w:rsidR="00FA7324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 xml:space="preserve">СБ України надійшло </w:t>
      </w:r>
      <w:r w:rsidR="002E2588">
        <w:rPr>
          <w:snapToGrid w:val="0"/>
          <w:sz w:val="26"/>
          <w:szCs w:val="26"/>
        </w:rPr>
        <w:t>387</w:t>
      </w:r>
      <w:r w:rsidR="001131D4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>запит</w:t>
      </w:r>
      <w:r w:rsidR="001131D4">
        <w:rPr>
          <w:snapToGrid w:val="0"/>
          <w:sz w:val="26"/>
          <w:szCs w:val="26"/>
        </w:rPr>
        <w:t>а</w:t>
      </w:r>
      <w:r w:rsidRPr="00FE7D5E">
        <w:rPr>
          <w:snapToGrid w:val="0"/>
          <w:sz w:val="26"/>
          <w:szCs w:val="26"/>
        </w:rPr>
        <w:t xml:space="preserve"> на інформацію (</w:t>
      </w:r>
      <w:r w:rsidR="00821A28" w:rsidRPr="00192231">
        <w:rPr>
          <w:sz w:val="28"/>
          <w:szCs w:val="28"/>
        </w:rPr>
        <w:t>І</w:t>
      </w:r>
      <w:r w:rsidR="00192231" w:rsidRPr="00192231">
        <w:rPr>
          <w:sz w:val="28"/>
          <w:szCs w:val="28"/>
        </w:rPr>
        <w:t>І</w:t>
      </w:r>
      <w:r w:rsidR="002870A9" w:rsidRPr="00192231">
        <w:rPr>
          <w:sz w:val="28"/>
          <w:szCs w:val="28"/>
        </w:rPr>
        <w:t xml:space="preserve">І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Pr="00192231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D32F1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Pr="00192231">
        <w:rPr>
          <w:snapToGrid w:val="0"/>
          <w:sz w:val="26"/>
          <w:szCs w:val="26"/>
        </w:rPr>
        <w:t xml:space="preserve"> – </w:t>
      </w:r>
      <w:r w:rsidR="002E2588">
        <w:rPr>
          <w:snapToGrid w:val="0"/>
          <w:sz w:val="26"/>
          <w:szCs w:val="26"/>
        </w:rPr>
        <w:t>524</w:t>
      </w:r>
      <w:r w:rsidRPr="00192231">
        <w:rPr>
          <w:snapToGrid w:val="0"/>
          <w:sz w:val="26"/>
          <w:szCs w:val="26"/>
        </w:rPr>
        <w:t>), в т.ч.: інд</w:t>
      </w:r>
      <w:r w:rsidR="00651366" w:rsidRPr="00192231">
        <w:rPr>
          <w:snapToGrid w:val="0"/>
          <w:sz w:val="26"/>
          <w:szCs w:val="26"/>
        </w:rPr>
        <w:t xml:space="preserve">ивідуальних – </w:t>
      </w:r>
      <w:r w:rsidR="002E2588">
        <w:rPr>
          <w:snapToGrid w:val="0"/>
          <w:sz w:val="26"/>
          <w:szCs w:val="26"/>
        </w:rPr>
        <w:t>384</w:t>
      </w:r>
      <w:r w:rsidR="003056DC">
        <w:rPr>
          <w:snapToGrid w:val="0"/>
          <w:sz w:val="26"/>
          <w:szCs w:val="26"/>
        </w:rPr>
        <w:t xml:space="preserve"> </w:t>
      </w:r>
      <w:r w:rsidRPr="00192231">
        <w:rPr>
          <w:snapToGrid w:val="0"/>
          <w:sz w:val="26"/>
          <w:szCs w:val="26"/>
        </w:rPr>
        <w:t>(</w:t>
      </w:r>
      <w:r w:rsidR="00821A28" w:rsidRPr="00192231">
        <w:rPr>
          <w:sz w:val="28"/>
          <w:szCs w:val="28"/>
        </w:rPr>
        <w:t>І</w:t>
      </w:r>
      <w:r w:rsidR="00192231" w:rsidRPr="00192231">
        <w:rPr>
          <w:sz w:val="28"/>
          <w:szCs w:val="28"/>
        </w:rPr>
        <w:t>І</w:t>
      </w:r>
      <w:r w:rsidR="002870A9" w:rsidRPr="00192231">
        <w:rPr>
          <w:sz w:val="28"/>
          <w:szCs w:val="28"/>
        </w:rPr>
        <w:t xml:space="preserve">І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Pr="00192231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171FE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Pr="00192231">
        <w:rPr>
          <w:snapToGrid w:val="0"/>
          <w:sz w:val="26"/>
          <w:szCs w:val="26"/>
        </w:rPr>
        <w:t xml:space="preserve"> – </w:t>
      </w:r>
      <w:r w:rsidR="002E2588">
        <w:rPr>
          <w:snapToGrid w:val="0"/>
          <w:sz w:val="26"/>
          <w:szCs w:val="26"/>
        </w:rPr>
        <w:t>521</w:t>
      </w:r>
      <w:r w:rsidRPr="00192231">
        <w:rPr>
          <w:snapToGrid w:val="0"/>
          <w:sz w:val="26"/>
          <w:szCs w:val="26"/>
        </w:rPr>
        <w:t xml:space="preserve">); колективних – </w:t>
      </w:r>
      <w:r w:rsidR="001131D4" w:rsidRPr="002E2588">
        <w:rPr>
          <w:snapToGrid w:val="0"/>
          <w:sz w:val="26"/>
          <w:szCs w:val="26"/>
        </w:rPr>
        <w:t>3</w:t>
      </w:r>
      <w:r w:rsidR="00473FEA" w:rsidRPr="00192231">
        <w:rPr>
          <w:snapToGrid w:val="0"/>
          <w:sz w:val="26"/>
          <w:szCs w:val="26"/>
        </w:rPr>
        <w:t xml:space="preserve"> (</w:t>
      </w:r>
      <w:r w:rsidR="00821A28" w:rsidRPr="00192231">
        <w:rPr>
          <w:sz w:val="28"/>
          <w:szCs w:val="28"/>
        </w:rPr>
        <w:t>І</w:t>
      </w:r>
      <w:r w:rsidR="002870A9" w:rsidRPr="00192231">
        <w:rPr>
          <w:sz w:val="28"/>
          <w:szCs w:val="28"/>
        </w:rPr>
        <w:t>І</w:t>
      </w:r>
      <w:r w:rsidR="00192231" w:rsidRPr="00192231">
        <w:rPr>
          <w:sz w:val="28"/>
          <w:szCs w:val="28"/>
        </w:rPr>
        <w:t>І</w:t>
      </w:r>
      <w:r w:rsidR="00FA7324">
        <w:rPr>
          <w:sz w:val="28"/>
          <w:szCs w:val="28"/>
        </w:rPr>
        <w:t xml:space="preserve">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="00651366" w:rsidRPr="00192231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171FE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="00651366" w:rsidRPr="00192231">
        <w:rPr>
          <w:snapToGrid w:val="0"/>
          <w:sz w:val="26"/>
          <w:szCs w:val="26"/>
        </w:rPr>
        <w:t xml:space="preserve"> – </w:t>
      </w:r>
      <w:r w:rsidR="002E2588">
        <w:rPr>
          <w:snapToGrid w:val="0"/>
          <w:sz w:val="26"/>
          <w:szCs w:val="26"/>
        </w:rPr>
        <w:t>3</w:t>
      </w:r>
      <w:r w:rsidR="00C12AFF" w:rsidRPr="00192231">
        <w:rPr>
          <w:snapToGrid w:val="0"/>
          <w:sz w:val="26"/>
          <w:szCs w:val="26"/>
        </w:rPr>
        <w:t>)</w:t>
      </w:r>
      <w:r w:rsidR="009A2856" w:rsidRPr="00192231">
        <w:rPr>
          <w:snapToGrid w:val="0"/>
          <w:sz w:val="26"/>
          <w:szCs w:val="26"/>
        </w:rPr>
        <w:t>, з них:</w:t>
      </w:r>
    </w:p>
    <w:p w:rsidR="00BB14D2" w:rsidRPr="004251EB" w:rsidRDefault="00BB14D2" w:rsidP="009A2856">
      <w:pPr>
        <w:ind w:firstLine="708"/>
        <w:jc w:val="both"/>
        <w:rPr>
          <w:snapToGrid w:val="0"/>
          <w:sz w:val="26"/>
          <w:szCs w:val="26"/>
          <w:u w:val="single"/>
        </w:rPr>
      </w:pPr>
      <w:r w:rsidRPr="00192231">
        <w:rPr>
          <w:snapToGrid w:val="0"/>
          <w:sz w:val="26"/>
          <w:szCs w:val="26"/>
          <w:u w:val="single"/>
        </w:rPr>
        <w:t>за формою надходження: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поштою – </w:t>
      </w:r>
      <w:r w:rsidR="00B94AAE">
        <w:rPr>
          <w:snapToGrid w:val="0"/>
          <w:sz w:val="26"/>
          <w:szCs w:val="26"/>
        </w:rPr>
        <w:t>62</w:t>
      </w:r>
      <w:r w:rsidR="003056DC">
        <w:rPr>
          <w:snapToGrid w:val="0"/>
          <w:sz w:val="26"/>
          <w:szCs w:val="26"/>
        </w:rPr>
        <w:t xml:space="preserve"> </w:t>
      </w:r>
      <w:r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192231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971C63" w:rsidRPr="00DC5E5D">
        <w:rPr>
          <w:snapToGrid w:val="0"/>
          <w:sz w:val="26"/>
          <w:szCs w:val="26"/>
        </w:rPr>
        <w:t xml:space="preserve"> р</w:t>
      </w:r>
      <w:r w:rsidR="00A916DA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2E2588">
        <w:rPr>
          <w:snapToGrid w:val="0"/>
          <w:sz w:val="26"/>
          <w:szCs w:val="26"/>
        </w:rPr>
        <w:t>214</w:t>
      </w:r>
      <w:r w:rsidRPr="00DC5E5D">
        <w:rPr>
          <w:snapToGrid w:val="0"/>
          <w:sz w:val="26"/>
          <w:szCs w:val="26"/>
        </w:rPr>
        <w:t>);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телефоном – </w:t>
      </w:r>
      <w:r w:rsidR="00B94AAE">
        <w:rPr>
          <w:snapToGrid w:val="0"/>
          <w:sz w:val="26"/>
          <w:szCs w:val="26"/>
        </w:rPr>
        <w:t>9</w:t>
      </w:r>
      <w:r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FA7324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DC5E5D" w:rsidRPr="00DC5E5D">
        <w:rPr>
          <w:snapToGrid w:val="0"/>
          <w:sz w:val="26"/>
          <w:szCs w:val="26"/>
        </w:rPr>
        <w:t>1</w:t>
      </w:r>
      <w:r w:rsidRPr="00DC5E5D">
        <w:rPr>
          <w:snapToGrid w:val="0"/>
          <w:sz w:val="26"/>
          <w:szCs w:val="26"/>
        </w:rPr>
        <w:t xml:space="preserve">); 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факсом – </w:t>
      </w:r>
      <w:r w:rsidR="00B94AAE">
        <w:rPr>
          <w:snapToGrid w:val="0"/>
          <w:sz w:val="26"/>
          <w:szCs w:val="26"/>
        </w:rPr>
        <w:t>1</w:t>
      </w:r>
      <w:r w:rsidR="00155CC8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E226D6"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2E2588">
        <w:rPr>
          <w:snapToGrid w:val="0"/>
          <w:sz w:val="26"/>
          <w:szCs w:val="26"/>
        </w:rPr>
        <w:t>2</w:t>
      </w:r>
      <w:r w:rsidRPr="00DC5E5D">
        <w:rPr>
          <w:snapToGrid w:val="0"/>
          <w:sz w:val="26"/>
          <w:szCs w:val="26"/>
        </w:rPr>
        <w:t xml:space="preserve">); </w:t>
      </w:r>
    </w:p>
    <w:p w:rsidR="00BB14D2" w:rsidRPr="00DC5E5D" w:rsidRDefault="00651366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на особистому прийомі – </w:t>
      </w:r>
      <w:r w:rsidR="00B94AAE">
        <w:rPr>
          <w:snapToGrid w:val="0"/>
          <w:sz w:val="26"/>
          <w:szCs w:val="26"/>
        </w:rPr>
        <w:t>32</w:t>
      </w:r>
      <w:r w:rsidR="003056DC">
        <w:rPr>
          <w:snapToGrid w:val="0"/>
          <w:sz w:val="26"/>
          <w:szCs w:val="26"/>
        </w:rPr>
        <w:t xml:space="preserve"> </w:t>
      </w:r>
      <w:r w:rsidR="00BB14D2"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823AC6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2E2588">
        <w:rPr>
          <w:snapToGrid w:val="0"/>
          <w:sz w:val="26"/>
          <w:szCs w:val="26"/>
        </w:rPr>
        <w:t>37</w:t>
      </w:r>
      <w:r w:rsidR="00BB14D2" w:rsidRPr="00DC5E5D">
        <w:rPr>
          <w:snapToGrid w:val="0"/>
          <w:sz w:val="26"/>
          <w:szCs w:val="26"/>
        </w:rPr>
        <w:t xml:space="preserve">); </w:t>
      </w:r>
    </w:p>
    <w:p w:rsidR="00651366" w:rsidRPr="004251EB" w:rsidRDefault="00651366" w:rsidP="009A2856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електронною поштою – </w:t>
      </w:r>
      <w:r w:rsidR="00B94AAE">
        <w:rPr>
          <w:snapToGrid w:val="0"/>
          <w:sz w:val="26"/>
          <w:szCs w:val="26"/>
        </w:rPr>
        <w:t>283</w:t>
      </w:r>
      <w:r w:rsidR="00155CC8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155CC8"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2E2588">
        <w:rPr>
          <w:snapToGrid w:val="0"/>
          <w:sz w:val="26"/>
          <w:szCs w:val="26"/>
        </w:rPr>
        <w:t>270</w:t>
      </w:r>
      <w:r w:rsidR="00BB14D2" w:rsidRPr="00DC5E5D">
        <w:rPr>
          <w:snapToGrid w:val="0"/>
          <w:sz w:val="26"/>
          <w:szCs w:val="26"/>
        </w:rPr>
        <w:t>);</w:t>
      </w:r>
    </w:p>
    <w:p w:rsidR="009A2856" w:rsidRPr="00C96B85" w:rsidRDefault="00BB14D2" w:rsidP="009A2856">
      <w:pPr>
        <w:ind w:firstLine="708"/>
        <w:jc w:val="both"/>
        <w:rPr>
          <w:snapToGrid w:val="0"/>
          <w:sz w:val="26"/>
          <w:szCs w:val="26"/>
        </w:rPr>
      </w:pPr>
      <w:r w:rsidRPr="00C96B85">
        <w:rPr>
          <w:snapToGrid w:val="0"/>
          <w:sz w:val="26"/>
          <w:szCs w:val="26"/>
          <w:u w:val="single"/>
        </w:rPr>
        <w:t xml:space="preserve">категорія </w:t>
      </w:r>
      <w:r w:rsidR="00651366" w:rsidRPr="00C96B85">
        <w:rPr>
          <w:snapToGrid w:val="0"/>
          <w:sz w:val="26"/>
          <w:szCs w:val="26"/>
          <w:u w:val="single"/>
        </w:rPr>
        <w:t>запитувачів:</w:t>
      </w:r>
      <w:r w:rsidR="00651366" w:rsidRPr="00C96B85">
        <w:rPr>
          <w:snapToGrid w:val="0"/>
          <w:sz w:val="26"/>
          <w:szCs w:val="26"/>
        </w:rPr>
        <w:t xml:space="preserve"> фізичні особи – </w:t>
      </w:r>
      <w:r w:rsidR="003B103B">
        <w:rPr>
          <w:snapToGrid w:val="0"/>
          <w:sz w:val="26"/>
          <w:szCs w:val="26"/>
        </w:rPr>
        <w:t>200</w:t>
      </w:r>
      <w:r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7D11CD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2E2588">
        <w:rPr>
          <w:snapToGrid w:val="0"/>
          <w:sz w:val="26"/>
          <w:szCs w:val="26"/>
        </w:rPr>
        <w:t>328</w:t>
      </w:r>
      <w:r w:rsidR="00651366" w:rsidRPr="00DC5E5D">
        <w:rPr>
          <w:snapToGrid w:val="0"/>
          <w:sz w:val="26"/>
          <w:szCs w:val="26"/>
        </w:rPr>
        <w:t xml:space="preserve">); юридичні особи – </w:t>
      </w:r>
      <w:r w:rsidR="003B103B">
        <w:rPr>
          <w:snapToGrid w:val="0"/>
          <w:sz w:val="26"/>
          <w:szCs w:val="26"/>
        </w:rPr>
        <w:t>175</w:t>
      </w:r>
      <w:r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F50527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E226D6" w:rsidRPr="00DC5E5D">
        <w:rPr>
          <w:snapToGrid w:val="0"/>
          <w:sz w:val="26"/>
          <w:szCs w:val="26"/>
        </w:rPr>
        <w:t>1</w:t>
      </w:r>
      <w:r w:rsidR="00DC5E5D" w:rsidRPr="00DC5E5D">
        <w:rPr>
          <w:snapToGrid w:val="0"/>
          <w:sz w:val="26"/>
          <w:szCs w:val="26"/>
        </w:rPr>
        <w:t>6</w:t>
      </w:r>
      <w:r w:rsidR="002E2588">
        <w:rPr>
          <w:snapToGrid w:val="0"/>
          <w:sz w:val="26"/>
          <w:szCs w:val="26"/>
        </w:rPr>
        <w:t>5</w:t>
      </w:r>
      <w:r w:rsidRPr="00DC5E5D">
        <w:rPr>
          <w:snapToGrid w:val="0"/>
          <w:sz w:val="26"/>
          <w:szCs w:val="26"/>
        </w:rPr>
        <w:t>); об’єднання громадян</w:t>
      </w:r>
      <w:r w:rsidR="00651366" w:rsidRPr="00DC5E5D">
        <w:rPr>
          <w:snapToGrid w:val="0"/>
          <w:sz w:val="26"/>
          <w:szCs w:val="26"/>
        </w:rPr>
        <w:t xml:space="preserve"> без статусу юридичної особи – </w:t>
      </w:r>
      <w:r w:rsidR="003B103B">
        <w:rPr>
          <w:snapToGrid w:val="0"/>
          <w:sz w:val="26"/>
          <w:szCs w:val="26"/>
        </w:rPr>
        <w:t>12</w:t>
      </w:r>
      <w:r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2E2588">
        <w:rPr>
          <w:snapToGrid w:val="0"/>
          <w:sz w:val="26"/>
          <w:szCs w:val="26"/>
        </w:rPr>
        <w:t>31</w:t>
      </w:r>
      <w:r w:rsidRPr="00DC5E5D">
        <w:rPr>
          <w:snapToGrid w:val="0"/>
          <w:sz w:val="26"/>
          <w:szCs w:val="26"/>
        </w:rPr>
        <w:t>);</w:t>
      </w:r>
    </w:p>
    <w:p w:rsidR="00204424" w:rsidRPr="00CA5A39" w:rsidRDefault="00204424" w:rsidP="00204424">
      <w:pPr>
        <w:ind w:firstLine="709"/>
        <w:jc w:val="both"/>
        <w:rPr>
          <w:sz w:val="26"/>
          <w:szCs w:val="26"/>
        </w:rPr>
      </w:pPr>
      <w:r w:rsidRPr="005A5CE7">
        <w:rPr>
          <w:snapToGrid w:val="0"/>
          <w:sz w:val="26"/>
          <w:szCs w:val="26"/>
        </w:rPr>
        <w:t>За результатами розгляду інформаційних запитів запитувачам було надано</w:t>
      </w:r>
      <w:r>
        <w:rPr>
          <w:sz w:val="26"/>
          <w:szCs w:val="26"/>
        </w:rPr>
        <w:t xml:space="preserve"> роз’яснення та відповіді:</w:t>
      </w:r>
    </w:p>
    <w:p w:rsidR="00BB14D2" w:rsidRPr="00DC5E5D" w:rsidRDefault="00A05EA5" w:rsidP="00BB14D2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надано відповідь</w:t>
      </w:r>
      <w:r w:rsidR="00FA7324">
        <w:rPr>
          <w:snapToGrid w:val="0"/>
          <w:sz w:val="26"/>
          <w:szCs w:val="26"/>
        </w:rPr>
        <w:t xml:space="preserve"> </w:t>
      </w:r>
      <w:r w:rsidR="00BB14D2" w:rsidRPr="00A37A19">
        <w:rPr>
          <w:snapToGrid w:val="0"/>
          <w:sz w:val="26"/>
          <w:szCs w:val="26"/>
        </w:rPr>
        <w:t xml:space="preserve">– </w:t>
      </w:r>
      <w:r w:rsidR="008B39AA">
        <w:rPr>
          <w:snapToGrid w:val="0"/>
          <w:sz w:val="26"/>
          <w:szCs w:val="26"/>
        </w:rPr>
        <w:t>203</w:t>
      </w:r>
      <w:r w:rsidR="00BB14D2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F80A75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2E2588">
        <w:rPr>
          <w:snapToGrid w:val="0"/>
          <w:sz w:val="26"/>
          <w:szCs w:val="26"/>
        </w:rPr>
        <w:t>210</w:t>
      </w:r>
      <w:r w:rsidR="00BB14D2" w:rsidRPr="00DC5E5D">
        <w:rPr>
          <w:snapToGrid w:val="0"/>
          <w:sz w:val="26"/>
          <w:szCs w:val="26"/>
        </w:rPr>
        <w:t>);</w:t>
      </w:r>
    </w:p>
    <w:p w:rsidR="00BB14D2" w:rsidRPr="00DC5E5D" w:rsidRDefault="00A05EA5" w:rsidP="00BB14D2">
      <w:pPr>
        <w:ind w:left="567" w:firstLine="142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>надані роз’яснення</w:t>
      </w:r>
      <w:r w:rsidR="00FA7324">
        <w:rPr>
          <w:snapToGrid w:val="0"/>
          <w:sz w:val="26"/>
          <w:szCs w:val="26"/>
        </w:rPr>
        <w:t xml:space="preserve"> </w:t>
      </w:r>
      <w:r w:rsidR="00534AF3" w:rsidRPr="00DC5E5D">
        <w:rPr>
          <w:snapToGrid w:val="0"/>
          <w:sz w:val="26"/>
          <w:szCs w:val="26"/>
        </w:rPr>
        <w:t xml:space="preserve">– </w:t>
      </w:r>
      <w:r w:rsidR="008B39AA">
        <w:rPr>
          <w:snapToGrid w:val="0"/>
          <w:sz w:val="26"/>
          <w:szCs w:val="26"/>
        </w:rPr>
        <w:t>120</w:t>
      </w:r>
      <w:r w:rsidR="00BB14D2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2E2588">
        <w:rPr>
          <w:snapToGrid w:val="0"/>
          <w:sz w:val="26"/>
          <w:szCs w:val="26"/>
        </w:rPr>
        <w:t>219</w:t>
      </w:r>
      <w:r w:rsidR="00BB14D2" w:rsidRPr="00DC5E5D">
        <w:rPr>
          <w:snapToGrid w:val="0"/>
          <w:sz w:val="26"/>
          <w:szCs w:val="26"/>
        </w:rPr>
        <w:t>);</w:t>
      </w:r>
    </w:p>
    <w:p w:rsidR="003B32A6" w:rsidRPr="00A37A19" w:rsidRDefault="00BB14D2" w:rsidP="003B32A6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відмовлено в доступі – </w:t>
      </w:r>
      <w:r w:rsidR="008B39AA">
        <w:rPr>
          <w:snapToGrid w:val="0"/>
          <w:sz w:val="26"/>
          <w:szCs w:val="26"/>
        </w:rPr>
        <w:t>43</w:t>
      </w:r>
      <w:r w:rsidR="003056DC">
        <w:rPr>
          <w:snapToGrid w:val="0"/>
          <w:sz w:val="26"/>
          <w:szCs w:val="26"/>
        </w:rPr>
        <w:t xml:space="preserve"> </w:t>
      </w:r>
      <w:r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CA599E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2E2588">
        <w:rPr>
          <w:snapToGrid w:val="0"/>
          <w:sz w:val="26"/>
          <w:szCs w:val="26"/>
        </w:rPr>
        <w:t>45</w:t>
      </w:r>
      <w:r w:rsidRPr="00DC5E5D">
        <w:rPr>
          <w:snapToGrid w:val="0"/>
          <w:sz w:val="26"/>
          <w:szCs w:val="26"/>
        </w:rPr>
        <w:t xml:space="preserve">) – в переважній більшості запитувана інформація належала до категорії </w:t>
      </w:r>
      <w:r w:rsidR="003B32A6" w:rsidRPr="00DC5E5D">
        <w:rPr>
          <w:snapToGrid w:val="0"/>
          <w:sz w:val="26"/>
          <w:szCs w:val="26"/>
        </w:rPr>
        <w:t>інформації з обмеженим</w:t>
      </w:r>
      <w:r w:rsidR="003B32A6" w:rsidRPr="00A37A19">
        <w:rPr>
          <w:snapToGrid w:val="0"/>
          <w:sz w:val="26"/>
          <w:szCs w:val="26"/>
        </w:rPr>
        <w:t xml:space="preserve"> доступом або не перебувала у володінні СБ України. </w:t>
      </w:r>
    </w:p>
    <w:p w:rsidR="00A916DA" w:rsidRPr="00A37A19" w:rsidRDefault="00A916DA" w:rsidP="00A916DA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 xml:space="preserve">У звітному періоді надходили запити, які згідно чинного законодавства України не відносяться до компетенції СБ України – </w:t>
      </w:r>
      <w:r w:rsidR="008B39AA">
        <w:rPr>
          <w:snapToGrid w:val="0"/>
          <w:sz w:val="26"/>
          <w:szCs w:val="26"/>
        </w:rPr>
        <w:t>21</w:t>
      </w:r>
      <w:r w:rsidR="003056DC">
        <w:rPr>
          <w:snapToGrid w:val="0"/>
          <w:sz w:val="26"/>
          <w:szCs w:val="26"/>
        </w:rPr>
        <w:t xml:space="preserve"> </w:t>
      </w:r>
      <w:r w:rsidR="00F93BB5"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F93BB5" w:rsidRPr="00DC5E5D">
        <w:rPr>
          <w:snapToGrid w:val="0"/>
          <w:sz w:val="26"/>
          <w:szCs w:val="26"/>
        </w:rPr>
        <w:t>кв.201</w:t>
      </w:r>
      <w:r w:rsidR="002E2588">
        <w:rPr>
          <w:snapToGrid w:val="0"/>
          <w:sz w:val="26"/>
          <w:szCs w:val="26"/>
        </w:rPr>
        <w:t>8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023A22" w:rsidRPr="00DC5E5D">
        <w:rPr>
          <w:snapToGrid w:val="0"/>
          <w:sz w:val="26"/>
          <w:szCs w:val="26"/>
        </w:rPr>
        <w:t>–</w:t>
      </w:r>
      <w:r w:rsidR="002E2588">
        <w:rPr>
          <w:snapToGrid w:val="0"/>
          <w:sz w:val="26"/>
          <w:szCs w:val="26"/>
        </w:rPr>
        <w:t>50</w:t>
      </w:r>
      <w:r w:rsidRPr="00A37A19">
        <w:rPr>
          <w:snapToGrid w:val="0"/>
          <w:sz w:val="26"/>
          <w:szCs w:val="26"/>
        </w:rPr>
        <w:t>). Всі вони у встановлен</w:t>
      </w:r>
      <w:r w:rsidR="00F254B4" w:rsidRPr="00A37A19">
        <w:rPr>
          <w:snapToGrid w:val="0"/>
          <w:sz w:val="26"/>
          <w:szCs w:val="26"/>
        </w:rPr>
        <w:t>і</w:t>
      </w:r>
      <w:r w:rsidRPr="00A37A19">
        <w:rPr>
          <w:snapToGrid w:val="0"/>
          <w:sz w:val="26"/>
          <w:szCs w:val="26"/>
        </w:rPr>
        <w:t xml:space="preserve"> законодавством терміни були надіслані за належністю до </w:t>
      </w:r>
      <w:r w:rsidR="00A05EA5" w:rsidRPr="00A37A19">
        <w:rPr>
          <w:snapToGrid w:val="0"/>
          <w:sz w:val="26"/>
          <w:szCs w:val="26"/>
        </w:rPr>
        <w:t>інших міністерств та відомств,</w:t>
      </w:r>
      <w:r w:rsidR="003056DC">
        <w:rPr>
          <w:snapToGrid w:val="0"/>
          <w:sz w:val="26"/>
          <w:szCs w:val="26"/>
        </w:rPr>
        <w:t xml:space="preserve"> </w:t>
      </w:r>
      <w:r w:rsidRPr="00A37A19">
        <w:rPr>
          <w:snapToGrid w:val="0"/>
          <w:sz w:val="26"/>
          <w:szCs w:val="26"/>
        </w:rPr>
        <w:t>про що письмово поінформовано запитувачів.</w:t>
      </w:r>
    </w:p>
    <w:p w:rsidR="00B40D7C" w:rsidRPr="00A37A19" w:rsidRDefault="009437C0" w:rsidP="00BD3C3D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За тематикою запити на публічну інформацію стосувались різних питань, серед головних:</w:t>
      </w:r>
    </w:p>
    <w:p w:rsidR="0095098A" w:rsidRDefault="0095098A" w:rsidP="00060441">
      <w:pPr>
        <w:ind w:firstLine="709"/>
        <w:jc w:val="both"/>
        <w:rPr>
          <w:sz w:val="26"/>
          <w:szCs w:val="26"/>
        </w:rPr>
      </w:pPr>
      <w:r w:rsidRPr="00060441">
        <w:rPr>
          <w:sz w:val="26"/>
          <w:szCs w:val="26"/>
        </w:rPr>
        <w:t>ведення оперативно-розшукових та кримінальних справ – 112 (28.94%),</w:t>
      </w:r>
      <w:r w:rsidR="0057199F">
        <w:rPr>
          <w:sz w:val="26"/>
          <w:szCs w:val="26"/>
        </w:rPr>
        <w:t xml:space="preserve"> </w:t>
      </w:r>
      <w:r w:rsidRPr="00060441">
        <w:rPr>
          <w:sz w:val="26"/>
          <w:szCs w:val="26"/>
        </w:rPr>
        <w:t>інформація про діяльність та прийняті рішення СБУ – 97 (25.06%), ознайомлення з інформацією про особу</w:t>
      </w:r>
      <w:r>
        <w:rPr>
          <w:sz w:val="26"/>
          <w:szCs w:val="26"/>
        </w:rPr>
        <w:t xml:space="preserve"> та інших осіб</w:t>
      </w:r>
      <w:r w:rsidRPr="00060441">
        <w:rPr>
          <w:sz w:val="26"/>
          <w:szCs w:val="26"/>
        </w:rPr>
        <w:t xml:space="preserve"> – 2</w:t>
      </w:r>
      <w:r>
        <w:rPr>
          <w:sz w:val="26"/>
          <w:szCs w:val="26"/>
        </w:rPr>
        <w:t>6 (6.7</w:t>
      </w:r>
      <w:r w:rsidRPr="00060441">
        <w:rPr>
          <w:sz w:val="26"/>
          <w:szCs w:val="26"/>
        </w:rPr>
        <w:t>%), заборона в’їзду на територію України – 18 (4.65%),</w:t>
      </w:r>
      <w:r w:rsidR="0057199F">
        <w:rPr>
          <w:sz w:val="26"/>
          <w:szCs w:val="26"/>
        </w:rPr>
        <w:t xml:space="preserve"> </w:t>
      </w:r>
      <w:r w:rsidRPr="00060441">
        <w:rPr>
          <w:sz w:val="26"/>
          <w:szCs w:val="26"/>
        </w:rPr>
        <w:t xml:space="preserve">робота з документами чи їх копіями, отримання копій документів – 15 (3.87%), відомості щодо грошового забезпечення або заробітної плати – 12 (3.1%), надання витягів з наказів – 10 (2.58%), надання архівних відомостей – 9 (2.32%), проведення АТО – 7 (1.8%), службова інформація – 7 (1.8%), </w:t>
      </w:r>
      <w:r w:rsidR="0057199F" w:rsidRPr="00060441">
        <w:rPr>
          <w:sz w:val="26"/>
          <w:szCs w:val="26"/>
        </w:rPr>
        <w:t>вакансії, порядок комплектування та умови конкурсу на заміщення вакантних посад в СБУ – 5 (1.29%), призначення, перерахунок, виплата пенсії – 5 (1.29%),</w:t>
      </w:r>
      <w:r w:rsidR="0057199F">
        <w:rPr>
          <w:sz w:val="26"/>
          <w:szCs w:val="26"/>
        </w:rPr>
        <w:t xml:space="preserve"> </w:t>
      </w:r>
      <w:r w:rsidR="0057199F" w:rsidRPr="00060441">
        <w:rPr>
          <w:sz w:val="26"/>
          <w:szCs w:val="26"/>
        </w:rPr>
        <w:t>інформація про корупційні правопорушення – 5 (1.29%),</w:t>
      </w:r>
      <w:r w:rsidR="0057199F">
        <w:rPr>
          <w:sz w:val="26"/>
          <w:szCs w:val="26"/>
        </w:rPr>
        <w:t xml:space="preserve"> </w:t>
      </w:r>
      <w:r w:rsidR="0057199F" w:rsidRPr="00060441">
        <w:rPr>
          <w:sz w:val="26"/>
          <w:szCs w:val="26"/>
        </w:rPr>
        <w:t>інформація щодо обміну полонених – 5 (1.29%), порядок розгляду та надання інформації про результати розгляду за зверненнями громадян – 5 (1.29%),</w:t>
      </w:r>
      <w:r w:rsidR="0057199F">
        <w:rPr>
          <w:sz w:val="26"/>
          <w:szCs w:val="26"/>
        </w:rPr>
        <w:t xml:space="preserve"> </w:t>
      </w:r>
      <w:r w:rsidR="0057199F" w:rsidRPr="00060441">
        <w:rPr>
          <w:sz w:val="26"/>
          <w:szCs w:val="26"/>
        </w:rPr>
        <w:t>надання інформації про затримання або утримання під арештом в СБУ громадян – 4 (1.03%),</w:t>
      </w:r>
      <w:r w:rsidR="0057199F">
        <w:rPr>
          <w:sz w:val="26"/>
          <w:szCs w:val="26"/>
        </w:rPr>
        <w:t xml:space="preserve"> </w:t>
      </w:r>
      <w:r w:rsidR="0057199F" w:rsidRPr="00060441">
        <w:rPr>
          <w:sz w:val="26"/>
          <w:szCs w:val="26"/>
        </w:rPr>
        <w:t>перелік населених пунктів, які відносяться до районів проведення АТО – 3 (0.77 %), провадження діяльності, пов’язаної з державною таємницею – 3 (0.77%), оформлення перепустки на в’їзд – виїзд до зони проведення АТО – 3 (0.77%),</w:t>
      </w:r>
      <w:r w:rsidR="0057199F">
        <w:rPr>
          <w:sz w:val="26"/>
          <w:szCs w:val="26"/>
        </w:rPr>
        <w:t xml:space="preserve"> </w:t>
      </w:r>
      <w:r w:rsidR="0057199F" w:rsidRPr="00060441">
        <w:rPr>
          <w:sz w:val="26"/>
          <w:szCs w:val="26"/>
        </w:rPr>
        <w:t>порядок доступу до публічної інформації, розпорядником якої є СБУ – 3 (0.77%),</w:t>
      </w:r>
      <w:r w:rsidR="0057199F">
        <w:rPr>
          <w:sz w:val="26"/>
          <w:szCs w:val="26"/>
        </w:rPr>
        <w:t xml:space="preserve"> </w:t>
      </w:r>
      <w:r w:rsidR="00060441" w:rsidRPr="00060441">
        <w:rPr>
          <w:sz w:val="26"/>
          <w:szCs w:val="26"/>
        </w:rPr>
        <w:t xml:space="preserve">інтереси національної безпеки – </w:t>
      </w:r>
      <w:r w:rsidR="00060441" w:rsidRPr="0057199F">
        <w:rPr>
          <w:sz w:val="26"/>
          <w:szCs w:val="26"/>
        </w:rPr>
        <w:t>2</w:t>
      </w:r>
      <w:r w:rsidR="00060441" w:rsidRPr="00060441">
        <w:rPr>
          <w:sz w:val="26"/>
          <w:szCs w:val="26"/>
        </w:rPr>
        <w:t xml:space="preserve"> (0</w:t>
      </w:r>
      <w:r w:rsidR="00060441" w:rsidRPr="0057199F">
        <w:rPr>
          <w:sz w:val="26"/>
          <w:szCs w:val="26"/>
        </w:rPr>
        <w:t>.51</w:t>
      </w:r>
      <w:r w:rsidR="00060441" w:rsidRPr="00060441">
        <w:rPr>
          <w:sz w:val="26"/>
          <w:szCs w:val="26"/>
        </w:rPr>
        <w:t xml:space="preserve">%), інформація про злочини та правопорушення – </w:t>
      </w:r>
      <w:r w:rsidR="00060441" w:rsidRPr="0057199F">
        <w:rPr>
          <w:sz w:val="26"/>
          <w:szCs w:val="26"/>
        </w:rPr>
        <w:t>2</w:t>
      </w:r>
      <w:r w:rsidR="00060441" w:rsidRPr="00060441">
        <w:rPr>
          <w:sz w:val="26"/>
          <w:szCs w:val="26"/>
        </w:rPr>
        <w:t xml:space="preserve"> (0</w:t>
      </w:r>
      <w:r w:rsidR="00060441" w:rsidRPr="0057199F">
        <w:rPr>
          <w:sz w:val="26"/>
          <w:szCs w:val="26"/>
        </w:rPr>
        <w:t>.51</w:t>
      </w:r>
      <w:r w:rsidR="00060441" w:rsidRPr="00060441">
        <w:rPr>
          <w:sz w:val="26"/>
          <w:szCs w:val="26"/>
        </w:rPr>
        <w:t xml:space="preserve">%), державні закупівлі – </w:t>
      </w:r>
      <w:r w:rsidR="00060441" w:rsidRPr="0095098A">
        <w:rPr>
          <w:sz w:val="26"/>
          <w:szCs w:val="26"/>
        </w:rPr>
        <w:t>2</w:t>
      </w:r>
      <w:r w:rsidR="00060441" w:rsidRPr="00060441">
        <w:rPr>
          <w:sz w:val="26"/>
          <w:szCs w:val="26"/>
        </w:rPr>
        <w:t xml:space="preserve"> (0</w:t>
      </w:r>
      <w:r w:rsidR="00060441" w:rsidRPr="0095098A">
        <w:rPr>
          <w:sz w:val="26"/>
          <w:szCs w:val="26"/>
        </w:rPr>
        <w:t>.51</w:t>
      </w:r>
      <w:r w:rsidR="00060441" w:rsidRPr="00060441">
        <w:rPr>
          <w:sz w:val="26"/>
          <w:szCs w:val="26"/>
        </w:rPr>
        <w:t>%), надання грошової (матеріальної) допомоги – 2 (0.51%),</w:t>
      </w:r>
      <w:r w:rsidR="0057199F">
        <w:rPr>
          <w:sz w:val="26"/>
          <w:szCs w:val="26"/>
        </w:rPr>
        <w:t xml:space="preserve"> </w:t>
      </w:r>
      <w:r w:rsidR="00060441" w:rsidRPr="00060441">
        <w:rPr>
          <w:sz w:val="26"/>
          <w:szCs w:val="26"/>
        </w:rPr>
        <w:t>порядок проходження військової служби в СБУ – 2 (0.51%)</w:t>
      </w:r>
      <w:r w:rsidR="0057199F">
        <w:rPr>
          <w:sz w:val="26"/>
          <w:szCs w:val="26"/>
        </w:rPr>
        <w:t>.</w:t>
      </w:r>
      <w:r w:rsidR="00060441" w:rsidRPr="00060441">
        <w:rPr>
          <w:sz w:val="26"/>
          <w:szCs w:val="26"/>
        </w:rPr>
        <w:t xml:space="preserve"> </w:t>
      </w:r>
    </w:p>
    <w:p w:rsidR="0095098A" w:rsidRDefault="0095098A" w:rsidP="00060441">
      <w:pPr>
        <w:ind w:firstLine="709"/>
        <w:jc w:val="both"/>
        <w:rPr>
          <w:sz w:val="26"/>
          <w:szCs w:val="26"/>
        </w:rPr>
      </w:pPr>
    </w:p>
    <w:sectPr w:rsidR="0095098A" w:rsidSect="00170A45">
      <w:headerReference w:type="even" r:id="rId8"/>
      <w:headerReference w:type="default" r:id="rId9"/>
      <w:pgSz w:w="11906" w:h="16838"/>
      <w:pgMar w:top="851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C1A" w:rsidRDefault="00AB6C1A" w:rsidP="00A35D4D">
      <w:r>
        <w:separator/>
      </w:r>
    </w:p>
  </w:endnote>
  <w:endnote w:type="continuationSeparator" w:id="0">
    <w:p w:rsidR="00AB6C1A" w:rsidRDefault="00AB6C1A" w:rsidP="00A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C1A" w:rsidRDefault="00AB6C1A" w:rsidP="00A35D4D">
      <w:r>
        <w:separator/>
      </w:r>
    </w:p>
  </w:footnote>
  <w:footnote w:type="continuationSeparator" w:id="0">
    <w:p w:rsidR="00AB6C1A" w:rsidRDefault="00AB6C1A" w:rsidP="00A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997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6CDD">
      <w:rPr>
        <w:rStyle w:val="a5"/>
        <w:noProof/>
      </w:rPr>
      <w:t>1</w:t>
    </w:r>
    <w:r>
      <w:rPr>
        <w:rStyle w:val="a5"/>
      </w:rPr>
      <w:fldChar w:fldCharType="end"/>
    </w:r>
  </w:p>
  <w:p w:rsidR="00977C89" w:rsidRDefault="00B2248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997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199F">
      <w:rPr>
        <w:rStyle w:val="a5"/>
        <w:noProof/>
      </w:rPr>
      <w:t>2</w:t>
    </w:r>
    <w:r>
      <w:rPr>
        <w:rStyle w:val="a5"/>
      </w:rPr>
      <w:fldChar w:fldCharType="end"/>
    </w:r>
  </w:p>
  <w:p w:rsidR="00977C89" w:rsidRDefault="00B2248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B3FD7"/>
    <w:multiLevelType w:val="hybridMultilevel"/>
    <w:tmpl w:val="07A23B88"/>
    <w:lvl w:ilvl="0" w:tplc="5C8488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0C0A0C"/>
    <w:multiLevelType w:val="hybridMultilevel"/>
    <w:tmpl w:val="721CFBDA"/>
    <w:lvl w:ilvl="0" w:tplc="C008A612">
      <w:start w:val="2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821621A"/>
    <w:multiLevelType w:val="hybridMultilevel"/>
    <w:tmpl w:val="5218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C628C"/>
    <w:multiLevelType w:val="hybridMultilevel"/>
    <w:tmpl w:val="E67475D0"/>
    <w:lvl w:ilvl="0" w:tplc="97761A2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D2"/>
    <w:rsid w:val="00001EBB"/>
    <w:rsid w:val="00013F88"/>
    <w:rsid w:val="00023A22"/>
    <w:rsid w:val="000302AA"/>
    <w:rsid w:val="000367FA"/>
    <w:rsid w:val="00037A41"/>
    <w:rsid w:val="000417AE"/>
    <w:rsid w:val="00046451"/>
    <w:rsid w:val="000530AA"/>
    <w:rsid w:val="00060441"/>
    <w:rsid w:val="0007694E"/>
    <w:rsid w:val="00082520"/>
    <w:rsid w:val="000A3448"/>
    <w:rsid w:val="000D2184"/>
    <w:rsid w:val="001131D4"/>
    <w:rsid w:val="001225C3"/>
    <w:rsid w:val="00122846"/>
    <w:rsid w:val="00130C16"/>
    <w:rsid w:val="00135C8A"/>
    <w:rsid w:val="001416C5"/>
    <w:rsid w:val="00152AFD"/>
    <w:rsid w:val="001533F3"/>
    <w:rsid w:val="00153444"/>
    <w:rsid w:val="00155CC8"/>
    <w:rsid w:val="001562F6"/>
    <w:rsid w:val="0015683E"/>
    <w:rsid w:val="00171FEA"/>
    <w:rsid w:val="001809B1"/>
    <w:rsid w:val="00180C59"/>
    <w:rsid w:val="00186D51"/>
    <w:rsid w:val="00192231"/>
    <w:rsid w:val="001A2AD1"/>
    <w:rsid w:val="001B2612"/>
    <w:rsid w:val="001B2FD5"/>
    <w:rsid w:val="001D3CA8"/>
    <w:rsid w:val="002013D5"/>
    <w:rsid w:val="002016F3"/>
    <w:rsid w:val="00204424"/>
    <w:rsid w:val="0021464C"/>
    <w:rsid w:val="00246AD7"/>
    <w:rsid w:val="002870A9"/>
    <w:rsid w:val="002E1C29"/>
    <w:rsid w:val="002E24B7"/>
    <w:rsid w:val="002E2588"/>
    <w:rsid w:val="002F2602"/>
    <w:rsid w:val="002F445F"/>
    <w:rsid w:val="002F491E"/>
    <w:rsid w:val="002F78A1"/>
    <w:rsid w:val="003056DC"/>
    <w:rsid w:val="00314D1D"/>
    <w:rsid w:val="00330236"/>
    <w:rsid w:val="00336877"/>
    <w:rsid w:val="003479BC"/>
    <w:rsid w:val="00375108"/>
    <w:rsid w:val="00390B6B"/>
    <w:rsid w:val="003B049B"/>
    <w:rsid w:val="003B103B"/>
    <w:rsid w:val="003B19AE"/>
    <w:rsid w:val="003B32A6"/>
    <w:rsid w:val="003B35C2"/>
    <w:rsid w:val="003B3F45"/>
    <w:rsid w:val="003B47B1"/>
    <w:rsid w:val="003B604F"/>
    <w:rsid w:val="003B7A80"/>
    <w:rsid w:val="003C2A08"/>
    <w:rsid w:val="003D3B48"/>
    <w:rsid w:val="00400D83"/>
    <w:rsid w:val="00403546"/>
    <w:rsid w:val="0040478A"/>
    <w:rsid w:val="00412A24"/>
    <w:rsid w:val="004145AD"/>
    <w:rsid w:val="00415426"/>
    <w:rsid w:val="004251EB"/>
    <w:rsid w:val="00425760"/>
    <w:rsid w:val="0044283F"/>
    <w:rsid w:val="004456BC"/>
    <w:rsid w:val="00446564"/>
    <w:rsid w:val="00450C68"/>
    <w:rsid w:val="00473FEA"/>
    <w:rsid w:val="0047550C"/>
    <w:rsid w:val="00481F00"/>
    <w:rsid w:val="00486A59"/>
    <w:rsid w:val="004B02C6"/>
    <w:rsid w:val="004B1473"/>
    <w:rsid w:val="004C613B"/>
    <w:rsid w:val="004D4A61"/>
    <w:rsid w:val="00506699"/>
    <w:rsid w:val="005256C9"/>
    <w:rsid w:val="00534AF3"/>
    <w:rsid w:val="00542CCF"/>
    <w:rsid w:val="00554382"/>
    <w:rsid w:val="00555E15"/>
    <w:rsid w:val="0055758F"/>
    <w:rsid w:val="0057199F"/>
    <w:rsid w:val="00584BF4"/>
    <w:rsid w:val="005A5CE7"/>
    <w:rsid w:val="005C0CC1"/>
    <w:rsid w:val="006025CC"/>
    <w:rsid w:val="00615F8A"/>
    <w:rsid w:val="0062240E"/>
    <w:rsid w:val="00651366"/>
    <w:rsid w:val="006A39A6"/>
    <w:rsid w:val="006B2CA1"/>
    <w:rsid w:val="006D7794"/>
    <w:rsid w:val="006E3EAE"/>
    <w:rsid w:val="006E4F71"/>
    <w:rsid w:val="006F64D0"/>
    <w:rsid w:val="007164BF"/>
    <w:rsid w:val="00742B0C"/>
    <w:rsid w:val="00746CCE"/>
    <w:rsid w:val="00776035"/>
    <w:rsid w:val="00785941"/>
    <w:rsid w:val="007924FE"/>
    <w:rsid w:val="007A05BF"/>
    <w:rsid w:val="007A1D01"/>
    <w:rsid w:val="007C4B37"/>
    <w:rsid w:val="007D11CD"/>
    <w:rsid w:val="007F57DB"/>
    <w:rsid w:val="00821A28"/>
    <w:rsid w:val="00823AC6"/>
    <w:rsid w:val="0087683F"/>
    <w:rsid w:val="00891BB4"/>
    <w:rsid w:val="00893EFC"/>
    <w:rsid w:val="008A7E5C"/>
    <w:rsid w:val="008B39AA"/>
    <w:rsid w:val="008B73C1"/>
    <w:rsid w:val="008C3372"/>
    <w:rsid w:val="008D4153"/>
    <w:rsid w:val="008E6141"/>
    <w:rsid w:val="00914285"/>
    <w:rsid w:val="00921C82"/>
    <w:rsid w:val="00922463"/>
    <w:rsid w:val="009437C0"/>
    <w:rsid w:val="0094750F"/>
    <w:rsid w:val="0095098A"/>
    <w:rsid w:val="00952FB1"/>
    <w:rsid w:val="00956D5D"/>
    <w:rsid w:val="00971C63"/>
    <w:rsid w:val="00973CCA"/>
    <w:rsid w:val="00993843"/>
    <w:rsid w:val="00997C76"/>
    <w:rsid w:val="009A2856"/>
    <w:rsid w:val="009B20E7"/>
    <w:rsid w:val="009B2E62"/>
    <w:rsid w:val="009B4E07"/>
    <w:rsid w:val="009C6781"/>
    <w:rsid w:val="009C6EA1"/>
    <w:rsid w:val="009E054C"/>
    <w:rsid w:val="009E4F6A"/>
    <w:rsid w:val="00A05EA5"/>
    <w:rsid w:val="00A144FF"/>
    <w:rsid w:val="00A23620"/>
    <w:rsid w:val="00A35D4D"/>
    <w:rsid w:val="00A37A19"/>
    <w:rsid w:val="00A5486E"/>
    <w:rsid w:val="00A72D7F"/>
    <w:rsid w:val="00A744F9"/>
    <w:rsid w:val="00A766B8"/>
    <w:rsid w:val="00A87384"/>
    <w:rsid w:val="00A9119D"/>
    <w:rsid w:val="00A916DA"/>
    <w:rsid w:val="00A950F8"/>
    <w:rsid w:val="00AA6A70"/>
    <w:rsid w:val="00AA7739"/>
    <w:rsid w:val="00AB6C1A"/>
    <w:rsid w:val="00AC38E3"/>
    <w:rsid w:val="00AE3C60"/>
    <w:rsid w:val="00AF53D3"/>
    <w:rsid w:val="00B06615"/>
    <w:rsid w:val="00B13026"/>
    <w:rsid w:val="00B2248A"/>
    <w:rsid w:val="00B376A7"/>
    <w:rsid w:val="00B40D7C"/>
    <w:rsid w:val="00B523B8"/>
    <w:rsid w:val="00B60A51"/>
    <w:rsid w:val="00B63A3B"/>
    <w:rsid w:val="00B94AAE"/>
    <w:rsid w:val="00BB1494"/>
    <w:rsid w:val="00BB14D2"/>
    <w:rsid w:val="00BB4AA3"/>
    <w:rsid w:val="00BD3C3D"/>
    <w:rsid w:val="00C06CDD"/>
    <w:rsid w:val="00C117DF"/>
    <w:rsid w:val="00C12AFF"/>
    <w:rsid w:val="00C15595"/>
    <w:rsid w:val="00C200F3"/>
    <w:rsid w:val="00C249F3"/>
    <w:rsid w:val="00C43D48"/>
    <w:rsid w:val="00C54667"/>
    <w:rsid w:val="00C604B5"/>
    <w:rsid w:val="00C70208"/>
    <w:rsid w:val="00C96B85"/>
    <w:rsid w:val="00CA599E"/>
    <w:rsid w:val="00CB2E07"/>
    <w:rsid w:val="00CC0F7E"/>
    <w:rsid w:val="00CC5ACF"/>
    <w:rsid w:val="00CD052B"/>
    <w:rsid w:val="00D02E04"/>
    <w:rsid w:val="00D073FA"/>
    <w:rsid w:val="00D10C2A"/>
    <w:rsid w:val="00D172D0"/>
    <w:rsid w:val="00D26E0E"/>
    <w:rsid w:val="00D30A0D"/>
    <w:rsid w:val="00D32F1A"/>
    <w:rsid w:val="00D55418"/>
    <w:rsid w:val="00D84C09"/>
    <w:rsid w:val="00D8513A"/>
    <w:rsid w:val="00D92FFF"/>
    <w:rsid w:val="00DA0D44"/>
    <w:rsid w:val="00DC5E5D"/>
    <w:rsid w:val="00DD23B0"/>
    <w:rsid w:val="00DD6065"/>
    <w:rsid w:val="00DF5383"/>
    <w:rsid w:val="00E065AE"/>
    <w:rsid w:val="00E226D6"/>
    <w:rsid w:val="00E34B02"/>
    <w:rsid w:val="00E47DF5"/>
    <w:rsid w:val="00E662AE"/>
    <w:rsid w:val="00E70E32"/>
    <w:rsid w:val="00E74D94"/>
    <w:rsid w:val="00EA4943"/>
    <w:rsid w:val="00EA58B1"/>
    <w:rsid w:val="00EA7698"/>
    <w:rsid w:val="00EB698A"/>
    <w:rsid w:val="00EC0FAF"/>
    <w:rsid w:val="00ED4D6E"/>
    <w:rsid w:val="00EE6B41"/>
    <w:rsid w:val="00EF24CC"/>
    <w:rsid w:val="00F12E25"/>
    <w:rsid w:val="00F17179"/>
    <w:rsid w:val="00F254B4"/>
    <w:rsid w:val="00F50527"/>
    <w:rsid w:val="00F65D86"/>
    <w:rsid w:val="00F71FD1"/>
    <w:rsid w:val="00F80A75"/>
    <w:rsid w:val="00F93BB5"/>
    <w:rsid w:val="00F94CBC"/>
    <w:rsid w:val="00FA7324"/>
    <w:rsid w:val="00FB61F1"/>
    <w:rsid w:val="00FD5520"/>
    <w:rsid w:val="00FE557E"/>
    <w:rsid w:val="00FE7D5E"/>
    <w:rsid w:val="00FF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A6CF7-6533-42D4-A654-D81EB587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14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B14D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B14D2"/>
  </w:style>
  <w:style w:type="paragraph" w:styleId="a6">
    <w:name w:val="List Paragraph"/>
    <w:basedOn w:val="a"/>
    <w:uiPriority w:val="34"/>
    <w:qFormat/>
    <w:rsid w:val="00BB1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7">
    <w:name w:val="Body Text Indent"/>
    <w:basedOn w:val="a"/>
    <w:link w:val="a8"/>
    <w:rsid w:val="0007694E"/>
    <w:pPr>
      <w:ind w:firstLine="709"/>
      <w:jc w:val="both"/>
    </w:pPr>
    <w:rPr>
      <w:rFonts w:ascii="Times New Roman CYR" w:hAnsi="Times New Roman CYR"/>
      <w:sz w:val="28"/>
    </w:rPr>
  </w:style>
  <w:style w:type="character" w:customStyle="1" w:styleId="a8">
    <w:name w:val="Основной текст с отступом Знак"/>
    <w:basedOn w:val="a0"/>
    <w:link w:val="a7"/>
    <w:rsid w:val="0007694E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BB4AA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AA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22A1A-9355-4005-8132-9073F901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LevchenkoLO</dc:creator>
  <cp:lastModifiedBy>Derv1sh</cp:lastModifiedBy>
  <cp:revision>8</cp:revision>
  <cp:lastPrinted>2018-07-12T11:12:00Z</cp:lastPrinted>
  <dcterms:created xsi:type="dcterms:W3CDTF">2019-10-24T12:21:00Z</dcterms:created>
  <dcterms:modified xsi:type="dcterms:W3CDTF">2020-07-31T14:41:00Z</dcterms:modified>
</cp:coreProperties>
</file>