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2C6" w:rsidRPr="0000055E" w:rsidRDefault="004B02C6" w:rsidP="004B02C6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Статистичні відомості</w:t>
      </w:r>
    </w:p>
    <w:p w:rsidR="004B02C6" w:rsidRPr="0000055E" w:rsidRDefault="004B02C6" w:rsidP="004B02C6">
      <w:pPr>
        <w:jc w:val="center"/>
        <w:rPr>
          <w:sz w:val="28"/>
          <w:szCs w:val="28"/>
        </w:rPr>
      </w:pPr>
      <w:r w:rsidRPr="0000055E">
        <w:rPr>
          <w:sz w:val="28"/>
          <w:szCs w:val="28"/>
        </w:rPr>
        <w:t>про роботу із запитами на інформацію</w:t>
      </w:r>
      <w:r w:rsidR="002D60D8">
        <w:rPr>
          <w:sz w:val="28"/>
          <w:szCs w:val="28"/>
          <w:lang w:val="ru-RU"/>
        </w:rPr>
        <w:t>,</w:t>
      </w:r>
      <w:bookmarkStart w:id="0" w:name="_GoBack"/>
      <w:bookmarkEnd w:id="0"/>
      <w:r w:rsidRPr="0000055E">
        <w:rPr>
          <w:sz w:val="28"/>
          <w:szCs w:val="28"/>
        </w:rPr>
        <w:t xml:space="preserve"> </w:t>
      </w:r>
      <w:r w:rsidRPr="0000055E">
        <w:rPr>
          <w:color w:val="000000"/>
          <w:sz w:val="28"/>
          <w:szCs w:val="28"/>
        </w:rPr>
        <w:t xml:space="preserve">які надійшли до Служби безпеки України </w:t>
      </w:r>
      <w:r w:rsidRPr="0000055E">
        <w:rPr>
          <w:sz w:val="28"/>
          <w:szCs w:val="28"/>
        </w:rPr>
        <w:t xml:space="preserve">у </w:t>
      </w:r>
      <w:r w:rsidR="009E4F6A">
        <w:rPr>
          <w:sz w:val="28"/>
          <w:szCs w:val="28"/>
        </w:rPr>
        <w:t>І</w:t>
      </w:r>
      <w:r w:rsidRPr="0000055E">
        <w:rPr>
          <w:sz w:val="28"/>
          <w:szCs w:val="28"/>
        </w:rPr>
        <w:t xml:space="preserve"> кварталі 201</w:t>
      </w:r>
      <w:r w:rsidR="00F666A8">
        <w:rPr>
          <w:sz w:val="28"/>
          <w:szCs w:val="28"/>
        </w:rPr>
        <w:t>9</w:t>
      </w:r>
      <w:r w:rsidRPr="0000055E">
        <w:rPr>
          <w:sz w:val="28"/>
          <w:szCs w:val="28"/>
        </w:rPr>
        <w:t xml:space="preserve"> року</w:t>
      </w:r>
    </w:p>
    <w:p w:rsidR="00BB14D2" w:rsidRDefault="00BB14D2" w:rsidP="00BB14D2">
      <w:pPr>
        <w:jc w:val="center"/>
        <w:rPr>
          <w:b/>
          <w:sz w:val="28"/>
          <w:szCs w:val="28"/>
        </w:rPr>
      </w:pPr>
    </w:p>
    <w:p w:rsidR="00BB14D2" w:rsidRPr="00FE7D5E" w:rsidRDefault="00BB14D2" w:rsidP="00BB14D2">
      <w:pPr>
        <w:ind w:firstLine="720"/>
        <w:jc w:val="both"/>
        <w:rPr>
          <w:snapToGrid w:val="0"/>
          <w:sz w:val="26"/>
          <w:szCs w:val="26"/>
        </w:rPr>
      </w:pPr>
      <w:r w:rsidRPr="00FE7D5E">
        <w:rPr>
          <w:snapToGrid w:val="0"/>
          <w:sz w:val="26"/>
          <w:szCs w:val="26"/>
        </w:rPr>
        <w:t xml:space="preserve">За </w:t>
      </w:r>
      <w:r w:rsidR="00821A28" w:rsidRPr="00FE7D5E">
        <w:rPr>
          <w:sz w:val="28"/>
          <w:szCs w:val="28"/>
        </w:rPr>
        <w:t>І</w:t>
      </w:r>
      <w:r w:rsidR="00A13457">
        <w:rPr>
          <w:sz w:val="28"/>
          <w:szCs w:val="28"/>
        </w:rPr>
        <w:t xml:space="preserve"> </w:t>
      </w:r>
      <w:r w:rsidR="00554382" w:rsidRPr="00FE7D5E">
        <w:rPr>
          <w:snapToGrid w:val="0"/>
          <w:sz w:val="26"/>
          <w:szCs w:val="26"/>
        </w:rPr>
        <w:t xml:space="preserve">квартал </w:t>
      </w:r>
      <w:r w:rsidRPr="00FE7D5E">
        <w:rPr>
          <w:snapToGrid w:val="0"/>
          <w:sz w:val="26"/>
          <w:szCs w:val="26"/>
        </w:rPr>
        <w:t>201</w:t>
      </w:r>
      <w:r w:rsidR="002F78A1">
        <w:rPr>
          <w:snapToGrid w:val="0"/>
          <w:sz w:val="26"/>
          <w:szCs w:val="26"/>
        </w:rPr>
        <w:t>8</w:t>
      </w:r>
      <w:r w:rsidRPr="00FE7D5E">
        <w:rPr>
          <w:snapToGrid w:val="0"/>
          <w:sz w:val="26"/>
          <w:szCs w:val="26"/>
        </w:rPr>
        <w:t xml:space="preserve"> р</w:t>
      </w:r>
      <w:r w:rsidR="00554382" w:rsidRPr="00FE7D5E">
        <w:rPr>
          <w:snapToGrid w:val="0"/>
          <w:sz w:val="26"/>
          <w:szCs w:val="26"/>
        </w:rPr>
        <w:t>о</w:t>
      </w:r>
      <w:r w:rsidRPr="00FE7D5E">
        <w:rPr>
          <w:snapToGrid w:val="0"/>
          <w:sz w:val="26"/>
          <w:szCs w:val="26"/>
        </w:rPr>
        <w:t>к</w:t>
      </w:r>
      <w:r w:rsidR="00554382" w:rsidRPr="00FE7D5E">
        <w:rPr>
          <w:snapToGrid w:val="0"/>
          <w:sz w:val="26"/>
          <w:szCs w:val="26"/>
        </w:rPr>
        <w:t>у</w:t>
      </w:r>
      <w:r w:rsidRPr="00FE7D5E">
        <w:rPr>
          <w:snapToGrid w:val="0"/>
          <w:sz w:val="26"/>
          <w:szCs w:val="26"/>
        </w:rPr>
        <w:t xml:space="preserve"> до </w:t>
      </w:r>
      <w:r w:rsidR="00785941" w:rsidRPr="00FE7D5E">
        <w:rPr>
          <w:snapToGrid w:val="0"/>
          <w:sz w:val="26"/>
          <w:szCs w:val="26"/>
        </w:rPr>
        <w:t xml:space="preserve">підрозділів </w:t>
      </w:r>
      <w:r w:rsidRPr="00FE7D5E">
        <w:rPr>
          <w:snapToGrid w:val="0"/>
          <w:sz w:val="26"/>
          <w:szCs w:val="26"/>
        </w:rPr>
        <w:t>ЦУ</w:t>
      </w:r>
      <w:r w:rsidR="00785941" w:rsidRPr="00FE7D5E">
        <w:rPr>
          <w:snapToGrid w:val="0"/>
          <w:sz w:val="26"/>
          <w:szCs w:val="26"/>
        </w:rPr>
        <w:t>, органів, закладів та установ</w:t>
      </w:r>
      <w:r w:rsidR="00A13457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 xml:space="preserve">СБ України надійшло </w:t>
      </w:r>
      <w:r w:rsidR="00F666A8">
        <w:rPr>
          <w:snapToGrid w:val="0"/>
          <w:sz w:val="26"/>
          <w:szCs w:val="26"/>
        </w:rPr>
        <w:t>337</w:t>
      </w:r>
      <w:r w:rsidR="00073607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>запит</w:t>
      </w:r>
      <w:r w:rsidR="00821A28" w:rsidRPr="00FE7D5E">
        <w:rPr>
          <w:snapToGrid w:val="0"/>
          <w:sz w:val="26"/>
          <w:szCs w:val="26"/>
        </w:rPr>
        <w:t>ів</w:t>
      </w:r>
      <w:r w:rsidRPr="00FE7D5E">
        <w:rPr>
          <w:snapToGrid w:val="0"/>
          <w:sz w:val="26"/>
          <w:szCs w:val="26"/>
        </w:rPr>
        <w:t xml:space="preserve"> на інформацію (</w:t>
      </w:r>
      <w:r w:rsidR="00821A28" w:rsidRPr="00FE7D5E">
        <w:rPr>
          <w:sz w:val="28"/>
          <w:szCs w:val="28"/>
        </w:rPr>
        <w:t>І</w:t>
      </w:r>
      <w:r w:rsidR="00073607">
        <w:rPr>
          <w:sz w:val="28"/>
          <w:szCs w:val="28"/>
        </w:rPr>
        <w:t xml:space="preserve"> </w:t>
      </w:r>
      <w:r w:rsidR="004B1473" w:rsidRPr="00FE7D5E">
        <w:rPr>
          <w:snapToGrid w:val="0"/>
          <w:sz w:val="26"/>
          <w:szCs w:val="26"/>
        </w:rPr>
        <w:t xml:space="preserve">кв. </w:t>
      </w:r>
      <w:r w:rsidRPr="00FE7D5E">
        <w:rPr>
          <w:snapToGrid w:val="0"/>
          <w:sz w:val="26"/>
          <w:szCs w:val="26"/>
        </w:rPr>
        <w:t>201</w:t>
      </w:r>
      <w:r w:rsidR="00F666A8">
        <w:rPr>
          <w:snapToGrid w:val="0"/>
          <w:sz w:val="26"/>
          <w:szCs w:val="26"/>
        </w:rPr>
        <w:t>8</w:t>
      </w:r>
      <w:r w:rsidR="00D32F1A" w:rsidRPr="00FE7D5E">
        <w:rPr>
          <w:snapToGrid w:val="0"/>
          <w:sz w:val="26"/>
          <w:szCs w:val="26"/>
        </w:rPr>
        <w:t xml:space="preserve"> р</w:t>
      </w:r>
      <w:r w:rsidR="00A916DA" w:rsidRPr="00FE7D5E">
        <w:rPr>
          <w:snapToGrid w:val="0"/>
          <w:sz w:val="26"/>
          <w:szCs w:val="26"/>
        </w:rPr>
        <w:t>.</w:t>
      </w:r>
      <w:r w:rsidRPr="00FE7D5E">
        <w:rPr>
          <w:snapToGrid w:val="0"/>
          <w:sz w:val="26"/>
          <w:szCs w:val="26"/>
        </w:rPr>
        <w:t xml:space="preserve"> – </w:t>
      </w:r>
      <w:r w:rsidR="00F666A8">
        <w:rPr>
          <w:snapToGrid w:val="0"/>
          <w:sz w:val="26"/>
          <w:szCs w:val="26"/>
        </w:rPr>
        <w:t>54</w:t>
      </w:r>
      <w:r w:rsidR="006E39D0">
        <w:rPr>
          <w:snapToGrid w:val="0"/>
          <w:sz w:val="26"/>
          <w:szCs w:val="26"/>
        </w:rPr>
        <w:t>9</w:t>
      </w:r>
      <w:r w:rsidRPr="00FE7D5E">
        <w:rPr>
          <w:snapToGrid w:val="0"/>
          <w:sz w:val="26"/>
          <w:szCs w:val="26"/>
        </w:rPr>
        <w:t>), в т.ч.: інд</w:t>
      </w:r>
      <w:r w:rsidR="00651366" w:rsidRPr="00FE7D5E">
        <w:rPr>
          <w:snapToGrid w:val="0"/>
          <w:sz w:val="26"/>
          <w:szCs w:val="26"/>
        </w:rPr>
        <w:t xml:space="preserve">ивідуальних – </w:t>
      </w:r>
      <w:r w:rsidR="00F666A8">
        <w:rPr>
          <w:snapToGrid w:val="0"/>
          <w:sz w:val="26"/>
          <w:szCs w:val="26"/>
        </w:rPr>
        <w:t>332</w:t>
      </w:r>
      <w:r w:rsidR="00A13457">
        <w:rPr>
          <w:snapToGrid w:val="0"/>
          <w:sz w:val="26"/>
          <w:szCs w:val="26"/>
        </w:rPr>
        <w:t xml:space="preserve"> </w:t>
      </w:r>
      <w:r w:rsidR="00A237E6">
        <w:rPr>
          <w:snapToGrid w:val="0"/>
          <w:sz w:val="26"/>
          <w:szCs w:val="26"/>
        </w:rPr>
        <w:t xml:space="preserve">         </w:t>
      </w:r>
      <w:r w:rsidRPr="00FE7D5E">
        <w:rPr>
          <w:snapToGrid w:val="0"/>
          <w:sz w:val="26"/>
          <w:szCs w:val="26"/>
        </w:rPr>
        <w:t>(</w:t>
      </w:r>
      <w:r w:rsidR="00821A28" w:rsidRPr="00FE7D5E">
        <w:rPr>
          <w:sz w:val="28"/>
          <w:szCs w:val="28"/>
        </w:rPr>
        <w:t>І</w:t>
      </w:r>
      <w:r w:rsidR="00073607">
        <w:rPr>
          <w:sz w:val="28"/>
          <w:szCs w:val="28"/>
        </w:rPr>
        <w:t xml:space="preserve"> </w:t>
      </w:r>
      <w:r w:rsidR="004B1473" w:rsidRPr="00FE7D5E">
        <w:rPr>
          <w:snapToGrid w:val="0"/>
          <w:sz w:val="26"/>
          <w:szCs w:val="26"/>
        </w:rPr>
        <w:t xml:space="preserve">кв. </w:t>
      </w:r>
      <w:r w:rsidRPr="00FE7D5E">
        <w:rPr>
          <w:snapToGrid w:val="0"/>
          <w:sz w:val="26"/>
          <w:szCs w:val="26"/>
        </w:rPr>
        <w:t>201</w:t>
      </w:r>
      <w:r w:rsidR="00F666A8">
        <w:rPr>
          <w:snapToGrid w:val="0"/>
          <w:sz w:val="26"/>
          <w:szCs w:val="26"/>
        </w:rPr>
        <w:t>8</w:t>
      </w:r>
      <w:r w:rsidR="00171FEA" w:rsidRPr="00FE7D5E">
        <w:rPr>
          <w:snapToGrid w:val="0"/>
          <w:sz w:val="26"/>
          <w:szCs w:val="26"/>
        </w:rPr>
        <w:t xml:space="preserve"> р</w:t>
      </w:r>
      <w:r w:rsidR="00A916DA" w:rsidRPr="00FE7D5E">
        <w:rPr>
          <w:snapToGrid w:val="0"/>
          <w:sz w:val="26"/>
          <w:szCs w:val="26"/>
        </w:rPr>
        <w:t>.</w:t>
      </w:r>
      <w:r w:rsidRPr="00FE7D5E">
        <w:rPr>
          <w:snapToGrid w:val="0"/>
          <w:sz w:val="26"/>
          <w:szCs w:val="26"/>
        </w:rPr>
        <w:t xml:space="preserve"> – </w:t>
      </w:r>
      <w:r w:rsidR="00F666A8">
        <w:rPr>
          <w:snapToGrid w:val="0"/>
          <w:sz w:val="26"/>
          <w:szCs w:val="26"/>
        </w:rPr>
        <w:t>542</w:t>
      </w:r>
      <w:r w:rsidRPr="00FE7D5E">
        <w:rPr>
          <w:snapToGrid w:val="0"/>
          <w:sz w:val="26"/>
          <w:szCs w:val="26"/>
        </w:rPr>
        <w:t xml:space="preserve">); колективних – </w:t>
      </w:r>
      <w:r w:rsidR="00F666A8">
        <w:rPr>
          <w:snapToGrid w:val="0"/>
          <w:sz w:val="26"/>
          <w:szCs w:val="26"/>
        </w:rPr>
        <w:t>5</w:t>
      </w:r>
      <w:r w:rsidR="0013783E">
        <w:rPr>
          <w:snapToGrid w:val="0"/>
          <w:sz w:val="26"/>
          <w:szCs w:val="26"/>
        </w:rPr>
        <w:t xml:space="preserve"> </w:t>
      </w:r>
      <w:r w:rsidR="00473FEA" w:rsidRPr="00FE7D5E">
        <w:rPr>
          <w:snapToGrid w:val="0"/>
          <w:sz w:val="26"/>
          <w:szCs w:val="26"/>
        </w:rPr>
        <w:t xml:space="preserve"> (</w:t>
      </w:r>
      <w:r w:rsidR="002870A9" w:rsidRPr="00FE7D5E">
        <w:rPr>
          <w:sz w:val="28"/>
          <w:szCs w:val="28"/>
        </w:rPr>
        <w:t xml:space="preserve">І </w:t>
      </w:r>
      <w:r w:rsidR="004B1473" w:rsidRPr="00FE7D5E">
        <w:rPr>
          <w:snapToGrid w:val="0"/>
          <w:sz w:val="26"/>
          <w:szCs w:val="26"/>
        </w:rPr>
        <w:t xml:space="preserve">кв. </w:t>
      </w:r>
      <w:r w:rsidR="00651366" w:rsidRPr="00FE7D5E">
        <w:rPr>
          <w:snapToGrid w:val="0"/>
          <w:sz w:val="26"/>
          <w:szCs w:val="26"/>
        </w:rPr>
        <w:t>201</w:t>
      </w:r>
      <w:r w:rsidR="00F666A8">
        <w:rPr>
          <w:snapToGrid w:val="0"/>
          <w:sz w:val="26"/>
          <w:szCs w:val="26"/>
        </w:rPr>
        <w:t>8</w:t>
      </w:r>
      <w:r w:rsidR="00171FEA" w:rsidRPr="00FE7D5E">
        <w:rPr>
          <w:snapToGrid w:val="0"/>
          <w:sz w:val="26"/>
          <w:szCs w:val="26"/>
        </w:rPr>
        <w:t xml:space="preserve"> р</w:t>
      </w:r>
      <w:r w:rsidR="00A916DA" w:rsidRPr="00FE7D5E">
        <w:rPr>
          <w:snapToGrid w:val="0"/>
          <w:sz w:val="26"/>
          <w:szCs w:val="26"/>
        </w:rPr>
        <w:t>.</w:t>
      </w:r>
      <w:r w:rsidR="00651366" w:rsidRPr="00FE7D5E">
        <w:rPr>
          <w:snapToGrid w:val="0"/>
          <w:sz w:val="26"/>
          <w:szCs w:val="26"/>
        </w:rPr>
        <w:t xml:space="preserve"> – </w:t>
      </w:r>
      <w:r w:rsidR="00F666A8">
        <w:rPr>
          <w:snapToGrid w:val="0"/>
          <w:sz w:val="26"/>
          <w:szCs w:val="26"/>
        </w:rPr>
        <w:t>7</w:t>
      </w:r>
      <w:r w:rsidR="00C12AFF" w:rsidRPr="00FE7D5E">
        <w:rPr>
          <w:snapToGrid w:val="0"/>
          <w:sz w:val="26"/>
          <w:szCs w:val="26"/>
        </w:rPr>
        <w:t>)</w:t>
      </w:r>
      <w:r w:rsidR="009A2856" w:rsidRPr="00FE7D5E">
        <w:rPr>
          <w:snapToGrid w:val="0"/>
          <w:sz w:val="26"/>
          <w:szCs w:val="26"/>
        </w:rPr>
        <w:t>, з них:</w:t>
      </w:r>
    </w:p>
    <w:p w:rsidR="00BB14D2" w:rsidRPr="004251EB" w:rsidRDefault="00BB14D2" w:rsidP="009A2856">
      <w:pPr>
        <w:ind w:firstLine="708"/>
        <w:jc w:val="both"/>
        <w:rPr>
          <w:snapToGrid w:val="0"/>
          <w:sz w:val="26"/>
          <w:szCs w:val="26"/>
          <w:u w:val="single"/>
        </w:rPr>
      </w:pPr>
      <w:r w:rsidRPr="004251EB">
        <w:rPr>
          <w:snapToGrid w:val="0"/>
          <w:sz w:val="26"/>
          <w:szCs w:val="26"/>
          <w:u w:val="single"/>
        </w:rPr>
        <w:t xml:space="preserve">за формою надходження: </w:t>
      </w:r>
    </w:p>
    <w:p w:rsidR="00BB14D2" w:rsidRPr="004251EB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поштою – </w:t>
      </w:r>
      <w:r w:rsidR="00E3396E">
        <w:rPr>
          <w:snapToGrid w:val="0"/>
          <w:sz w:val="26"/>
          <w:szCs w:val="26"/>
        </w:rPr>
        <w:t>88</w:t>
      </w:r>
      <w:r w:rsidR="00A13457">
        <w:rPr>
          <w:snapToGrid w:val="0"/>
          <w:sz w:val="26"/>
          <w:szCs w:val="26"/>
        </w:rPr>
        <w:t xml:space="preserve"> </w:t>
      </w:r>
      <w:r w:rsidRPr="004251EB">
        <w:rPr>
          <w:snapToGrid w:val="0"/>
          <w:sz w:val="26"/>
          <w:szCs w:val="26"/>
        </w:rPr>
        <w:t>(</w:t>
      </w:r>
      <w:r w:rsidR="002870A9" w:rsidRPr="004251EB">
        <w:rPr>
          <w:sz w:val="28"/>
          <w:szCs w:val="28"/>
        </w:rPr>
        <w:t xml:space="preserve">І </w:t>
      </w:r>
      <w:r w:rsidR="004B1473" w:rsidRPr="004251EB">
        <w:rPr>
          <w:snapToGrid w:val="0"/>
          <w:sz w:val="26"/>
          <w:szCs w:val="26"/>
        </w:rPr>
        <w:t xml:space="preserve">кв. </w:t>
      </w:r>
      <w:r w:rsidRPr="004251EB">
        <w:rPr>
          <w:snapToGrid w:val="0"/>
          <w:sz w:val="26"/>
          <w:szCs w:val="26"/>
        </w:rPr>
        <w:t>201</w:t>
      </w:r>
      <w:r w:rsidR="00F666A8">
        <w:rPr>
          <w:snapToGrid w:val="0"/>
          <w:sz w:val="26"/>
          <w:szCs w:val="26"/>
        </w:rPr>
        <w:t>8</w:t>
      </w:r>
      <w:r w:rsidR="00971C63" w:rsidRPr="004251EB">
        <w:rPr>
          <w:snapToGrid w:val="0"/>
          <w:sz w:val="26"/>
          <w:szCs w:val="26"/>
        </w:rPr>
        <w:t xml:space="preserve"> р</w:t>
      </w:r>
      <w:r w:rsidR="00A916DA" w:rsidRPr="004251EB">
        <w:rPr>
          <w:snapToGrid w:val="0"/>
          <w:sz w:val="26"/>
          <w:szCs w:val="26"/>
        </w:rPr>
        <w:t>.</w:t>
      </w:r>
      <w:r w:rsidRPr="004251EB">
        <w:rPr>
          <w:snapToGrid w:val="0"/>
          <w:sz w:val="26"/>
          <w:szCs w:val="26"/>
        </w:rPr>
        <w:t xml:space="preserve"> – </w:t>
      </w:r>
      <w:r w:rsidR="006E39D0">
        <w:rPr>
          <w:snapToGrid w:val="0"/>
          <w:sz w:val="26"/>
          <w:szCs w:val="26"/>
        </w:rPr>
        <w:t>1</w:t>
      </w:r>
      <w:r w:rsidR="00F666A8">
        <w:rPr>
          <w:snapToGrid w:val="0"/>
          <w:sz w:val="26"/>
          <w:szCs w:val="26"/>
        </w:rPr>
        <w:t>82</w:t>
      </w:r>
      <w:r w:rsidRPr="004251EB">
        <w:rPr>
          <w:snapToGrid w:val="0"/>
          <w:sz w:val="26"/>
          <w:szCs w:val="26"/>
        </w:rPr>
        <w:t>);</w:t>
      </w:r>
    </w:p>
    <w:p w:rsidR="00BB14D2" w:rsidRPr="004251EB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телефоном – </w:t>
      </w:r>
      <w:r w:rsidR="00E3396E">
        <w:rPr>
          <w:snapToGrid w:val="0"/>
          <w:sz w:val="26"/>
          <w:szCs w:val="26"/>
        </w:rPr>
        <w:t>1</w:t>
      </w:r>
      <w:r w:rsidRPr="004251EB">
        <w:rPr>
          <w:snapToGrid w:val="0"/>
          <w:sz w:val="26"/>
          <w:szCs w:val="26"/>
        </w:rPr>
        <w:t xml:space="preserve"> (</w:t>
      </w:r>
      <w:r w:rsidR="00821A28" w:rsidRPr="004251EB">
        <w:rPr>
          <w:sz w:val="28"/>
          <w:szCs w:val="28"/>
        </w:rPr>
        <w:t>І</w:t>
      </w:r>
      <w:r w:rsidR="00073607">
        <w:rPr>
          <w:sz w:val="28"/>
          <w:szCs w:val="28"/>
        </w:rPr>
        <w:t xml:space="preserve"> </w:t>
      </w:r>
      <w:r w:rsidR="004B1473" w:rsidRPr="004251EB">
        <w:rPr>
          <w:snapToGrid w:val="0"/>
          <w:sz w:val="26"/>
          <w:szCs w:val="26"/>
        </w:rPr>
        <w:t xml:space="preserve">кв. </w:t>
      </w:r>
      <w:r w:rsidRPr="004251EB">
        <w:rPr>
          <w:snapToGrid w:val="0"/>
          <w:sz w:val="26"/>
          <w:szCs w:val="26"/>
        </w:rPr>
        <w:t>201</w:t>
      </w:r>
      <w:r w:rsidR="00F666A8">
        <w:rPr>
          <w:snapToGrid w:val="0"/>
          <w:sz w:val="26"/>
          <w:szCs w:val="26"/>
        </w:rPr>
        <w:t>8</w:t>
      </w:r>
      <w:r w:rsidR="00F93BB5" w:rsidRPr="004251EB">
        <w:rPr>
          <w:snapToGrid w:val="0"/>
          <w:sz w:val="26"/>
          <w:szCs w:val="26"/>
        </w:rPr>
        <w:t xml:space="preserve"> р.</w:t>
      </w:r>
      <w:r w:rsidRPr="004251EB">
        <w:rPr>
          <w:snapToGrid w:val="0"/>
          <w:sz w:val="26"/>
          <w:szCs w:val="26"/>
        </w:rPr>
        <w:t xml:space="preserve"> – </w:t>
      </w:r>
      <w:r w:rsidR="008C3372" w:rsidRPr="004251EB">
        <w:rPr>
          <w:snapToGrid w:val="0"/>
          <w:sz w:val="26"/>
          <w:szCs w:val="26"/>
        </w:rPr>
        <w:t>0</w:t>
      </w:r>
      <w:r w:rsidRPr="004251EB">
        <w:rPr>
          <w:snapToGrid w:val="0"/>
          <w:sz w:val="26"/>
          <w:szCs w:val="26"/>
        </w:rPr>
        <w:t xml:space="preserve">); </w:t>
      </w:r>
    </w:p>
    <w:p w:rsidR="00BB14D2" w:rsidRPr="004251EB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факсом – </w:t>
      </w:r>
      <w:r w:rsidR="0015683E" w:rsidRPr="00E3396E">
        <w:rPr>
          <w:snapToGrid w:val="0"/>
          <w:sz w:val="26"/>
          <w:szCs w:val="26"/>
        </w:rPr>
        <w:t>0</w:t>
      </w:r>
      <w:r w:rsidR="00155CC8" w:rsidRPr="004251EB">
        <w:rPr>
          <w:snapToGrid w:val="0"/>
          <w:sz w:val="26"/>
          <w:szCs w:val="26"/>
        </w:rPr>
        <w:t xml:space="preserve"> (</w:t>
      </w:r>
      <w:r w:rsidR="00821A28" w:rsidRPr="004251EB">
        <w:rPr>
          <w:sz w:val="28"/>
          <w:szCs w:val="28"/>
        </w:rPr>
        <w:t>І</w:t>
      </w:r>
      <w:r w:rsidR="00073607">
        <w:rPr>
          <w:sz w:val="28"/>
          <w:szCs w:val="28"/>
        </w:rPr>
        <w:t xml:space="preserve"> </w:t>
      </w:r>
      <w:r w:rsidR="004B1473" w:rsidRPr="004251EB">
        <w:rPr>
          <w:snapToGrid w:val="0"/>
          <w:sz w:val="26"/>
          <w:szCs w:val="26"/>
        </w:rPr>
        <w:t xml:space="preserve">кв. </w:t>
      </w:r>
      <w:r w:rsidR="00E226D6" w:rsidRPr="004251EB">
        <w:rPr>
          <w:snapToGrid w:val="0"/>
          <w:sz w:val="26"/>
          <w:szCs w:val="26"/>
        </w:rPr>
        <w:t>201</w:t>
      </w:r>
      <w:r w:rsidR="00F666A8">
        <w:rPr>
          <w:snapToGrid w:val="0"/>
          <w:sz w:val="26"/>
          <w:szCs w:val="26"/>
        </w:rPr>
        <w:t>8</w:t>
      </w:r>
      <w:r w:rsidR="00F93BB5" w:rsidRPr="004251EB">
        <w:rPr>
          <w:snapToGrid w:val="0"/>
          <w:sz w:val="26"/>
          <w:szCs w:val="26"/>
        </w:rPr>
        <w:t xml:space="preserve"> р.</w:t>
      </w:r>
      <w:r w:rsidRPr="004251EB">
        <w:rPr>
          <w:snapToGrid w:val="0"/>
          <w:sz w:val="26"/>
          <w:szCs w:val="26"/>
        </w:rPr>
        <w:t xml:space="preserve"> – </w:t>
      </w:r>
      <w:r w:rsidR="00F666A8">
        <w:rPr>
          <w:snapToGrid w:val="0"/>
          <w:sz w:val="26"/>
          <w:szCs w:val="26"/>
        </w:rPr>
        <w:t>0</w:t>
      </w:r>
      <w:r w:rsidRPr="004251EB">
        <w:rPr>
          <w:snapToGrid w:val="0"/>
          <w:sz w:val="26"/>
          <w:szCs w:val="26"/>
        </w:rPr>
        <w:t xml:space="preserve">); </w:t>
      </w:r>
    </w:p>
    <w:p w:rsidR="00BB14D2" w:rsidRPr="004251EB" w:rsidRDefault="00651366" w:rsidP="00BB14D2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на особистому прийомі – </w:t>
      </w:r>
      <w:r w:rsidR="00E3396E">
        <w:rPr>
          <w:snapToGrid w:val="0"/>
          <w:sz w:val="26"/>
          <w:szCs w:val="26"/>
        </w:rPr>
        <w:t>19</w:t>
      </w:r>
      <w:r w:rsidR="00A13457">
        <w:rPr>
          <w:snapToGrid w:val="0"/>
          <w:sz w:val="26"/>
          <w:szCs w:val="26"/>
        </w:rPr>
        <w:t xml:space="preserve"> </w:t>
      </w:r>
      <w:r w:rsidR="00BB14D2" w:rsidRPr="004251EB">
        <w:rPr>
          <w:snapToGrid w:val="0"/>
          <w:sz w:val="26"/>
          <w:szCs w:val="26"/>
        </w:rPr>
        <w:t>(</w:t>
      </w:r>
      <w:r w:rsidR="002870A9" w:rsidRPr="004251EB">
        <w:rPr>
          <w:sz w:val="28"/>
          <w:szCs w:val="28"/>
        </w:rPr>
        <w:t xml:space="preserve">І </w:t>
      </w:r>
      <w:r w:rsidR="004B1473" w:rsidRPr="004251EB">
        <w:rPr>
          <w:snapToGrid w:val="0"/>
          <w:sz w:val="26"/>
          <w:szCs w:val="26"/>
        </w:rPr>
        <w:t xml:space="preserve">кв. </w:t>
      </w:r>
      <w:r w:rsidR="00BB14D2" w:rsidRPr="004251EB">
        <w:rPr>
          <w:snapToGrid w:val="0"/>
          <w:sz w:val="26"/>
          <w:szCs w:val="26"/>
        </w:rPr>
        <w:t>201</w:t>
      </w:r>
      <w:r w:rsidR="00F666A8">
        <w:rPr>
          <w:snapToGrid w:val="0"/>
          <w:sz w:val="26"/>
          <w:szCs w:val="26"/>
        </w:rPr>
        <w:t>8</w:t>
      </w:r>
      <w:r w:rsidR="00823AC6" w:rsidRPr="004251EB">
        <w:rPr>
          <w:snapToGrid w:val="0"/>
          <w:sz w:val="26"/>
          <w:szCs w:val="26"/>
        </w:rPr>
        <w:t xml:space="preserve"> р</w:t>
      </w:r>
      <w:r w:rsidR="00F93BB5" w:rsidRPr="004251EB">
        <w:rPr>
          <w:snapToGrid w:val="0"/>
          <w:sz w:val="26"/>
          <w:szCs w:val="26"/>
        </w:rPr>
        <w:t>.</w:t>
      </w:r>
      <w:r w:rsidR="00BB14D2" w:rsidRPr="004251EB">
        <w:rPr>
          <w:snapToGrid w:val="0"/>
          <w:sz w:val="26"/>
          <w:szCs w:val="26"/>
        </w:rPr>
        <w:t xml:space="preserve"> – </w:t>
      </w:r>
      <w:r w:rsidR="004251EB" w:rsidRPr="004251EB">
        <w:rPr>
          <w:snapToGrid w:val="0"/>
          <w:sz w:val="26"/>
          <w:szCs w:val="26"/>
        </w:rPr>
        <w:t>2</w:t>
      </w:r>
      <w:r w:rsidR="00F666A8">
        <w:rPr>
          <w:snapToGrid w:val="0"/>
          <w:sz w:val="26"/>
          <w:szCs w:val="26"/>
        </w:rPr>
        <w:t>4</w:t>
      </w:r>
      <w:r w:rsidR="00BB14D2" w:rsidRPr="004251EB">
        <w:rPr>
          <w:snapToGrid w:val="0"/>
          <w:sz w:val="26"/>
          <w:szCs w:val="26"/>
        </w:rPr>
        <w:t xml:space="preserve">); </w:t>
      </w:r>
    </w:p>
    <w:p w:rsidR="00651366" w:rsidRPr="004251EB" w:rsidRDefault="00651366" w:rsidP="009A2856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електронною поштою – </w:t>
      </w:r>
      <w:r w:rsidR="00E3396E">
        <w:rPr>
          <w:snapToGrid w:val="0"/>
          <w:sz w:val="26"/>
          <w:szCs w:val="26"/>
        </w:rPr>
        <w:t>229</w:t>
      </w:r>
      <w:r w:rsidR="00155CC8" w:rsidRPr="004251EB">
        <w:rPr>
          <w:snapToGrid w:val="0"/>
          <w:sz w:val="26"/>
          <w:szCs w:val="26"/>
        </w:rPr>
        <w:t xml:space="preserve"> (</w:t>
      </w:r>
      <w:r w:rsidR="00821A28" w:rsidRPr="004251EB">
        <w:rPr>
          <w:sz w:val="28"/>
          <w:szCs w:val="28"/>
        </w:rPr>
        <w:t>І</w:t>
      </w:r>
      <w:r w:rsidR="00073607">
        <w:rPr>
          <w:sz w:val="28"/>
          <w:szCs w:val="28"/>
        </w:rPr>
        <w:t xml:space="preserve"> </w:t>
      </w:r>
      <w:r w:rsidR="004B1473" w:rsidRPr="004251EB">
        <w:rPr>
          <w:snapToGrid w:val="0"/>
          <w:sz w:val="26"/>
          <w:szCs w:val="26"/>
        </w:rPr>
        <w:t xml:space="preserve">кв. </w:t>
      </w:r>
      <w:r w:rsidR="00155CC8" w:rsidRPr="004251EB">
        <w:rPr>
          <w:snapToGrid w:val="0"/>
          <w:sz w:val="26"/>
          <w:szCs w:val="26"/>
        </w:rPr>
        <w:t>201</w:t>
      </w:r>
      <w:r w:rsidR="00F666A8">
        <w:rPr>
          <w:snapToGrid w:val="0"/>
          <w:sz w:val="26"/>
          <w:szCs w:val="26"/>
        </w:rPr>
        <w:t>8</w:t>
      </w:r>
      <w:r w:rsidR="00F93BB5" w:rsidRPr="004251EB">
        <w:rPr>
          <w:snapToGrid w:val="0"/>
          <w:sz w:val="26"/>
          <w:szCs w:val="26"/>
        </w:rPr>
        <w:t xml:space="preserve"> р.</w:t>
      </w:r>
      <w:r w:rsidR="00BB14D2" w:rsidRPr="004251EB">
        <w:rPr>
          <w:snapToGrid w:val="0"/>
          <w:sz w:val="26"/>
          <w:szCs w:val="26"/>
        </w:rPr>
        <w:t xml:space="preserve"> – </w:t>
      </w:r>
      <w:r w:rsidR="006E39D0">
        <w:rPr>
          <w:snapToGrid w:val="0"/>
          <w:sz w:val="26"/>
          <w:szCs w:val="26"/>
        </w:rPr>
        <w:t>3</w:t>
      </w:r>
      <w:r w:rsidR="00F666A8">
        <w:rPr>
          <w:snapToGrid w:val="0"/>
          <w:sz w:val="26"/>
          <w:szCs w:val="26"/>
        </w:rPr>
        <w:t>43</w:t>
      </w:r>
      <w:r w:rsidR="00BB14D2" w:rsidRPr="004251EB">
        <w:rPr>
          <w:snapToGrid w:val="0"/>
          <w:sz w:val="26"/>
          <w:szCs w:val="26"/>
        </w:rPr>
        <w:t>);</w:t>
      </w:r>
    </w:p>
    <w:p w:rsidR="009A2856" w:rsidRPr="00C96B85" w:rsidRDefault="00BB14D2" w:rsidP="009A2856">
      <w:pPr>
        <w:ind w:firstLine="708"/>
        <w:jc w:val="both"/>
        <w:rPr>
          <w:snapToGrid w:val="0"/>
          <w:sz w:val="26"/>
          <w:szCs w:val="26"/>
        </w:rPr>
      </w:pPr>
      <w:r w:rsidRPr="00C96B85">
        <w:rPr>
          <w:snapToGrid w:val="0"/>
          <w:sz w:val="26"/>
          <w:szCs w:val="26"/>
          <w:u w:val="single"/>
        </w:rPr>
        <w:t xml:space="preserve">категорія </w:t>
      </w:r>
      <w:r w:rsidR="00651366" w:rsidRPr="00C96B85">
        <w:rPr>
          <w:snapToGrid w:val="0"/>
          <w:sz w:val="26"/>
          <w:szCs w:val="26"/>
          <w:u w:val="single"/>
        </w:rPr>
        <w:t>запитувачів:</w:t>
      </w:r>
      <w:r w:rsidR="00651366" w:rsidRPr="00C96B85">
        <w:rPr>
          <w:snapToGrid w:val="0"/>
          <w:sz w:val="26"/>
          <w:szCs w:val="26"/>
        </w:rPr>
        <w:t xml:space="preserve"> фізичні особи – </w:t>
      </w:r>
      <w:r w:rsidR="00E3396E">
        <w:rPr>
          <w:snapToGrid w:val="0"/>
          <w:sz w:val="26"/>
          <w:szCs w:val="26"/>
        </w:rPr>
        <w:t>179</w:t>
      </w:r>
      <w:r w:rsidRPr="00C96B85">
        <w:rPr>
          <w:snapToGrid w:val="0"/>
          <w:sz w:val="26"/>
          <w:szCs w:val="26"/>
        </w:rPr>
        <w:t xml:space="preserve"> (</w:t>
      </w:r>
      <w:r w:rsidR="002870A9" w:rsidRPr="00C96B85">
        <w:rPr>
          <w:sz w:val="28"/>
          <w:szCs w:val="28"/>
        </w:rPr>
        <w:t xml:space="preserve">І </w:t>
      </w:r>
      <w:r w:rsidR="004B1473" w:rsidRPr="00C96B85">
        <w:rPr>
          <w:snapToGrid w:val="0"/>
          <w:sz w:val="26"/>
          <w:szCs w:val="26"/>
        </w:rPr>
        <w:t xml:space="preserve">кв. </w:t>
      </w:r>
      <w:r w:rsidRPr="00C96B85">
        <w:rPr>
          <w:snapToGrid w:val="0"/>
          <w:sz w:val="26"/>
          <w:szCs w:val="26"/>
        </w:rPr>
        <w:t>201</w:t>
      </w:r>
      <w:r w:rsidR="00F666A8">
        <w:rPr>
          <w:snapToGrid w:val="0"/>
          <w:sz w:val="26"/>
          <w:szCs w:val="26"/>
        </w:rPr>
        <w:t>8</w:t>
      </w:r>
      <w:r w:rsidR="007D11CD" w:rsidRPr="00C96B85">
        <w:rPr>
          <w:snapToGrid w:val="0"/>
          <w:sz w:val="26"/>
          <w:szCs w:val="26"/>
        </w:rPr>
        <w:t xml:space="preserve"> р</w:t>
      </w:r>
      <w:r w:rsidR="00F93BB5" w:rsidRPr="00C96B85">
        <w:rPr>
          <w:snapToGrid w:val="0"/>
          <w:sz w:val="26"/>
          <w:szCs w:val="26"/>
        </w:rPr>
        <w:t>.</w:t>
      </w:r>
      <w:r w:rsidRPr="00C96B85">
        <w:rPr>
          <w:snapToGrid w:val="0"/>
          <w:sz w:val="26"/>
          <w:szCs w:val="26"/>
        </w:rPr>
        <w:t xml:space="preserve"> – </w:t>
      </w:r>
      <w:r w:rsidR="006E39D0">
        <w:rPr>
          <w:snapToGrid w:val="0"/>
          <w:sz w:val="26"/>
          <w:szCs w:val="26"/>
        </w:rPr>
        <w:t>2</w:t>
      </w:r>
      <w:r w:rsidR="00F666A8">
        <w:rPr>
          <w:snapToGrid w:val="0"/>
          <w:sz w:val="26"/>
          <w:szCs w:val="26"/>
        </w:rPr>
        <w:t>99</w:t>
      </w:r>
      <w:r w:rsidR="00651366" w:rsidRPr="00C96B85">
        <w:rPr>
          <w:snapToGrid w:val="0"/>
          <w:sz w:val="26"/>
          <w:szCs w:val="26"/>
        </w:rPr>
        <w:t xml:space="preserve">); юридичні особи – </w:t>
      </w:r>
      <w:r w:rsidR="00E3396E">
        <w:rPr>
          <w:snapToGrid w:val="0"/>
          <w:sz w:val="26"/>
          <w:szCs w:val="26"/>
        </w:rPr>
        <w:t>146</w:t>
      </w:r>
      <w:r w:rsidRPr="00C96B85">
        <w:rPr>
          <w:snapToGrid w:val="0"/>
          <w:sz w:val="26"/>
          <w:szCs w:val="26"/>
        </w:rPr>
        <w:t xml:space="preserve"> (</w:t>
      </w:r>
      <w:r w:rsidR="002870A9" w:rsidRPr="00C96B85">
        <w:rPr>
          <w:sz w:val="28"/>
          <w:szCs w:val="28"/>
        </w:rPr>
        <w:t xml:space="preserve">І </w:t>
      </w:r>
      <w:r w:rsidR="004B1473" w:rsidRPr="00C96B85">
        <w:rPr>
          <w:snapToGrid w:val="0"/>
          <w:sz w:val="26"/>
          <w:szCs w:val="26"/>
        </w:rPr>
        <w:t xml:space="preserve">кв. </w:t>
      </w:r>
      <w:r w:rsidRPr="00C96B85">
        <w:rPr>
          <w:snapToGrid w:val="0"/>
          <w:sz w:val="26"/>
          <w:szCs w:val="26"/>
        </w:rPr>
        <w:t>201</w:t>
      </w:r>
      <w:r w:rsidR="00F666A8">
        <w:rPr>
          <w:snapToGrid w:val="0"/>
          <w:sz w:val="26"/>
          <w:szCs w:val="26"/>
        </w:rPr>
        <w:t>8</w:t>
      </w:r>
      <w:r w:rsidR="00F50527" w:rsidRPr="00C96B85">
        <w:rPr>
          <w:snapToGrid w:val="0"/>
          <w:sz w:val="26"/>
          <w:szCs w:val="26"/>
        </w:rPr>
        <w:t xml:space="preserve"> р</w:t>
      </w:r>
      <w:r w:rsidR="00F93BB5" w:rsidRPr="00C96B85">
        <w:rPr>
          <w:snapToGrid w:val="0"/>
          <w:sz w:val="26"/>
          <w:szCs w:val="26"/>
        </w:rPr>
        <w:t>.</w:t>
      </w:r>
      <w:r w:rsidRPr="00C96B85">
        <w:rPr>
          <w:snapToGrid w:val="0"/>
          <w:sz w:val="26"/>
          <w:szCs w:val="26"/>
        </w:rPr>
        <w:t xml:space="preserve"> – </w:t>
      </w:r>
      <w:r w:rsidR="006E39D0">
        <w:rPr>
          <w:snapToGrid w:val="0"/>
          <w:sz w:val="26"/>
          <w:szCs w:val="26"/>
        </w:rPr>
        <w:t>2</w:t>
      </w:r>
      <w:r w:rsidR="00F666A8">
        <w:rPr>
          <w:snapToGrid w:val="0"/>
          <w:sz w:val="26"/>
          <w:szCs w:val="26"/>
        </w:rPr>
        <w:t>1</w:t>
      </w:r>
      <w:r w:rsidR="006E39D0">
        <w:rPr>
          <w:snapToGrid w:val="0"/>
          <w:sz w:val="26"/>
          <w:szCs w:val="26"/>
        </w:rPr>
        <w:t>0</w:t>
      </w:r>
      <w:r w:rsidRPr="00C96B85">
        <w:rPr>
          <w:snapToGrid w:val="0"/>
          <w:sz w:val="26"/>
          <w:szCs w:val="26"/>
        </w:rPr>
        <w:t>); об’єднання громадян</w:t>
      </w:r>
      <w:r w:rsidR="00651366" w:rsidRPr="00C96B85">
        <w:rPr>
          <w:snapToGrid w:val="0"/>
          <w:sz w:val="26"/>
          <w:szCs w:val="26"/>
        </w:rPr>
        <w:t xml:space="preserve"> без статусу юридичної особи – </w:t>
      </w:r>
      <w:r w:rsidR="00E3396E">
        <w:rPr>
          <w:snapToGrid w:val="0"/>
          <w:sz w:val="26"/>
          <w:szCs w:val="26"/>
        </w:rPr>
        <w:t>12</w:t>
      </w:r>
      <w:r w:rsidRPr="00C96B85">
        <w:rPr>
          <w:snapToGrid w:val="0"/>
          <w:sz w:val="26"/>
          <w:szCs w:val="26"/>
        </w:rPr>
        <w:t xml:space="preserve"> (</w:t>
      </w:r>
      <w:r w:rsidR="002870A9" w:rsidRPr="00C96B85">
        <w:rPr>
          <w:sz w:val="28"/>
          <w:szCs w:val="28"/>
        </w:rPr>
        <w:t xml:space="preserve">І </w:t>
      </w:r>
      <w:r w:rsidR="004B1473" w:rsidRPr="00C96B85">
        <w:rPr>
          <w:snapToGrid w:val="0"/>
          <w:sz w:val="26"/>
          <w:szCs w:val="26"/>
        </w:rPr>
        <w:t xml:space="preserve">кв. </w:t>
      </w:r>
      <w:r w:rsidRPr="00C96B85">
        <w:rPr>
          <w:snapToGrid w:val="0"/>
          <w:sz w:val="26"/>
          <w:szCs w:val="26"/>
        </w:rPr>
        <w:t>201</w:t>
      </w:r>
      <w:r w:rsidR="00F666A8">
        <w:rPr>
          <w:snapToGrid w:val="0"/>
          <w:sz w:val="26"/>
          <w:szCs w:val="26"/>
        </w:rPr>
        <w:t>8</w:t>
      </w:r>
      <w:r w:rsidR="00F93BB5" w:rsidRPr="00C96B85">
        <w:rPr>
          <w:snapToGrid w:val="0"/>
          <w:sz w:val="26"/>
          <w:szCs w:val="26"/>
        </w:rPr>
        <w:t xml:space="preserve"> р.</w:t>
      </w:r>
      <w:r w:rsidRPr="00C96B85">
        <w:rPr>
          <w:snapToGrid w:val="0"/>
          <w:sz w:val="26"/>
          <w:szCs w:val="26"/>
        </w:rPr>
        <w:t xml:space="preserve"> – </w:t>
      </w:r>
      <w:r w:rsidR="00F666A8">
        <w:rPr>
          <w:snapToGrid w:val="0"/>
          <w:sz w:val="26"/>
          <w:szCs w:val="26"/>
        </w:rPr>
        <w:t>40</w:t>
      </w:r>
      <w:r w:rsidRPr="00C96B85">
        <w:rPr>
          <w:snapToGrid w:val="0"/>
          <w:sz w:val="26"/>
          <w:szCs w:val="26"/>
        </w:rPr>
        <w:t>);</w:t>
      </w:r>
    </w:p>
    <w:p w:rsidR="00907F5A" w:rsidRPr="00CA5A39" w:rsidRDefault="00907F5A" w:rsidP="00907F5A">
      <w:pPr>
        <w:ind w:firstLine="709"/>
        <w:jc w:val="both"/>
        <w:rPr>
          <w:sz w:val="26"/>
          <w:szCs w:val="26"/>
        </w:rPr>
      </w:pPr>
      <w:r w:rsidRPr="005A5CE7">
        <w:rPr>
          <w:snapToGrid w:val="0"/>
          <w:sz w:val="26"/>
          <w:szCs w:val="26"/>
        </w:rPr>
        <w:t>За результатами розгляду інформаційних запитів запитувачам було надано</w:t>
      </w:r>
      <w:r>
        <w:rPr>
          <w:sz w:val="26"/>
          <w:szCs w:val="26"/>
        </w:rPr>
        <w:t xml:space="preserve"> роз’яснення та відповіді:</w:t>
      </w:r>
    </w:p>
    <w:p w:rsidR="00BB14D2" w:rsidRPr="00A37A19" w:rsidRDefault="00A05EA5" w:rsidP="00BB14D2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надано відповідь</w:t>
      </w:r>
      <w:r w:rsidR="00BB14D2" w:rsidRPr="00A37A19">
        <w:rPr>
          <w:snapToGrid w:val="0"/>
          <w:sz w:val="26"/>
          <w:szCs w:val="26"/>
        </w:rPr>
        <w:t xml:space="preserve">– </w:t>
      </w:r>
      <w:r w:rsidR="00E3396E">
        <w:rPr>
          <w:snapToGrid w:val="0"/>
          <w:sz w:val="26"/>
          <w:szCs w:val="26"/>
        </w:rPr>
        <w:t>174</w:t>
      </w:r>
      <w:r w:rsidR="00BB14D2" w:rsidRPr="00A37A19">
        <w:rPr>
          <w:snapToGrid w:val="0"/>
          <w:sz w:val="26"/>
          <w:szCs w:val="26"/>
        </w:rPr>
        <w:t xml:space="preserve"> (</w:t>
      </w:r>
      <w:r w:rsidR="002870A9" w:rsidRPr="00A37A19">
        <w:rPr>
          <w:sz w:val="28"/>
          <w:szCs w:val="28"/>
        </w:rPr>
        <w:t xml:space="preserve">І </w:t>
      </w:r>
      <w:r w:rsidR="004B1473" w:rsidRPr="00A37A19">
        <w:rPr>
          <w:snapToGrid w:val="0"/>
          <w:sz w:val="26"/>
          <w:szCs w:val="26"/>
        </w:rPr>
        <w:t xml:space="preserve">кв. </w:t>
      </w:r>
      <w:r w:rsidR="00BB14D2" w:rsidRPr="00A37A19">
        <w:rPr>
          <w:snapToGrid w:val="0"/>
          <w:sz w:val="26"/>
          <w:szCs w:val="26"/>
        </w:rPr>
        <w:t>201</w:t>
      </w:r>
      <w:r w:rsidR="00F666A8">
        <w:rPr>
          <w:snapToGrid w:val="0"/>
          <w:sz w:val="26"/>
          <w:szCs w:val="26"/>
        </w:rPr>
        <w:t>8</w:t>
      </w:r>
      <w:r w:rsidR="00F80A75" w:rsidRPr="00A37A19">
        <w:rPr>
          <w:snapToGrid w:val="0"/>
          <w:sz w:val="26"/>
          <w:szCs w:val="26"/>
        </w:rPr>
        <w:t xml:space="preserve"> р</w:t>
      </w:r>
      <w:r w:rsidR="00F93BB5" w:rsidRPr="00A37A19">
        <w:rPr>
          <w:snapToGrid w:val="0"/>
          <w:sz w:val="26"/>
          <w:szCs w:val="26"/>
        </w:rPr>
        <w:t>.</w:t>
      </w:r>
      <w:r w:rsidR="00BB14D2" w:rsidRPr="00A37A19">
        <w:rPr>
          <w:snapToGrid w:val="0"/>
          <w:sz w:val="26"/>
          <w:szCs w:val="26"/>
        </w:rPr>
        <w:t xml:space="preserve"> – </w:t>
      </w:r>
      <w:r w:rsidR="00DD6065" w:rsidRPr="00A37A19">
        <w:rPr>
          <w:snapToGrid w:val="0"/>
          <w:sz w:val="26"/>
          <w:szCs w:val="26"/>
        </w:rPr>
        <w:t>3</w:t>
      </w:r>
      <w:r w:rsidR="00F666A8">
        <w:rPr>
          <w:snapToGrid w:val="0"/>
          <w:sz w:val="26"/>
          <w:szCs w:val="26"/>
        </w:rPr>
        <w:t>55</w:t>
      </w:r>
      <w:r w:rsidR="00BB14D2" w:rsidRPr="00A37A19">
        <w:rPr>
          <w:snapToGrid w:val="0"/>
          <w:sz w:val="26"/>
          <w:szCs w:val="26"/>
        </w:rPr>
        <w:t>);</w:t>
      </w:r>
    </w:p>
    <w:p w:rsidR="00BB14D2" w:rsidRPr="00A37A19" w:rsidRDefault="00A05EA5" w:rsidP="00BB14D2">
      <w:pPr>
        <w:ind w:left="567" w:firstLine="142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надані роз’яснення</w:t>
      </w:r>
      <w:r w:rsidR="00534AF3" w:rsidRPr="00E3396E">
        <w:rPr>
          <w:snapToGrid w:val="0"/>
          <w:sz w:val="26"/>
          <w:szCs w:val="26"/>
        </w:rPr>
        <w:t xml:space="preserve">– </w:t>
      </w:r>
      <w:r w:rsidR="005C0CC1" w:rsidRPr="00E3396E">
        <w:rPr>
          <w:snapToGrid w:val="0"/>
          <w:sz w:val="26"/>
          <w:szCs w:val="26"/>
        </w:rPr>
        <w:t>1</w:t>
      </w:r>
      <w:r w:rsidR="00F70065" w:rsidRPr="00E3396E">
        <w:rPr>
          <w:snapToGrid w:val="0"/>
          <w:sz w:val="26"/>
          <w:szCs w:val="26"/>
        </w:rPr>
        <w:t>1</w:t>
      </w:r>
      <w:r w:rsidR="00E3396E" w:rsidRPr="00E3396E">
        <w:rPr>
          <w:snapToGrid w:val="0"/>
          <w:sz w:val="26"/>
          <w:szCs w:val="26"/>
        </w:rPr>
        <w:t>4</w:t>
      </w:r>
      <w:r w:rsidR="00BB14D2" w:rsidRPr="00A37A19">
        <w:rPr>
          <w:snapToGrid w:val="0"/>
          <w:sz w:val="26"/>
          <w:szCs w:val="26"/>
        </w:rPr>
        <w:t xml:space="preserve"> (</w:t>
      </w:r>
      <w:r w:rsidR="002870A9" w:rsidRPr="00A37A19">
        <w:rPr>
          <w:sz w:val="28"/>
          <w:szCs w:val="28"/>
        </w:rPr>
        <w:t xml:space="preserve">І </w:t>
      </w:r>
      <w:r w:rsidR="004B1473" w:rsidRPr="00A37A19">
        <w:rPr>
          <w:snapToGrid w:val="0"/>
          <w:sz w:val="26"/>
          <w:szCs w:val="26"/>
        </w:rPr>
        <w:t xml:space="preserve">кв. </w:t>
      </w:r>
      <w:r w:rsidR="00BB14D2" w:rsidRPr="00A37A19">
        <w:rPr>
          <w:snapToGrid w:val="0"/>
          <w:sz w:val="26"/>
          <w:szCs w:val="26"/>
        </w:rPr>
        <w:t>201</w:t>
      </w:r>
      <w:r w:rsidR="00F666A8">
        <w:rPr>
          <w:snapToGrid w:val="0"/>
          <w:sz w:val="26"/>
          <w:szCs w:val="26"/>
        </w:rPr>
        <w:t>8</w:t>
      </w:r>
      <w:r w:rsidR="00F93BB5" w:rsidRPr="00A37A19">
        <w:rPr>
          <w:snapToGrid w:val="0"/>
          <w:sz w:val="26"/>
          <w:szCs w:val="26"/>
        </w:rPr>
        <w:t xml:space="preserve"> р.</w:t>
      </w:r>
      <w:r w:rsidR="00BB14D2" w:rsidRPr="00A37A19">
        <w:rPr>
          <w:snapToGrid w:val="0"/>
          <w:sz w:val="26"/>
          <w:szCs w:val="26"/>
        </w:rPr>
        <w:t xml:space="preserve"> – </w:t>
      </w:r>
      <w:r w:rsidR="00E226D6" w:rsidRPr="00A37A19">
        <w:rPr>
          <w:snapToGrid w:val="0"/>
          <w:sz w:val="26"/>
          <w:szCs w:val="26"/>
        </w:rPr>
        <w:t>1</w:t>
      </w:r>
      <w:r w:rsidR="00F666A8">
        <w:rPr>
          <w:snapToGrid w:val="0"/>
          <w:sz w:val="26"/>
          <w:szCs w:val="26"/>
        </w:rPr>
        <w:t>1</w:t>
      </w:r>
      <w:r w:rsidR="006E39D0">
        <w:rPr>
          <w:snapToGrid w:val="0"/>
          <w:sz w:val="26"/>
          <w:szCs w:val="26"/>
        </w:rPr>
        <w:t>9</w:t>
      </w:r>
      <w:r w:rsidR="00BB14D2" w:rsidRPr="00A37A19">
        <w:rPr>
          <w:snapToGrid w:val="0"/>
          <w:sz w:val="26"/>
          <w:szCs w:val="26"/>
        </w:rPr>
        <w:t>);</w:t>
      </w:r>
    </w:p>
    <w:p w:rsidR="003B32A6" w:rsidRPr="00A37A19" w:rsidRDefault="00BB14D2" w:rsidP="003B32A6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 xml:space="preserve">відмовлено в доступі – </w:t>
      </w:r>
      <w:r w:rsidR="00E3396E">
        <w:rPr>
          <w:snapToGrid w:val="0"/>
          <w:sz w:val="26"/>
          <w:szCs w:val="26"/>
        </w:rPr>
        <w:t>12</w:t>
      </w:r>
      <w:r w:rsidR="00A13457">
        <w:rPr>
          <w:snapToGrid w:val="0"/>
          <w:sz w:val="26"/>
          <w:szCs w:val="26"/>
        </w:rPr>
        <w:t xml:space="preserve"> </w:t>
      </w:r>
      <w:r w:rsidRPr="00A37A19">
        <w:rPr>
          <w:snapToGrid w:val="0"/>
          <w:sz w:val="26"/>
          <w:szCs w:val="26"/>
        </w:rPr>
        <w:t>(</w:t>
      </w:r>
      <w:r w:rsidR="002870A9" w:rsidRPr="00A37A19">
        <w:rPr>
          <w:sz w:val="28"/>
          <w:szCs w:val="28"/>
        </w:rPr>
        <w:t xml:space="preserve">І </w:t>
      </w:r>
      <w:r w:rsidR="004B1473" w:rsidRPr="00A37A19">
        <w:rPr>
          <w:snapToGrid w:val="0"/>
          <w:sz w:val="26"/>
          <w:szCs w:val="26"/>
        </w:rPr>
        <w:t xml:space="preserve">кв. </w:t>
      </w:r>
      <w:r w:rsidRPr="00A37A19">
        <w:rPr>
          <w:snapToGrid w:val="0"/>
          <w:sz w:val="26"/>
          <w:szCs w:val="26"/>
        </w:rPr>
        <w:t>201</w:t>
      </w:r>
      <w:r w:rsidR="00F666A8">
        <w:rPr>
          <w:snapToGrid w:val="0"/>
          <w:sz w:val="26"/>
          <w:szCs w:val="26"/>
        </w:rPr>
        <w:t>8</w:t>
      </w:r>
      <w:r w:rsidR="00CA599E" w:rsidRPr="00A37A19">
        <w:rPr>
          <w:snapToGrid w:val="0"/>
          <w:sz w:val="26"/>
          <w:szCs w:val="26"/>
        </w:rPr>
        <w:t xml:space="preserve"> р</w:t>
      </w:r>
      <w:r w:rsidR="00F93BB5" w:rsidRPr="00A37A19">
        <w:rPr>
          <w:snapToGrid w:val="0"/>
          <w:sz w:val="26"/>
          <w:szCs w:val="26"/>
        </w:rPr>
        <w:t>.</w:t>
      </w:r>
      <w:r w:rsidRPr="00A37A19">
        <w:rPr>
          <w:snapToGrid w:val="0"/>
          <w:sz w:val="26"/>
          <w:szCs w:val="26"/>
        </w:rPr>
        <w:t xml:space="preserve"> – </w:t>
      </w:r>
      <w:r w:rsidR="00F666A8">
        <w:rPr>
          <w:snapToGrid w:val="0"/>
          <w:sz w:val="26"/>
          <w:szCs w:val="26"/>
        </w:rPr>
        <w:t>24</w:t>
      </w:r>
      <w:r w:rsidRPr="00A37A19">
        <w:rPr>
          <w:snapToGrid w:val="0"/>
          <w:sz w:val="26"/>
          <w:szCs w:val="26"/>
        </w:rPr>
        <w:t xml:space="preserve">) – в переважній більшості запитувана інформація належала до категорії </w:t>
      </w:r>
      <w:r w:rsidR="003B32A6" w:rsidRPr="00A37A19">
        <w:rPr>
          <w:snapToGrid w:val="0"/>
          <w:sz w:val="26"/>
          <w:szCs w:val="26"/>
        </w:rPr>
        <w:t xml:space="preserve">інформації з обмеженим доступом або не перебувала у володінні СБ України. </w:t>
      </w:r>
    </w:p>
    <w:p w:rsidR="00A916DA" w:rsidRPr="00A37A19" w:rsidRDefault="00A916DA" w:rsidP="00A916DA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 xml:space="preserve">У звітному періоді надходили запити, які згідно чинного законодавства України не відносяться до компетенції СБ України – </w:t>
      </w:r>
      <w:r w:rsidR="00E3396E">
        <w:rPr>
          <w:snapToGrid w:val="0"/>
          <w:sz w:val="26"/>
          <w:szCs w:val="26"/>
        </w:rPr>
        <w:t>8</w:t>
      </w:r>
      <w:r w:rsidR="00A13457">
        <w:rPr>
          <w:snapToGrid w:val="0"/>
          <w:sz w:val="26"/>
          <w:szCs w:val="26"/>
        </w:rPr>
        <w:t xml:space="preserve"> </w:t>
      </w:r>
      <w:r w:rsidR="00F93BB5" w:rsidRPr="00A37A19">
        <w:rPr>
          <w:snapToGrid w:val="0"/>
          <w:sz w:val="26"/>
          <w:szCs w:val="26"/>
        </w:rPr>
        <w:t>(</w:t>
      </w:r>
      <w:r w:rsidR="002870A9" w:rsidRPr="00A37A19">
        <w:rPr>
          <w:sz w:val="28"/>
          <w:szCs w:val="28"/>
        </w:rPr>
        <w:t xml:space="preserve">І </w:t>
      </w:r>
      <w:r w:rsidR="00F93BB5" w:rsidRPr="00A37A19">
        <w:rPr>
          <w:snapToGrid w:val="0"/>
          <w:sz w:val="26"/>
          <w:szCs w:val="26"/>
        </w:rPr>
        <w:t>кв.201</w:t>
      </w:r>
      <w:r w:rsidR="00F666A8">
        <w:rPr>
          <w:snapToGrid w:val="0"/>
          <w:sz w:val="26"/>
          <w:szCs w:val="26"/>
        </w:rPr>
        <w:t>8</w:t>
      </w:r>
      <w:r w:rsidR="00F93BB5" w:rsidRPr="00A37A19">
        <w:rPr>
          <w:snapToGrid w:val="0"/>
          <w:sz w:val="26"/>
          <w:szCs w:val="26"/>
        </w:rPr>
        <w:t xml:space="preserve"> р.</w:t>
      </w:r>
      <w:r w:rsidR="00F666A8">
        <w:rPr>
          <w:snapToGrid w:val="0"/>
          <w:sz w:val="26"/>
          <w:szCs w:val="26"/>
        </w:rPr>
        <w:t xml:space="preserve"> </w:t>
      </w:r>
      <w:r w:rsidR="00023A22" w:rsidRPr="00A37A19">
        <w:rPr>
          <w:snapToGrid w:val="0"/>
          <w:sz w:val="26"/>
          <w:szCs w:val="26"/>
        </w:rPr>
        <w:t>–</w:t>
      </w:r>
      <w:r w:rsidR="00F666A8">
        <w:rPr>
          <w:snapToGrid w:val="0"/>
          <w:sz w:val="26"/>
          <w:szCs w:val="26"/>
        </w:rPr>
        <w:t xml:space="preserve"> 51</w:t>
      </w:r>
      <w:r w:rsidRPr="00A37A19">
        <w:rPr>
          <w:snapToGrid w:val="0"/>
          <w:sz w:val="26"/>
          <w:szCs w:val="26"/>
        </w:rPr>
        <w:t>). Всі вони у встановлен</w:t>
      </w:r>
      <w:r w:rsidR="00F254B4" w:rsidRPr="00A37A19">
        <w:rPr>
          <w:snapToGrid w:val="0"/>
          <w:sz w:val="26"/>
          <w:szCs w:val="26"/>
        </w:rPr>
        <w:t>і</w:t>
      </w:r>
      <w:r w:rsidRPr="00A37A19">
        <w:rPr>
          <w:snapToGrid w:val="0"/>
          <w:sz w:val="26"/>
          <w:szCs w:val="26"/>
        </w:rPr>
        <w:t xml:space="preserve"> законодавством терміни були надіслані за належністю до </w:t>
      </w:r>
      <w:r w:rsidR="00A05EA5" w:rsidRPr="00A37A19">
        <w:rPr>
          <w:snapToGrid w:val="0"/>
          <w:sz w:val="26"/>
          <w:szCs w:val="26"/>
        </w:rPr>
        <w:t>інших міністерств та відомств,</w:t>
      </w:r>
      <w:r w:rsidR="00A13457">
        <w:rPr>
          <w:snapToGrid w:val="0"/>
          <w:sz w:val="26"/>
          <w:szCs w:val="26"/>
        </w:rPr>
        <w:t xml:space="preserve"> </w:t>
      </w:r>
      <w:r w:rsidRPr="00A37A19">
        <w:rPr>
          <w:snapToGrid w:val="0"/>
          <w:sz w:val="26"/>
          <w:szCs w:val="26"/>
        </w:rPr>
        <w:t>про що письмово поінформовано запитувачів.</w:t>
      </w:r>
    </w:p>
    <w:p w:rsidR="00B40D7C" w:rsidRDefault="009437C0" w:rsidP="00BD3C3D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За тематикою запити на публічну інформацію стосувались різних питань, серед головних:</w:t>
      </w:r>
    </w:p>
    <w:p w:rsidR="00482231" w:rsidRPr="00482231" w:rsidRDefault="00482231" w:rsidP="00482231">
      <w:pPr>
        <w:ind w:firstLine="70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в</w:t>
      </w:r>
      <w:r w:rsidRPr="00482231">
        <w:rPr>
          <w:snapToGrid w:val="0"/>
          <w:sz w:val="26"/>
          <w:szCs w:val="26"/>
        </w:rPr>
        <w:t>едення оперативно-розшукових та кримінальних справ – 106 (31,45%)</w:t>
      </w:r>
      <w:r>
        <w:rPr>
          <w:snapToGrid w:val="0"/>
          <w:sz w:val="26"/>
          <w:szCs w:val="26"/>
        </w:rPr>
        <w:t>; і</w:t>
      </w:r>
      <w:r w:rsidRPr="00482231">
        <w:rPr>
          <w:snapToGrid w:val="0"/>
          <w:sz w:val="26"/>
          <w:szCs w:val="26"/>
        </w:rPr>
        <w:t>нформація про діяльність та прийняті рішення СБУ – 58 (17.21%)</w:t>
      </w:r>
      <w:r>
        <w:rPr>
          <w:snapToGrid w:val="0"/>
          <w:sz w:val="26"/>
          <w:szCs w:val="26"/>
        </w:rPr>
        <w:t>; з</w:t>
      </w:r>
      <w:r w:rsidRPr="00482231">
        <w:rPr>
          <w:snapToGrid w:val="0"/>
          <w:sz w:val="26"/>
          <w:szCs w:val="26"/>
        </w:rPr>
        <w:t>аборона в’їзду на територію України – 29 (8.6%)</w:t>
      </w:r>
      <w:r>
        <w:rPr>
          <w:snapToGrid w:val="0"/>
          <w:sz w:val="26"/>
          <w:szCs w:val="26"/>
        </w:rPr>
        <w:t>; в</w:t>
      </w:r>
      <w:r w:rsidRPr="00482231">
        <w:rPr>
          <w:snapToGrid w:val="0"/>
          <w:sz w:val="26"/>
          <w:szCs w:val="26"/>
        </w:rPr>
        <w:t>ідомості щодо грошового забезпечення або заробітної плати – 24 (7.12%)</w:t>
      </w:r>
      <w:r>
        <w:rPr>
          <w:snapToGrid w:val="0"/>
          <w:sz w:val="26"/>
          <w:szCs w:val="26"/>
        </w:rPr>
        <w:t>; п</w:t>
      </w:r>
      <w:r w:rsidRPr="00482231">
        <w:rPr>
          <w:snapToGrid w:val="0"/>
          <w:sz w:val="26"/>
          <w:szCs w:val="26"/>
        </w:rPr>
        <w:t>ризначення, перерахунок, виплата пенсії – 20 (5.93%)</w:t>
      </w:r>
      <w:r>
        <w:rPr>
          <w:snapToGrid w:val="0"/>
          <w:sz w:val="26"/>
          <w:szCs w:val="26"/>
        </w:rPr>
        <w:t>; р</w:t>
      </w:r>
      <w:r w:rsidRPr="00482231">
        <w:rPr>
          <w:snapToGrid w:val="0"/>
          <w:sz w:val="26"/>
          <w:szCs w:val="26"/>
        </w:rPr>
        <w:t>обота з документами чи їх копіями, отримання копій документів – 15 (4.45%)</w:t>
      </w:r>
      <w:r>
        <w:rPr>
          <w:snapToGrid w:val="0"/>
          <w:sz w:val="26"/>
          <w:szCs w:val="26"/>
        </w:rPr>
        <w:t>; з</w:t>
      </w:r>
      <w:r w:rsidRPr="00482231">
        <w:rPr>
          <w:snapToGrid w:val="0"/>
          <w:sz w:val="26"/>
          <w:szCs w:val="26"/>
        </w:rPr>
        <w:t>абезпечення житлом – 9 (2.67%)</w:t>
      </w:r>
      <w:r>
        <w:rPr>
          <w:snapToGrid w:val="0"/>
          <w:sz w:val="26"/>
          <w:szCs w:val="26"/>
        </w:rPr>
        <w:t>; п</w:t>
      </w:r>
      <w:r w:rsidRPr="00482231">
        <w:rPr>
          <w:snapToGrid w:val="0"/>
          <w:sz w:val="26"/>
          <w:szCs w:val="26"/>
        </w:rPr>
        <w:t>ровадження діяльності, пов’язаної з державною таємницею – 9 (2.67%)</w:t>
      </w:r>
      <w:r>
        <w:rPr>
          <w:snapToGrid w:val="0"/>
          <w:sz w:val="26"/>
          <w:szCs w:val="26"/>
        </w:rPr>
        <w:t>; н</w:t>
      </w:r>
      <w:r w:rsidRPr="00482231">
        <w:rPr>
          <w:snapToGrid w:val="0"/>
          <w:sz w:val="26"/>
          <w:szCs w:val="26"/>
        </w:rPr>
        <w:t>адання архівних відомостей – 8 (2.37%)</w:t>
      </w:r>
      <w:r>
        <w:rPr>
          <w:snapToGrid w:val="0"/>
          <w:sz w:val="26"/>
          <w:szCs w:val="26"/>
        </w:rPr>
        <w:t>; н</w:t>
      </w:r>
      <w:r w:rsidRPr="00482231">
        <w:rPr>
          <w:snapToGrid w:val="0"/>
          <w:sz w:val="26"/>
          <w:szCs w:val="26"/>
        </w:rPr>
        <w:t>адання витягів з наказів – 7 (2.07%)</w:t>
      </w:r>
      <w:r>
        <w:rPr>
          <w:snapToGrid w:val="0"/>
          <w:sz w:val="26"/>
          <w:szCs w:val="26"/>
        </w:rPr>
        <w:t>; п</w:t>
      </w:r>
      <w:r w:rsidRPr="00482231">
        <w:rPr>
          <w:snapToGrid w:val="0"/>
          <w:sz w:val="26"/>
          <w:szCs w:val="26"/>
        </w:rPr>
        <w:t>роведення АТО – 7 (2.07%)</w:t>
      </w:r>
      <w:r>
        <w:rPr>
          <w:snapToGrid w:val="0"/>
          <w:sz w:val="26"/>
          <w:szCs w:val="26"/>
        </w:rPr>
        <w:t>; о</w:t>
      </w:r>
      <w:r w:rsidRPr="00482231">
        <w:rPr>
          <w:snapToGrid w:val="0"/>
          <w:sz w:val="26"/>
          <w:szCs w:val="26"/>
        </w:rPr>
        <w:t>знайомлення з інформацією про особу та інших осіб – 6 (1,8%)</w:t>
      </w:r>
      <w:r>
        <w:rPr>
          <w:snapToGrid w:val="0"/>
          <w:sz w:val="26"/>
          <w:szCs w:val="26"/>
        </w:rPr>
        <w:t>; с</w:t>
      </w:r>
      <w:r w:rsidRPr="00482231">
        <w:rPr>
          <w:snapToGrid w:val="0"/>
          <w:sz w:val="26"/>
          <w:szCs w:val="26"/>
        </w:rPr>
        <w:t>лужбова інформація – 6 (1.78%)</w:t>
      </w:r>
      <w:r>
        <w:rPr>
          <w:snapToGrid w:val="0"/>
          <w:sz w:val="26"/>
          <w:szCs w:val="26"/>
        </w:rPr>
        <w:t>; о</w:t>
      </w:r>
      <w:r w:rsidRPr="00482231">
        <w:rPr>
          <w:snapToGrid w:val="0"/>
          <w:sz w:val="26"/>
          <w:szCs w:val="26"/>
        </w:rPr>
        <w:t>формлення перепустки на в’їзд – виїзд до зони проведення АТО – 5 (1.48%)</w:t>
      </w:r>
      <w:r>
        <w:rPr>
          <w:snapToGrid w:val="0"/>
          <w:sz w:val="26"/>
          <w:szCs w:val="26"/>
        </w:rPr>
        <w:t>; п</w:t>
      </w:r>
      <w:r w:rsidRPr="00482231">
        <w:rPr>
          <w:snapToGrid w:val="0"/>
          <w:sz w:val="26"/>
          <w:szCs w:val="26"/>
        </w:rPr>
        <w:t>орядок розгляду та надання інформації про результати розгляду за зверненнями громадян – 4 (1.18%)</w:t>
      </w:r>
      <w:r>
        <w:rPr>
          <w:snapToGrid w:val="0"/>
          <w:sz w:val="26"/>
          <w:szCs w:val="26"/>
        </w:rPr>
        <w:t>; і</w:t>
      </w:r>
      <w:r w:rsidRPr="00482231">
        <w:rPr>
          <w:snapToGrid w:val="0"/>
          <w:sz w:val="26"/>
          <w:szCs w:val="26"/>
        </w:rPr>
        <w:t>нтереси національної безпеки – 3 (0.89%)</w:t>
      </w:r>
      <w:r>
        <w:rPr>
          <w:snapToGrid w:val="0"/>
          <w:sz w:val="26"/>
          <w:szCs w:val="26"/>
        </w:rPr>
        <w:t>; і</w:t>
      </w:r>
      <w:r w:rsidRPr="00482231">
        <w:rPr>
          <w:snapToGrid w:val="0"/>
          <w:sz w:val="26"/>
          <w:szCs w:val="26"/>
        </w:rPr>
        <w:t>нформація про злочини і правопорушення – 3 (0.89%)</w:t>
      </w:r>
      <w:r>
        <w:rPr>
          <w:snapToGrid w:val="0"/>
          <w:sz w:val="26"/>
          <w:szCs w:val="26"/>
        </w:rPr>
        <w:t>.</w:t>
      </w:r>
    </w:p>
    <w:sectPr w:rsidR="00482231" w:rsidRPr="00482231" w:rsidSect="00170A45">
      <w:headerReference w:type="even" r:id="rId8"/>
      <w:headerReference w:type="default" r:id="rId9"/>
      <w:pgSz w:w="11906" w:h="16838"/>
      <w:pgMar w:top="851" w:right="567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420" w:rsidRDefault="00C20420" w:rsidP="00A35D4D">
      <w:r>
        <w:separator/>
      </w:r>
    </w:p>
  </w:endnote>
  <w:endnote w:type="continuationSeparator" w:id="0">
    <w:p w:rsidR="00C20420" w:rsidRDefault="00C20420" w:rsidP="00A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420" w:rsidRDefault="00C20420" w:rsidP="00A35D4D">
      <w:r>
        <w:separator/>
      </w:r>
    </w:p>
  </w:footnote>
  <w:footnote w:type="continuationSeparator" w:id="0">
    <w:p w:rsidR="00C20420" w:rsidRDefault="00C20420" w:rsidP="00A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89" w:rsidRDefault="00594F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6CDD">
      <w:rPr>
        <w:rStyle w:val="a5"/>
        <w:noProof/>
      </w:rPr>
      <w:t>1</w:t>
    </w:r>
    <w:r>
      <w:rPr>
        <w:rStyle w:val="a5"/>
      </w:rPr>
      <w:fldChar w:fldCharType="end"/>
    </w:r>
  </w:p>
  <w:p w:rsidR="00977C89" w:rsidRDefault="002D60D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89" w:rsidRDefault="00594F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2231">
      <w:rPr>
        <w:rStyle w:val="a5"/>
        <w:noProof/>
      </w:rPr>
      <w:t>2</w:t>
    </w:r>
    <w:r>
      <w:rPr>
        <w:rStyle w:val="a5"/>
      </w:rPr>
      <w:fldChar w:fldCharType="end"/>
    </w:r>
  </w:p>
  <w:p w:rsidR="00977C89" w:rsidRDefault="002D60D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B3FD7"/>
    <w:multiLevelType w:val="hybridMultilevel"/>
    <w:tmpl w:val="07A23B88"/>
    <w:lvl w:ilvl="0" w:tplc="5C8488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0C0A0C"/>
    <w:multiLevelType w:val="hybridMultilevel"/>
    <w:tmpl w:val="721CFBDA"/>
    <w:lvl w:ilvl="0" w:tplc="C008A612">
      <w:start w:val="2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821621A"/>
    <w:multiLevelType w:val="hybridMultilevel"/>
    <w:tmpl w:val="5218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C628C"/>
    <w:multiLevelType w:val="hybridMultilevel"/>
    <w:tmpl w:val="E67475D0"/>
    <w:lvl w:ilvl="0" w:tplc="97761A2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D2"/>
    <w:rsid w:val="00013F88"/>
    <w:rsid w:val="00023A22"/>
    <w:rsid w:val="000302AA"/>
    <w:rsid w:val="00037A41"/>
    <w:rsid w:val="000417AE"/>
    <w:rsid w:val="00046451"/>
    <w:rsid w:val="000530AA"/>
    <w:rsid w:val="00073607"/>
    <w:rsid w:val="0007694E"/>
    <w:rsid w:val="00082520"/>
    <w:rsid w:val="000D2184"/>
    <w:rsid w:val="00130C16"/>
    <w:rsid w:val="00135C8A"/>
    <w:rsid w:val="0013783E"/>
    <w:rsid w:val="001416C5"/>
    <w:rsid w:val="00152AFD"/>
    <w:rsid w:val="001533F3"/>
    <w:rsid w:val="00153444"/>
    <w:rsid w:val="00155CC8"/>
    <w:rsid w:val="001562F6"/>
    <w:rsid w:val="0015683E"/>
    <w:rsid w:val="00156B27"/>
    <w:rsid w:val="00160E70"/>
    <w:rsid w:val="00171FEA"/>
    <w:rsid w:val="001809B1"/>
    <w:rsid w:val="00180C59"/>
    <w:rsid w:val="00186BC6"/>
    <w:rsid w:val="00186D51"/>
    <w:rsid w:val="001A2AD1"/>
    <w:rsid w:val="001B2612"/>
    <w:rsid w:val="001B2FD5"/>
    <w:rsid w:val="001D3CA8"/>
    <w:rsid w:val="002013D5"/>
    <w:rsid w:val="002016F3"/>
    <w:rsid w:val="0021464C"/>
    <w:rsid w:val="00246AD7"/>
    <w:rsid w:val="002870A9"/>
    <w:rsid w:val="002B7ADA"/>
    <w:rsid w:val="002D60D8"/>
    <w:rsid w:val="002E1C29"/>
    <w:rsid w:val="002E24B7"/>
    <w:rsid w:val="002F2602"/>
    <w:rsid w:val="002F445F"/>
    <w:rsid w:val="002F491E"/>
    <w:rsid w:val="002F78A1"/>
    <w:rsid w:val="00314D1D"/>
    <w:rsid w:val="00330236"/>
    <w:rsid w:val="00336877"/>
    <w:rsid w:val="003479BC"/>
    <w:rsid w:val="00366402"/>
    <w:rsid w:val="00375108"/>
    <w:rsid w:val="00390B6B"/>
    <w:rsid w:val="003B049B"/>
    <w:rsid w:val="003B19AE"/>
    <w:rsid w:val="003B32A6"/>
    <w:rsid w:val="003B35C2"/>
    <w:rsid w:val="003B47B1"/>
    <w:rsid w:val="003B604F"/>
    <w:rsid w:val="003B7A80"/>
    <w:rsid w:val="003C2A08"/>
    <w:rsid w:val="00400D83"/>
    <w:rsid w:val="0040478A"/>
    <w:rsid w:val="00412A24"/>
    <w:rsid w:val="004145AD"/>
    <w:rsid w:val="00415426"/>
    <w:rsid w:val="004251EB"/>
    <w:rsid w:val="00425760"/>
    <w:rsid w:val="0044283F"/>
    <w:rsid w:val="004456BC"/>
    <w:rsid w:val="00446564"/>
    <w:rsid w:val="00473FEA"/>
    <w:rsid w:val="0047550C"/>
    <w:rsid w:val="00481F00"/>
    <w:rsid w:val="00482231"/>
    <w:rsid w:val="00486A59"/>
    <w:rsid w:val="00496C9C"/>
    <w:rsid w:val="004B02C6"/>
    <w:rsid w:val="004B1473"/>
    <w:rsid w:val="004C613B"/>
    <w:rsid w:val="004D4A61"/>
    <w:rsid w:val="00506699"/>
    <w:rsid w:val="005256C9"/>
    <w:rsid w:val="00534AF3"/>
    <w:rsid w:val="00542CCF"/>
    <w:rsid w:val="00554382"/>
    <w:rsid w:val="00555E15"/>
    <w:rsid w:val="0055758F"/>
    <w:rsid w:val="00584BF4"/>
    <w:rsid w:val="00594F3F"/>
    <w:rsid w:val="005A5CE7"/>
    <w:rsid w:val="005A7D46"/>
    <w:rsid w:val="005C0CC1"/>
    <w:rsid w:val="006025CC"/>
    <w:rsid w:val="00615F8A"/>
    <w:rsid w:val="0062240E"/>
    <w:rsid w:val="00633BB8"/>
    <w:rsid w:val="00651366"/>
    <w:rsid w:val="006B2CA1"/>
    <w:rsid w:val="006C3E56"/>
    <w:rsid w:val="006D7794"/>
    <w:rsid w:val="006E39D0"/>
    <w:rsid w:val="006E3EAE"/>
    <w:rsid w:val="006E4F71"/>
    <w:rsid w:val="006F64D0"/>
    <w:rsid w:val="007164BF"/>
    <w:rsid w:val="00742B0C"/>
    <w:rsid w:val="00785941"/>
    <w:rsid w:val="007924FE"/>
    <w:rsid w:val="007A05BF"/>
    <w:rsid w:val="007A1D01"/>
    <w:rsid w:val="007C4B37"/>
    <w:rsid w:val="007D11CD"/>
    <w:rsid w:val="007F57DB"/>
    <w:rsid w:val="00821A28"/>
    <w:rsid w:val="00823AC6"/>
    <w:rsid w:val="0087683F"/>
    <w:rsid w:val="008800B9"/>
    <w:rsid w:val="00893EFC"/>
    <w:rsid w:val="008A7E5C"/>
    <w:rsid w:val="008B73C1"/>
    <w:rsid w:val="008C3372"/>
    <w:rsid w:val="008D4153"/>
    <w:rsid w:val="00907F5A"/>
    <w:rsid w:val="00914285"/>
    <w:rsid w:val="00921C82"/>
    <w:rsid w:val="00922463"/>
    <w:rsid w:val="00924E96"/>
    <w:rsid w:val="00942221"/>
    <w:rsid w:val="009437C0"/>
    <w:rsid w:val="0094750F"/>
    <w:rsid w:val="00952FB1"/>
    <w:rsid w:val="00956D5D"/>
    <w:rsid w:val="00971C63"/>
    <w:rsid w:val="00973CCA"/>
    <w:rsid w:val="00977A87"/>
    <w:rsid w:val="00993843"/>
    <w:rsid w:val="009A2856"/>
    <w:rsid w:val="009B2E62"/>
    <w:rsid w:val="009B4E07"/>
    <w:rsid w:val="009C6EA1"/>
    <w:rsid w:val="009E054C"/>
    <w:rsid w:val="009E4F6A"/>
    <w:rsid w:val="00A05303"/>
    <w:rsid w:val="00A05EA5"/>
    <w:rsid w:val="00A13457"/>
    <w:rsid w:val="00A144FF"/>
    <w:rsid w:val="00A23620"/>
    <w:rsid w:val="00A237E6"/>
    <w:rsid w:val="00A35D4D"/>
    <w:rsid w:val="00A37A19"/>
    <w:rsid w:val="00A5486E"/>
    <w:rsid w:val="00A72D7F"/>
    <w:rsid w:val="00A744F9"/>
    <w:rsid w:val="00A766B8"/>
    <w:rsid w:val="00A87384"/>
    <w:rsid w:val="00A9119D"/>
    <w:rsid w:val="00A916DA"/>
    <w:rsid w:val="00A950F8"/>
    <w:rsid w:val="00AC38E3"/>
    <w:rsid w:val="00AF53D3"/>
    <w:rsid w:val="00B06615"/>
    <w:rsid w:val="00B13026"/>
    <w:rsid w:val="00B376A7"/>
    <w:rsid w:val="00B40D7C"/>
    <w:rsid w:val="00B523B8"/>
    <w:rsid w:val="00B60A51"/>
    <w:rsid w:val="00BB1494"/>
    <w:rsid w:val="00BB14D2"/>
    <w:rsid w:val="00BB4AA3"/>
    <w:rsid w:val="00BD3C3D"/>
    <w:rsid w:val="00C06CDD"/>
    <w:rsid w:val="00C117DF"/>
    <w:rsid w:val="00C12AFF"/>
    <w:rsid w:val="00C200F3"/>
    <w:rsid w:val="00C20420"/>
    <w:rsid w:val="00C249F3"/>
    <w:rsid w:val="00C321F1"/>
    <w:rsid w:val="00C43D48"/>
    <w:rsid w:val="00C54667"/>
    <w:rsid w:val="00C604B5"/>
    <w:rsid w:val="00C70208"/>
    <w:rsid w:val="00C81709"/>
    <w:rsid w:val="00C917AF"/>
    <w:rsid w:val="00C96B85"/>
    <w:rsid w:val="00CA599E"/>
    <w:rsid w:val="00CB2E07"/>
    <w:rsid w:val="00CC0F7E"/>
    <w:rsid w:val="00CC5ACF"/>
    <w:rsid w:val="00CC6B18"/>
    <w:rsid w:val="00CD052B"/>
    <w:rsid w:val="00CF2B63"/>
    <w:rsid w:val="00D02E04"/>
    <w:rsid w:val="00D073FA"/>
    <w:rsid w:val="00D10C2A"/>
    <w:rsid w:val="00D26E0E"/>
    <w:rsid w:val="00D30A0D"/>
    <w:rsid w:val="00D32F1A"/>
    <w:rsid w:val="00D55418"/>
    <w:rsid w:val="00D84C09"/>
    <w:rsid w:val="00D8513A"/>
    <w:rsid w:val="00D92FFF"/>
    <w:rsid w:val="00DA0D44"/>
    <w:rsid w:val="00DD23B0"/>
    <w:rsid w:val="00DD6065"/>
    <w:rsid w:val="00DF5383"/>
    <w:rsid w:val="00E065AE"/>
    <w:rsid w:val="00E179D2"/>
    <w:rsid w:val="00E226D6"/>
    <w:rsid w:val="00E3396E"/>
    <w:rsid w:val="00E34B02"/>
    <w:rsid w:val="00E47DF5"/>
    <w:rsid w:val="00E662AE"/>
    <w:rsid w:val="00E70E32"/>
    <w:rsid w:val="00E74D94"/>
    <w:rsid w:val="00EA4943"/>
    <w:rsid w:val="00EA58B1"/>
    <w:rsid w:val="00EA7698"/>
    <w:rsid w:val="00EB698A"/>
    <w:rsid w:val="00EC0FAF"/>
    <w:rsid w:val="00EC799E"/>
    <w:rsid w:val="00EE6B41"/>
    <w:rsid w:val="00EF24CC"/>
    <w:rsid w:val="00F12E25"/>
    <w:rsid w:val="00F17179"/>
    <w:rsid w:val="00F254B4"/>
    <w:rsid w:val="00F50527"/>
    <w:rsid w:val="00F65D86"/>
    <w:rsid w:val="00F666A8"/>
    <w:rsid w:val="00F70065"/>
    <w:rsid w:val="00F80A75"/>
    <w:rsid w:val="00F818AB"/>
    <w:rsid w:val="00F93BB5"/>
    <w:rsid w:val="00F94CBC"/>
    <w:rsid w:val="00FA37CF"/>
    <w:rsid w:val="00FB61F1"/>
    <w:rsid w:val="00FD5520"/>
    <w:rsid w:val="00FE557E"/>
    <w:rsid w:val="00FE7D5E"/>
    <w:rsid w:val="00FF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0BD5C-31E1-4889-AC7C-7838494F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14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B14D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B14D2"/>
  </w:style>
  <w:style w:type="paragraph" w:styleId="a6">
    <w:name w:val="List Paragraph"/>
    <w:basedOn w:val="a"/>
    <w:uiPriority w:val="34"/>
    <w:qFormat/>
    <w:rsid w:val="00BB1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7">
    <w:name w:val="Body Text Indent"/>
    <w:basedOn w:val="a"/>
    <w:link w:val="a8"/>
    <w:rsid w:val="0007694E"/>
    <w:pPr>
      <w:ind w:firstLine="709"/>
      <w:jc w:val="both"/>
    </w:pPr>
    <w:rPr>
      <w:rFonts w:ascii="Times New Roman CYR" w:hAnsi="Times New Roman CYR"/>
      <w:sz w:val="28"/>
    </w:rPr>
  </w:style>
  <w:style w:type="character" w:customStyle="1" w:styleId="a8">
    <w:name w:val="Основной текст с отступом Знак"/>
    <w:basedOn w:val="a0"/>
    <w:link w:val="a7"/>
    <w:rsid w:val="0007694E"/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BB4AA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AA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15CDB-E033-4BCF-96C0-3E735AC6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LevchenkoLO</dc:creator>
  <cp:lastModifiedBy>Derv1sh</cp:lastModifiedBy>
  <cp:revision>7</cp:revision>
  <cp:lastPrinted>2019-01-21T10:38:00Z</cp:lastPrinted>
  <dcterms:created xsi:type="dcterms:W3CDTF">2019-04-17T11:55:00Z</dcterms:created>
  <dcterms:modified xsi:type="dcterms:W3CDTF">2020-07-31T14:40:00Z</dcterms:modified>
</cp:coreProperties>
</file>