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4E7" w:rsidRPr="00902C9B" w:rsidRDefault="00561935" w:rsidP="00902C9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2C9B">
        <w:rPr>
          <w:rFonts w:ascii="Times New Roman" w:hAnsi="Times New Roman" w:cs="Times New Roman"/>
          <w:b/>
          <w:sz w:val="28"/>
          <w:szCs w:val="28"/>
          <w:lang w:val="uk-UA"/>
        </w:rPr>
        <w:t>Примірний перелік видів публічної інформації, розпорядником якої є Служба безпеки України</w:t>
      </w:r>
    </w:p>
    <w:p w:rsidR="00561935" w:rsidRDefault="00853FC9" w:rsidP="00902C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про діяльність Служби безпеки України</w:t>
      </w:r>
    </w:p>
    <w:p w:rsidR="00853FC9" w:rsidRPr="00FF7F6F" w:rsidRDefault="006E7578" w:rsidP="00902C9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7F6F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про </w:t>
      </w:r>
      <w:r w:rsidR="00FB5947">
        <w:rPr>
          <w:rFonts w:ascii="Times New Roman" w:hAnsi="Times New Roman" w:cs="Times New Roman"/>
          <w:sz w:val="28"/>
          <w:szCs w:val="28"/>
          <w:lang w:val="uk-UA"/>
        </w:rPr>
        <w:t>організаційну структуру, функції</w:t>
      </w:r>
      <w:r w:rsidRPr="00FF7F6F">
        <w:rPr>
          <w:rFonts w:ascii="Times New Roman" w:hAnsi="Times New Roman" w:cs="Times New Roman"/>
          <w:sz w:val="28"/>
          <w:szCs w:val="28"/>
          <w:lang w:val="uk-UA"/>
        </w:rPr>
        <w:t>, повноваження, основні завдання, напрями діяльності СБ України</w:t>
      </w:r>
      <w:r w:rsidR="0082603B" w:rsidRPr="00FF7F6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2603B" w:rsidRPr="00FF7F6F" w:rsidRDefault="006E7578" w:rsidP="00902C9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7F6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82603B" w:rsidRPr="00FF7F6F">
        <w:rPr>
          <w:rFonts w:ascii="Times New Roman" w:hAnsi="Times New Roman" w:cs="Times New Roman"/>
          <w:sz w:val="28"/>
          <w:szCs w:val="28"/>
          <w:lang w:val="uk-UA"/>
        </w:rPr>
        <w:t xml:space="preserve">різвища, імена, по батькові </w:t>
      </w:r>
      <w:r w:rsidR="00AD44AD" w:rsidRPr="00FF7F6F">
        <w:rPr>
          <w:rFonts w:ascii="Times New Roman" w:hAnsi="Times New Roman" w:cs="Times New Roman"/>
          <w:sz w:val="28"/>
          <w:szCs w:val="28"/>
          <w:lang w:val="uk-UA"/>
        </w:rPr>
        <w:t xml:space="preserve">начальників органів, закладів, установ та підрозділів Центрального управління </w:t>
      </w:r>
      <w:r w:rsidR="0082603B" w:rsidRPr="00FF7F6F">
        <w:rPr>
          <w:rFonts w:ascii="Times New Roman" w:hAnsi="Times New Roman" w:cs="Times New Roman"/>
          <w:sz w:val="28"/>
          <w:szCs w:val="28"/>
          <w:lang w:val="uk-UA"/>
        </w:rPr>
        <w:t>СБ України</w:t>
      </w:r>
      <w:r w:rsidR="003C0017" w:rsidRPr="00FF7F6F">
        <w:rPr>
          <w:rFonts w:ascii="Times New Roman" w:hAnsi="Times New Roman" w:cs="Times New Roman"/>
          <w:sz w:val="28"/>
          <w:szCs w:val="28"/>
          <w:lang w:val="uk-UA"/>
        </w:rPr>
        <w:t>, які призначаються та звільняються з посад Президентом України за поданням Голови СБ України.</w:t>
      </w:r>
    </w:p>
    <w:p w:rsidR="006E7578" w:rsidRPr="00FF7F6F" w:rsidRDefault="004369D6" w:rsidP="006E757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7F6F">
        <w:rPr>
          <w:rFonts w:ascii="Times New Roman" w:hAnsi="Times New Roman" w:cs="Times New Roman"/>
          <w:sz w:val="28"/>
          <w:szCs w:val="28"/>
          <w:lang w:val="uk-UA"/>
        </w:rPr>
        <w:t xml:space="preserve">Контактна інформація </w:t>
      </w:r>
      <w:r w:rsidR="00CC50DF" w:rsidRPr="00FF7F6F">
        <w:rPr>
          <w:rFonts w:ascii="Times New Roman" w:hAnsi="Times New Roman" w:cs="Times New Roman"/>
          <w:sz w:val="28"/>
          <w:szCs w:val="28"/>
          <w:lang w:val="uk-UA"/>
        </w:rPr>
        <w:t>підрозділів, органів,</w:t>
      </w:r>
      <w:r w:rsidR="00A528D4" w:rsidRPr="00FF7F6F">
        <w:rPr>
          <w:rFonts w:ascii="Times New Roman" w:hAnsi="Times New Roman" w:cs="Times New Roman"/>
          <w:sz w:val="28"/>
          <w:szCs w:val="28"/>
          <w:lang w:val="uk-UA"/>
        </w:rPr>
        <w:t xml:space="preserve"> закладів</w:t>
      </w:r>
      <w:r w:rsidR="00CC50DF" w:rsidRPr="00FF7F6F">
        <w:rPr>
          <w:rFonts w:ascii="Times New Roman" w:hAnsi="Times New Roman" w:cs="Times New Roman"/>
          <w:sz w:val="28"/>
          <w:szCs w:val="28"/>
          <w:lang w:val="uk-UA"/>
        </w:rPr>
        <w:t xml:space="preserve"> та установ</w:t>
      </w:r>
      <w:r w:rsidR="00A528D4" w:rsidRPr="00FF7F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1219" w:rsidRPr="00FF7F6F">
        <w:rPr>
          <w:rFonts w:ascii="Times New Roman" w:hAnsi="Times New Roman" w:cs="Times New Roman"/>
          <w:sz w:val="28"/>
          <w:szCs w:val="28"/>
          <w:lang w:val="uk-UA"/>
        </w:rPr>
        <w:t>Служби безпеки України</w:t>
      </w:r>
      <w:r w:rsidR="0082603B" w:rsidRPr="00FF7F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1219" w:rsidRPr="00FF7F6F">
        <w:rPr>
          <w:rFonts w:ascii="Times New Roman" w:hAnsi="Times New Roman" w:cs="Times New Roman"/>
          <w:sz w:val="28"/>
          <w:szCs w:val="28"/>
          <w:lang w:val="uk-UA"/>
        </w:rPr>
        <w:t xml:space="preserve">(поштові </w:t>
      </w:r>
      <w:r w:rsidR="0082603B" w:rsidRPr="00FF7F6F">
        <w:rPr>
          <w:rFonts w:ascii="Times New Roman" w:hAnsi="Times New Roman" w:cs="Times New Roman"/>
          <w:sz w:val="28"/>
          <w:szCs w:val="28"/>
          <w:lang w:val="uk-UA"/>
        </w:rPr>
        <w:t>адреси,</w:t>
      </w:r>
      <w:r w:rsidRPr="00FF7F6F">
        <w:rPr>
          <w:rFonts w:ascii="Times New Roman" w:hAnsi="Times New Roman" w:cs="Times New Roman"/>
          <w:sz w:val="28"/>
          <w:szCs w:val="28"/>
          <w:lang w:val="uk-UA"/>
        </w:rPr>
        <w:t xml:space="preserve"> електронні поштові скриньки,</w:t>
      </w:r>
      <w:r w:rsidR="00FB5947">
        <w:rPr>
          <w:rFonts w:ascii="Times New Roman" w:hAnsi="Times New Roman" w:cs="Times New Roman"/>
          <w:sz w:val="28"/>
          <w:szCs w:val="28"/>
          <w:lang w:val="uk-UA"/>
        </w:rPr>
        <w:t xml:space="preserve"> телефони чергових</w:t>
      </w:r>
      <w:r w:rsidR="00A528D4" w:rsidRPr="00FF7F6F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82603B" w:rsidRPr="00FF7F6F" w:rsidRDefault="004369D6" w:rsidP="00902C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7F6F">
        <w:rPr>
          <w:rFonts w:ascii="Times New Roman" w:hAnsi="Times New Roman" w:cs="Times New Roman"/>
          <w:sz w:val="28"/>
          <w:szCs w:val="28"/>
          <w:lang w:val="uk-UA"/>
        </w:rPr>
        <w:t>Нормативно-правові акти СБ України</w:t>
      </w:r>
      <w:r w:rsidR="004733B1" w:rsidRPr="00FF7F6F">
        <w:rPr>
          <w:rFonts w:ascii="Times New Roman" w:hAnsi="Times New Roman" w:cs="Times New Roman"/>
          <w:sz w:val="28"/>
          <w:szCs w:val="28"/>
          <w:lang w:val="uk-UA"/>
        </w:rPr>
        <w:t>, зареєстровані в Міністерстві юстиції України у встановленому порядку, окрім актів, які містять інформацію з обмеженим доступом</w:t>
      </w:r>
    </w:p>
    <w:p w:rsidR="00902C9B" w:rsidRPr="00FF7F6F" w:rsidRDefault="00902C9B" w:rsidP="00902C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7F6F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з питань </w:t>
      </w:r>
      <w:r w:rsidR="005F2010" w:rsidRPr="00FF7F6F">
        <w:rPr>
          <w:rFonts w:ascii="Times New Roman" w:hAnsi="Times New Roman" w:cs="Times New Roman"/>
          <w:sz w:val="28"/>
          <w:szCs w:val="28"/>
          <w:lang w:val="uk-UA"/>
        </w:rPr>
        <w:t>планово</w:t>
      </w:r>
      <w:r w:rsidRPr="00FF7F6F">
        <w:rPr>
          <w:rFonts w:ascii="Times New Roman" w:hAnsi="Times New Roman" w:cs="Times New Roman"/>
          <w:sz w:val="28"/>
          <w:szCs w:val="28"/>
          <w:lang w:val="uk-UA"/>
        </w:rPr>
        <w:t>-фінансової діяльності</w:t>
      </w:r>
      <w:r w:rsidR="005F2010" w:rsidRPr="00FF7F6F">
        <w:rPr>
          <w:rFonts w:ascii="Times New Roman" w:hAnsi="Times New Roman" w:cs="Times New Roman"/>
          <w:sz w:val="28"/>
          <w:szCs w:val="28"/>
          <w:lang w:val="uk-UA"/>
        </w:rPr>
        <w:t>, бухгалтерського обліку та звітності</w:t>
      </w:r>
    </w:p>
    <w:p w:rsidR="00902C9B" w:rsidRPr="00FF7F6F" w:rsidRDefault="00902C9B" w:rsidP="00902C9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7F6F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5F2010" w:rsidRPr="00FF7F6F">
        <w:rPr>
          <w:rFonts w:ascii="Times New Roman" w:hAnsi="Times New Roman" w:cs="Times New Roman"/>
          <w:sz w:val="28"/>
          <w:szCs w:val="28"/>
          <w:lang w:val="uk-UA"/>
        </w:rPr>
        <w:t>з питань планово-фінансової діяльності.</w:t>
      </w:r>
    </w:p>
    <w:p w:rsidR="005F2010" w:rsidRPr="00FF7F6F" w:rsidRDefault="005F2010" w:rsidP="00902C9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7F6F">
        <w:rPr>
          <w:rFonts w:ascii="Times New Roman" w:hAnsi="Times New Roman" w:cs="Times New Roman"/>
          <w:sz w:val="28"/>
          <w:szCs w:val="28"/>
          <w:lang w:val="uk-UA"/>
        </w:rPr>
        <w:t>Інформація з питань бухгалтерського обліку та звітності.</w:t>
      </w:r>
    </w:p>
    <w:p w:rsidR="005F2010" w:rsidRPr="00FF7F6F" w:rsidRDefault="005F2010" w:rsidP="00902C9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7F6F">
        <w:rPr>
          <w:rFonts w:ascii="Times New Roman" w:hAnsi="Times New Roman" w:cs="Times New Roman"/>
          <w:sz w:val="28"/>
          <w:szCs w:val="28"/>
          <w:lang w:val="uk-UA"/>
        </w:rPr>
        <w:t>Річний план державних закупівель та зміни до нього, які оприлюднюються відп</w:t>
      </w:r>
      <w:r w:rsidR="00B27224">
        <w:rPr>
          <w:rFonts w:ascii="Times New Roman" w:hAnsi="Times New Roman" w:cs="Times New Roman"/>
          <w:sz w:val="28"/>
          <w:szCs w:val="28"/>
          <w:lang w:val="uk-UA"/>
        </w:rPr>
        <w:t xml:space="preserve">овідно до вимог Закону України </w:t>
      </w:r>
      <w:r w:rsidR="00B27224" w:rsidRPr="00B27224">
        <w:rPr>
          <w:rFonts w:ascii="Times New Roman" w:hAnsi="Times New Roman" w:cs="Times New Roman"/>
          <w:sz w:val="28"/>
          <w:szCs w:val="28"/>
        </w:rPr>
        <w:t>“</w:t>
      </w:r>
      <w:r w:rsidRPr="00FF7F6F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B27224">
        <w:rPr>
          <w:rFonts w:ascii="Times New Roman" w:hAnsi="Times New Roman" w:cs="Times New Roman"/>
          <w:sz w:val="28"/>
          <w:szCs w:val="28"/>
          <w:lang w:val="uk-UA"/>
        </w:rPr>
        <w:t>здійснення державних закупівель</w:t>
      </w:r>
      <w:r w:rsidR="00B27224" w:rsidRPr="00B27224">
        <w:rPr>
          <w:rFonts w:ascii="Times New Roman" w:hAnsi="Times New Roman" w:cs="Times New Roman"/>
          <w:sz w:val="28"/>
          <w:szCs w:val="28"/>
        </w:rPr>
        <w:t>”</w:t>
      </w:r>
      <w:r w:rsidRPr="00FF7F6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00447" w:rsidRPr="00FF7F6F" w:rsidRDefault="00B00447" w:rsidP="00B004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7F6F">
        <w:rPr>
          <w:rFonts w:ascii="Times New Roman" w:hAnsi="Times New Roman" w:cs="Times New Roman"/>
          <w:sz w:val="28"/>
          <w:szCs w:val="28"/>
          <w:lang w:val="uk-UA"/>
        </w:rPr>
        <w:t>Інформація щодо надходження житла та кількість співробітників</w:t>
      </w:r>
      <w:r w:rsidR="000228BD" w:rsidRPr="00FF7F6F">
        <w:rPr>
          <w:rFonts w:ascii="Times New Roman" w:hAnsi="Times New Roman" w:cs="Times New Roman"/>
          <w:sz w:val="28"/>
          <w:szCs w:val="28"/>
          <w:lang w:val="uk-UA"/>
        </w:rPr>
        <w:t>, які перебувають на квартирному обліку у СБ України</w:t>
      </w:r>
    </w:p>
    <w:p w:rsidR="00E77C8A" w:rsidRPr="00FF7F6F" w:rsidRDefault="00E77C8A" w:rsidP="00E77C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7F6F">
        <w:rPr>
          <w:rFonts w:ascii="Times New Roman" w:hAnsi="Times New Roman" w:cs="Times New Roman"/>
          <w:sz w:val="28"/>
          <w:szCs w:val="28"/>
          <w:lang w:val="uk-UA"/>
        </w:rPr>
        <w:t>Інформація з питань кадрової роботи та державної служби</w:t>
      </w:r>
    </w:p>
    <w:p w:rsidR="00E77C8A" w:rsidRPr="00FF7F6F" w:rsidRDefault="003C0017" w:rsidP="00E77C8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7F6F">
        <w:rPr>
          <w:rFonts w:ascii="Times New Roman" w:hAnsi="Times New Roman" w:cs="Times New Roman"/>
          <w:sz w:val="28"/>
          <w:szCs w:val="28"/>
          <w:lang w:val="uk-UA"/>
        </w:rPr>
        <w:t>Окремі питання працевлаштування в СБ України.</w:t>
      </w:r>
    </w:p>
    <w:p w:rsidR="00E77C8A" w:rsidRPr="00FF7F6F" w:rsidRDefault="003C0017" w:rsidP="00E77C8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7F6F">
        <w:rPr>
          <w:rFonts w:ascii="Times New Roman" w:hAnsi="Times New Roman" w:cs="Times New Roman"/>
          <w:sz w:val="28"/>
          <w:szCs w:val="28"/>
          <w:lang w:val="uk-UA"/>
        </w:rPr>
        <w:t>Оголошення про проведення конкурсу на заміщення вакантних посад в СБ України</w:t>
      </w:r>
      <w:r w:rsidR="00981AC8" w:rsidRPr="00FF7F6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478AA" w:rsidRPr="00FF7F6F" w:rsidRDefault="008478AA" w:rsidP="008478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7F6F">
        <w:rPr>
          <w:rFonts w:ascii="Times New Roman" w:hAnsi="Times New Roman" w:cs="Times New Roman"/>
          <w:sz w:val="28"/>
          <w:szCs w:val="28"/>
          <w:lang w:val="uk-UA"/>
        </w:rPr>
        <w:t>Інформація про забезпечення доступу до публічної інформації</w:t>
      </w:r>
      <w:r w:rsidR="00C146E5" w:rsidRPr="00FF7F6F">
        <w:rPr>
          <w:rFonts w:ascii="Times New Roman" w:hAnsi="Times New Roman" w:cs="Times New Roman"/>
          <w:sz w:val="28"/>
          <w:szCs w:val="28"/>
          <w:lang w:val="uk-UA"/>
        </w:rPr>
        <w:t xml:space="preserve"> в СБ України</w:t>
      </w:r>
    </w:p>
    <w:p w:rsidR="008478AA" w:rsidRPr="00FF7F6F" w:rsidRDefault="008478AA" w:rsidP="008478A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7F6F">
        <w:rPr>
          <w:rFonts w:ascii="Times New Roman" w:hAnsi="Times New Roman" w:cs="Times New Roman"/>
          <w:sz w:val="28"/>
          <w:szCs w:val="28"/>
          <w:lang w:val="uk-UA"/>
        </w:rPr>
        <w:t>Інформація про порядок складання, подання запиту на публічну інформацію</w:t>
      </w:r>
      <w:r w:rsidR="00C146E5" w:rsidRPr="00FF7F6F">
        <w:rPr>
          <w:rFonts w:ascii="Times New Roman" w:hAnsi="Times New Roman" w:cs="Times New Roman"/>
          <w:sz w:val="28"/>
          <w:szCs w:val="28"/>
          <w:lang w:val="uk-UA"/>
        </w:rPr>
        <w:t xml:space="preserve"> в підрозділах, органах, закладах та установах СБ України</w:t>
      </w:r>
      <w:r w:rsidRPr="00FF7F6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478AA" w:rsidRPr="00FF7F6F" w:rsidRDefault="008478AA" w:rsidP="008478A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7F6F">
        <w:rPr>
          <w:rFonts w:ascii="Times New Roman" w:hAnsi="Times New Roman" w:cs="Times New Roman"/>
          <w:sz w:val="28"/>
          <w:szCs w:val="28"/>
          <w:lang w:val="uk-UA"/>
        </w:rPr>
        <w:t>Звіти про стан розгляду запитів на публічну інформацію</w:t>
      </w:r>
      <w:r w:rsidR="00C146E5" w:rsidRPr="00FF7F6F">
        <w:rPr>
          <w:rFonts w:ascii="Times New Roman" w:hAnsi="Times New Roman" w:cs="Times New Roman"/>
          <w:sz w:val="28"/>
          <w:szCs w:val="28"/>
          <w:lang w:val="uk-UA"/>
        </w:rPr>
        <w:t xml:space="preserve"> в СБ України</w:t>
      </w:r>
      <w:r w:rsidRPr="00FF7F6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478AA" w:rsidRPr="00FF7F6F" w:rsidRDefault="008478AA" w:rsidP="008478A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7F6F">
        <w:rPr>
          <w:rFonts w:ascii="Times New Roman" w:hAnsi="Times New Roman" w:cs="Times New Roman"/>
          <w:sz w:val="28"/>
          <w:szCs w:val="28"/>
          <w:lang w:val="uk-UA"/>
        </w:rPr>
        <w:t xml:space="preserve">Перелік відомостей, що становлять </w:t>
      </w:r>
      <w:r w:rsidR="00A528D4" w:rsidRPr="00FF7F6F">
        <w:rPr>
          <w:rFonts w:ascii="Times New Roman" w:hAnsi="Times New Roman" w:cs="Times New Roman"/>
          <w:sz w:val="28"/>
          <w:szCs w:val="28"/>
          <w:lang w:val="uk-UA"/>
        </w:rPr>
        <w:t>службову інформацію</w:t>
      </w:r>
      <w:r w:rsidRPr="00FF7F6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478AA" w:rsidRPr="00FF7F6F" w:rsidRDefault="00774389" w:rsidP="008478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7F6F">
        <w:rPr>
          <w:rFonts w:ascii="Times New Roman" w:hAnsi="Times New Roman" w:cs="Times New Roman"/>
          <w:sz w:val="28"/>
          <w:szCs w:val="28"/>
          <w:lang w:val="uk-UA"/>
        </w:rPr>
        <w:t>Інформація про</w:t>
      </w:r>
      <w:r w:rsidR="00A528D4" w:rsidRPr="00FF7F6F">
        <w:rPr>
          <w:rFonts w:ascii="Times New Roman" w:hAnsi="Times New Roman" w:cs="Times New Roman"/>
          <w:sz w:val="28"/>
          <w:szCs w:val="28"/>
          <w:lang w:val="uk-UA"/>
        </w:rPr>
        <w:t xml:space="preserve"> порядок</w:t>
      </w:r>
      <w:r w:rsidRPr="00FF7F6F">
        <w:rPr>
          <w:rFonts w:ascii="Times New Roman" w:hAnsi="Times New Roman" w:cs="Times New Roman"/>
          <w:sz w:val="28"/>
          <w:szCs w:val="28"/>
          <w:lang w:val="uk-UA"/>
        </w:rPr>
        <w:t xml:space="preserve"> розгляд</w:t>
      </w:r>
      <w:r w:rsidR="00A528D4" w:rsidRPr="00FF7F6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F7F6F">
        <w:rPr>
          <w:rFonts w:ascii="Times New Roman" w:hAnsi="Times New Roman" w:cs="Times New Roman"/>
          <w:sz w:val="28"/>
          <w:szCs w:val="28"/>
          <w:lang w:val="uk-UA"/>
        </w:rPr>
        <w:t xml:space="preserve"> звернень громадян у СБ України</w:t>
      </w:r>
    </w:p>
    <w:p w:rsidR="00774389" w:rsidRPr="00FF7F6F" w:rsidRDefault="00774389" w:rsidP="0077438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7F6F">
        <w:rPr>
          <w:rFonts w:ascii="Times New Roman" w:hAnsi="Times New Roman" w:cs="Times New Roman"/>
          <w:sz w:val="28"/>
          <w:szCs w:val="28"/>
          <w:lang w:val="uk-UA"/>
        </w:rPr>
        <w:t>Графік прийому громадян керівництвом СБ України та керівниками регіональних органів, закладів та установ СБ України.</w:t>
      </w:r>
    </w:p>
    <w:p w:rsidR="00774389" w:rsidRPr="00FF7F6F" w:rsidRDefault="00774389" w:rsidP="0077438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7F6F">
        <w:rPr>
          <w:rFonts w:ascii="Times New Roman" w:hAnsi="Times New Roman" w:cs="Times New Roman"/>
          <w:sz w:val="28"/>
          <w:szCs w:val="28"/>
          <w:lang w:val="uk-UA"/>
        </w:rPr>
        <w:t>Порядок особистого прийому громадян у СБ України.</w:t>
      </w:r>
    </w:p>
    <w:p w:rsidR="00F30F5F" w:rsidRPr="00FF7F6F" w:rsidRDefault="00F30F5F" w:rsidP="0077438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7F6F">
        <w:rPr>
          <w:rFonts w:ascii="Times New Roman" w:hAnsi="Times New Roman" w:cs="Times New Roman"/>
          <w:sz w:val="28"/>
          <w:szCs w:val="28"/>
          <w:lang w:val="uk-UA"/>
        </w:rPr>
        <w:t>Аналітично-звітна довідка щодо стану розгляду звернень громадян у СБ України.</w:t>
      </w:r>
    </w:p>
    <w:p w:rsidR="00F30F5F" w:rsidRPr="00FF7F6F" w:rsidRDefault="00F30F5F" w:rsidP="005F20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7F6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Інформація </w:t>
      </w:r>
      <w:r w:rsidR="005F2010" w:rsidRPr="00FF7F6F">
        <w:rPr>
          <w:rFonts w:ascii="Times New Roman" w:hAnsi="Times New Roman" w:cs="Times New Roman"/>
          <w:sz w:val="28"/>
          <w:szCs w:val="28"/>
          <w:lang w:val="uk-UA"/>
        </w:rPr>
        <w:t xml:space="preserve">щодо можливостей діагностики лікування, в тому числі реабілітаційного та санаторно-курортного оздоровлення, в умовах закладів охорони </w:t>
      </w:r>
      <w:proofErr w:type="spellStart"/>
      <w:r w:rsidR="005F2010" w:rsidRPr="00FF7F6F">
        <w:rPr>
          <w:rFonts w:ascii="Times New Roman" w:hAnsi="Times New Roman" w:cs="Times New Roman"/>
          <w:sz w:val="28"/>
          <w:szCs w:val="28"/>
          <w:lang w:val="uk-UA"/>
        </w:rPr>
        <w:t>здоров</w:t>
      </w:r>
      <w:proofErr w:type="spellEnd"/>
      <w:r w:rsidR="005F2010" w:rsidRPr="00FF7F6F">
        <w:rPr>
          <w:rFonts w:ascii="Times New Roman" w:hAnsi="Times New Roman" w:cs="Times New Roman"/>
          <w:sz w:val="28"/>
          <w:szCs w:val="28"/>
        </w:rPr>
        <w:t>’</w:t>
      </w:r>
      <w:r w:rsidR="005F2010" w:rsidRPr="00FF7F6F">
        <w:rPr>
          <w:rFonts w:ascii="Times New Roman" w:hAnsi="Times New Roman" w:cs="Times New Roman"/>
          <w:sz w:val="28"/>
          <w:szCs w:val="28"/>
          <w:lang w:val="uk-UA"/>
        </w:rPr>
        <w:t>я СБ України, для співробітників та інших громадян</w:t>
      </w:r>
    </w:p>
    <w:p w:rsidR="00F30F5F" w:rsidRPr="00FF7F6F" w:rsidRDefault="00F30F5F" w:rsidP="00F30F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7F6F">
        <w:rPr>
          <w:rFonts w:ascii="Times New Roman" w:hAnsi="Times New Roman" w:cs="Times New Roman"/>
          <w:sz w:val="28"/>
          <w:szCs w:val="28"/>
          <w:lang w:val="uk-UA"/>
        </w:rPr>
        <w:t>Освітня діяльність у СБ України</w:t>
      </w:r>
    </w:p>
    <w:p w:rsidR="00F30F5F" w:rsidRPr="00FF7F6F" w:rsidRDefault="00810159" w:rsidP="00A1102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7F6F">
        <w:rPr>
          <w:rFonts w:ascii="Times New Roman" w:hAnsi="Times New Roman" w:cs="Times New Roman"/>
          <w:sz w:val="28"/>
          <w:szCs w:val="28"/>
          <w:lang w:val="uk-UA"/>
        </w:rPr>
        <w:t>Особливості відбору на навчання до вищих військових навчальних закладів СБ України та військових навчальних підрозділів СБ України закладів вищої освіти</w:t>
      </w:r>
      <w:r w:rsidR="00A11020" w:rsidRPr="00FF7F6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0159" w:rsidRPr="00FF7F6F" w:rsidRDefault="005F0A18" w:rsidP="00A1102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7F6F">
        <w:rPr>
          <w:rFonts w:ascii="Times New Roman" w:hAnsi="Times New Roman" w:cs="Times New Roman"/>
          <w:sz w:val="28"/>
          <w:szCs w:val="28"/>
          <w:lang w:val="uk-UA"/>
        </w:rPr>
        <w:t xml:space="preserve">Правила прийому </w:t>
      </w:r>
      <w:r w:rsidR="006D6507" w:rsidRPr="00FF7F6F">
        <w:rPr>
          <w:rFonts w:ascii="Times New Roman" w:hAnsi="Times New Roman" w:cs="Times New Roman"/>
          <w:sz w:val="28"/>
          <w:szCs w:val="28"/>
          <w:lang w:val="uk-UA"/>
        </w:rPr>
        <w:t xml:space="preserve">громадян </w:t>
      </w:r>
      <w:r w:rsidR="00810159" w:rsidRPr="00FF7F6F">
        <w:rPr>
          <w:rFonts w:ascii="Times New Roman" w:hAnsi="Times New Roman" w:cs="Times New Roman"/>
          <w:sz w:val="28"/>
          <w:szCs w:val="28"/>
          <w:lang w:val="uk-UA"/>
        </w:rPr>
        <w:t>до Національної академії СБ України.</w:t>
      </w:r>
    </w:p>
    <w:p w:rsidR="00810159" w:rsidRPr="00FF7F6F" w:rsidRDefault="00810159" w:rsidP="00A1102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7F6F">
        <w:rPr>
          <w:rFonts w:ascii="Times New Roman" w:hAnsi="Times New Roman" w:cs="Times New Roman"/>
          <w:sz w:val="28"/>
          <w:szCs w:val="28"/>
          <w:lang w:val="uk-UA"/>
        </w:rPr>
        <w:t>Правила прийому до Інституту підготовки юридичних кадрів для СБ України Національного юридичного університету імені Ярослава Мудрого.</w:t>
      </w:r>
    </w:p>
    <w:p w:rsidR="00A11020" w:rsidRPr="00FF7F6F" w:rsidRDefault="00810159" w:rsidP="00A1102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7F6F">
        <w:rPr>
          <w:rFonts w:ascii="Times New Roman" w:hAnsi="Times New Roman" w:cs="Times New Roman"/>
          <w:sz w:val="28"/>
          <w:szCs w:val="28"/>
          <w:lang w:val="uk-UA"/>
        </w:rPr>
        <w:t>Правила прийому громадян України для проходження військової підготовки за програмою підготовки офіцерів запасу в Національній академії СБ України.</w:t>
      </w:r>
      <w:r w:rsidR="005F0A18" w:rsidRPr="00FF7F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11020" w:rsidRPr="00FF7F6F" w:rsidRDefault="009D1C1F" w:rsidP="00A110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F7F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Інформація про склад та положення про колегію СБ України</w:t>
      </w:r>
    </w:p>
    <w:p w:rsidR="006E7578" w:rsidRPr="00FF7F6F" w:rsidRDefault="006E7578" w:rsidP="00A110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F7F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Інформація щодо Громадської Ради СБ України</w:t>
      </w:r>
    </w:p>
    <w:p w:rsidR="00E60A99" w:rsidRPr="00FF7F6F" w:rsidRDefault="00A06C02" w:rsidP="00A110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FF7F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Інформація</w:t>
      </w:r>
      <w:r w:rsidR="006D6507" w:rsidRPr="00FF7F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272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 до Закону України </w:t>
      </w:r>
      <w:r w:rsidR="00B27224" w:rsidRPr="00B27224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 w:rsidR="00E60A99" w:rsidRPr="00FF7F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ліцензування</w:t>
      </w:r>
      <w:r w:rsidR="00B272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видів господарської діяльності</w:t>
      </w:r>
      <w:r w:rsidR="00B27224" w:rsidRPr="00B27224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</w:p>
    <w:p w:rsidR="00617A84" w:rsidRPr="00FF7F6F" w:rsidRDefault="00E60A99" w:rsidP="00F8786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7F6F">
        <w:rPr>
          <w:rFonts w:ascii="Times New Roman" w:hAnsi="Times New Roman" w:cs="Times New Roman"/>
          <w:sz w:val="28"/>
          <w:szCs w:val="28"/>
          <w:lang w:val="uk-UA"/>
        </w:rPr>
        <w:t>Результати ліцензійної діяльності, пов’язаної з розробленням, виготовленням, постачанням</w:t>
      </w:r>
      <w:r w:rsidR="00560FDD" w:rsidRPr="00FF7F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7F6F">
        <w:rPr>
          <w:rFonts w:ascii="Times New Roman" w:hAnsi="Times New Roman" w:cs="Times New Roman"/>
          <w:sz w:val="28"/>
          <w:szCs w:val="28"/>
          <w:lang w:val="uk-UA"/>
        </w:rPr>
        <w:t>спеціальних технічних засобів негласного отримання інформації та проектів нормативно-правових актів, які розробляються органом ліцензування.</w:t>
      </w:r>
    </w:p>
    <w:p w:rsidR="00617A84" w:rsidRPr="00FF7F6F" w:rsidRDefault="00714924" w:rsidP="00F8786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7F6F">
        <w:rPr>
          <w:rFonts w:ascii="Times New Roman" w:hAnsi="Times New Roman" w:cs="Times New Roman"/>
          <w:sz w:val="28"/>
          <w:szCs w:val="28"/>
          <w:lang w:val="uk-UA"/>
        </w:rPr>
        <w:t>Прийняті СБ України рішення з питань ліцензування господарської діяльності у зазначеній сфері</w:t>
      </w:r>
      <w:r w:rsidR="00617A84" w:rsidRPr="00FF7F6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06C02" w:rsidRPr="00FF7F6F" w:rsidRDefault="00714924" w:rsidP="00F8786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7F6F">
        <w:rPr>
          <w:rFonts w:ascii="Times New Roman" w:hAnsi="Times New Roman" w:cs="Times New Roman"/>
          <w:sz w:val="28"/>
          <w:szCs w:val="28"/>
          <w:lang w:val="uk-UA"/>
        </w:rPr>
        <w:t xml:space="preserve">Ліцензійні умови провадження господарської діяльності, </w:t>
      </w:r>
      <w:r w:rsidR="00F87869" w:rsidRPr="00FF7F6F">
        <w:rPr>
          <w:rFonts w:ascii="Times New Roman" w:hAnsi="Times New Roman" w:cs="Times New Roman"/>
          <w:sz w:val="28"/>
          <w:szCs w:val="28"/>
          <w:lang w:val="uk-UA"/>
        </w:rPr>
        <w:t>пов’язаної з розробленням, виготовленням, постачанням спеціальних технічних засобів для зняття інформації з каналів зв’язку та інших технічних засобів негласного отримання інформації і зміни до них.</w:t>
      </w:r>
    </w:p>
    <w:p w:rsidR="00F87869" w:rsidRPr="00FF7F6F" w:rsidRDefault="00F87869" w:rsidP="00F8786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7F6F">
        <w:rPr>
          <w:rFonts w:ascii="Times New Roman" w:hAnsi="Times New Roman" w:cs="Times New Roman"/>
          <w:sz w:val="28"/>
          <w:szCs w:val="28"/>
          <w:lang w:val="uk-UA"/>
        </w:rPr>
        <w:t>Перелік заборонених для ввезення на територію України технічних засобів негласного отримання інформації.</w:t>
      </w:r>
    </w:p>
    <w:p w:rsidR="00F87869" w:rsidRPr="00FF7F6F" w:rsidRDefault="00F87869" w:rsidP="00F878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7F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Інформація відповідно до Закону України</w:t>
      </w:r>
      <w:r w:rsidR="00B272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27224" w:rsidRPr="00B27224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 w:rsidR="00B272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адміністративні послуги</w:t>
      </w:r>
      <w:r w:rsidR="00B27224" w:rsidRPr="00B27224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</w:p>
    <w:p w:rsidR="00006231" w:rsidRPr="00FF7F6F" w:rsidRDefault="00006231" w:rsidP="0000623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7F6F">
        <w:rPr>
          <w:rFonts w:ascii="Times New Roman" w:hAnsi="Times New Roman" w:cs="Times New Roman"/>
          <w:sz w:val="28"/>
          <w:szCs w:val="28"/>
          <w:lang w:val="uk-UA"/>
        </w:rPr>
        <w:t>Інформаційні картки адміністративних послуг, які надаються СБ України, як суб’єктом надання адміністративних послуг.</w:t>
      </w:r>
    </w:p>
    <w:p w:rsidR="00364873" w:rsidRPr="00FF7F6F" w:rsidRDefault="00364873" w:rsidP="003648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7F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7F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Інформаці</w:t>
      </w:r>
      <w:r w:rsidR="00B272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я відповідно до Закону України </w:t>
      </w:r>
      <w:r w:rsidR="00B27224" w:rsidRPr="00B27224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 w:rsidRPr="00FF7F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основні засади державного нагляду (контролю) у</w:t>
      </w:r>
      <w:r w:rsidR="00B272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сфері господарської діяльності</w:t>
      </w:r>
      <w:r w:rsidR="00B27224" w:rsidRPr="00B27224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  <w:bookmarkStart w:id="0" w:name="_GoBack"/>
      <w:bookmarkEnd w:id="0"/>
    </w:p>
    <w:p w:rsidR="00364873" w:rsidRPr="00FF7F6F" w:rsidRDefault="00364873" w:rsidP="0036487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F7F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Річні плани здійснення планових заходів державного нагляду (контролю) на відповідний плановий період з урахуванням узгоджених дат початку та строків здійснення визначених у плані здійснення комплексних заходів державного нагляду (контролю).</w:t>
      </w:r>
    </w:p>
    <w:p w:rsidR="00364873" w:rsidRPr="00FF7F6F" w:rsidRDefault="00364873" w:rsidP="0036487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7F6F">
        <w:rPr>
          <w:rFonts w:ascii="Times New Roman" w:hAnsi="Times New Roman" w:cs="Times New Roman"/>
          <w:sz w:val="28"/>
          <w:szCs w:val="28"/>
          <w:lang w:val="uk-UA"/>
        </w:rPr>
        <w:t xml:space="preserve">Уніфіковані форми актів з переліком питань, які </w:t>
      </w:r>
      <w:r w:rsidR="0023229F" w:rsidRPr="00FF7F6F">
        <w:rPr>
          <w:rFonts w:ascii="Times New Roman" w:hAnsi="Times New Roman" w:cs="Times New Roman"/>
          <w:sz w:val="28"/>
          <w:szCs w:val="28"/>
          <w:lang w:val="uk-UA"/>
        </w:rPr>
        <w:t>підлягають перевірці.</w:t>
      </w:r>
    </w:p>
    <w:p w:rsidR="0023229F" w:rsidRPr="00FF7F6F" w:rsidRDefault="0023229F" w:rsidP="0036487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7F6F">
        <w:rPr>
          <w:rFonts w:ascii="Times New Roman" w:hAnsi="Times New Roman" w:cs="Times New Roman"/>
          <w:sz w:val="28"/>
          <w:szCs w:val="28"/>
          <w:lang w:val="uk-UA"/>
        </w:rPr>
        <w:lastRenderedPageBreak/>
        <w:t>Критерії та періодичність проведення планових заходів із здійснення державного нагляду (контролю).</w:t>
      </w:r>
    </w:p>
    <w:p w:rsidR="0023229F" w:rsidRPr="00FF7F6F" w:rsidRDefault="0023229F" w:rsidP="0036487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7F6F">
        <w:rPr>
          <w:rFonts w:ascii="Times New Roman" w:hAnsi="Times New Roman" w:cs="Times New Roman"/>
          <w:sz w:val="28"/>
          <w:szCs w:val="28"/>
          <w:lang w:val="uk-UA"/>
        </w:rPr>
        <w:t>Звіти про виконання річних планів заходів державного нагляду (контролю) за попередній рік з урахуванням виконання відповідно до компетенції плану комплексних заходів державного нагляду (контролю).</w:t>
      </w:r>
    </w:p>
    <w:p w:rsidR="00C146E5" w:rsidRPr="00FF7F6F" w:rsidRDefault="00AE1B7B" w:rsidP="00AE1B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F7F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94F23" w:rsidRPr="00FF7F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Інформація для виробників продукції та заявників оцінки відповідності (Види випробувань та сфера акредитації Випробувального центру ІСТЕ СБ України)</w:t>
      </w:r>
    </w:p>
    <w:p w:rsidR="00994F23" w:rsidRPr="00FF7F6F" w:rsidRDefault="00994F23" w:rsidP="00AE1B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F7F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Інформація для суб’єктів зо</w:t>
      </w:r>
      <w:r w:rsidR="00F87869" w:rsidRPr="00FF7F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Pr="00FF7F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нішньоекономічної діяльності</w:t>
      </w:r>
    </w:p>
    <w:p w:rsidR="00994F23" w:rsidRPr="00FF7F6F" w:rsidRDefault="00994F23" w:rsidP="00AE1B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F7F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Інформація про попередню ідентифікацію товарів у галузі державного експортного контролю</w:t>
      </w:r>
    </w:p>
    <w:p w:rsidR="00994F23" w:rsidRPr="00FF7F6F" w:rsidRDefault="00994F23" w:rsidP="00AE1B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F7F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Перелік експертних досліджень в системі СБ України (інформація про проведення судових експертиз та експертних</w:t>
      </w:r>
      <w:r w:rsidR="00AE1B7B" w:rsidRPr="00FF7F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досліджень в системі СБ України)</w:t>
      </w:r>
    </w:p>
    <w:p w:rsidR="00F30F5F" w:rsidRPr="00F30F5F" w:rsidRDefault="00F30F5F" w:rsidP="00F30F5F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30F5F" w:rsidRPr="00F30F5F" w:rsidSect="00625A1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CA72AA"/>
    <w:multiLevelType w:val="multilevel"/>
    <w:tmpl w:val="6FD835EA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  <w:color w:val="000000" w:themeColor="text1"/>
      </w:rPr>
    </w:lvl>
    <w:lvl w:ilvl="1">
      <w:start w:val="2"/>
      <w:numFmt w:val="decimal"/>
      <w:lvlText w:val="%1.%2"/>
      <w:lvlJc w:val="left"/>
      <w:pPr>
        <w:ind w:left="1665" w:hanging="525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450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71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978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1280" w:hanging="2160"/>
      </w:pPr>
      <w:rPr>
        <w:rFonts w:hint="default"/>
        <w:color w:val="000000" w:themeColor="text1"/>
      </w:rPr>
    </w:lvl>
  </w:abstractNum>
  <w:abstractNum w:abstractNumId="1">
    <w:nsid w:val="797A1287"/>
    <w:multiLevelType w:val="multilevel"/>
    <w:tmpl w:val="B16606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935"/>
    <w:rsid w:val="00006231"/>
    <w:rsid w:val="000228BD"/>
    <w:rsid w:val="000B0908"/>
    <w:rsid w:val="0023229F"/>
    <w:rsid w:val="00304349"/>
    <w:rsid w:val="00364873"/>
    <w:rsid w:val="003C0017"/>
    <w:rsid w:val="004369D6"/>
    <w:rsid w:val="0045511F"/>
    <w:rsid w:val="004733B1"/>
    <w:rsid w:val="00560FDD"/>
    <w:rsid w:val="00561935"/>
    <w:rsid w:val="00582E7B"/>
    <w:rsid w:val="005F0A18"/>
    <w:rsid w:val="005F2010"/>
    <w:rsid w:val="00617A84"/>
    <w:rsid w:val="00625A19"/>
    <w:rsid w:val="00661B3B"/>
    <w:rsid w:val="006D6507"/>
    <w:rsid w:val="006E7578"/>
    <w:rsid w:val="00714924"/>
    <w:rsid w:val="00774389"/>
    <w:rsid w:val="007E64E7"/>
    <w:rsid w:val="00810159"/>
    <w:rsid w:val="0082603B"/>
    <w:rsid w:val="008478AA"/>
    <w:rsid w:val="00853FC9"/>
    <w:rsid w:val="00902C9B"/>
    <w:rsid w:val="00981AC8"/>
    <w:rsid w:val="00994F23"/>
    <w:rsid w:val="009D1C1F"/>
    <w:rsid w:val="009F0737"/>
    <w:rsid w:val="00A06C02"/>
    <w:rsid w:val="00A11020"/>
    <w:rsid w:val="00A528D4"/>
    <w:rsid w:val="00AD44AD"/>
    <w:rsid w:val="00AE1B7B"/>
    <w:rsid w:val="00AE66BD"/>
    <w:rsid w:val="00B00447"/>
    <w:rsid w:val="00B27224"/>
    <w:rsid w:val="00BA1219"/>
    <w:rsid w:val="00C146E5"/>
    <w:rsid w:val="00CC50DF"/>
    <w:rsid w:val="00CD28D5"/>
    <w:rsid w:val="00E60A99"/>
    <w:rsid w:val="00E77C8A"/>
    <w:rsid w:val="00F30F5F"/>
    <w:rsid w:val="00F87869"/>
    <w:rsid w:val="00FB5947"/>
    <w:rsid w:val="00FF7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7C36E6-1CD5-41CD-AEDB-C60B984B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9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7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7F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D0F71-9D26-44BD-9C76-4B8C9AD1A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3</Pages>
  <Words>749</Words>
  <Characters>4271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D-Soft</Company>
  <LinksUpToDate>false</LinksUpToDate>
  <CharactersWithSpaces>5010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Мелконова О.С.</dc:creator>
  <cp:keywords/>
  <dc:description/>
  <cp:lastModifiedBy>Мелконова О.С.</cp:lastModifiedBy>
  <cp:revision>14</cp:revision>
  <cp:lastPrinted>2018-07-03T07:49:00Z</cp:lastPrinted>
  <dcterms:created xsi:type="dcterms:W3CDTF">2018-06-06T08:38:00Z</dcterms:created>
  <dcterms:modified xsi:type="dcterms:W3CDTF">2018-07-04T07:31:00Z</dcterms:modified>
</cp:coreProperties>
</file>